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216" w:tblpY="182"/>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268"/>
        <w:gridCol w:w="8493"/>
        <w:gridCol w:w="7"/>
      </w:tblGrid>
      <w:tr w:rsidR="00271010" w:rsidRPr="00B11FCE" w14:paraId="5EA863DD" w14:textId="77777777" w:rsidTr="00F827D1">
        <w:tc>
          <w:tcPr>
            <w:tcW w:w="10768" w:type="dxa"/>
            <w:gridSpan w:val="3"/>
            <w:shd w:val="clear" w:color="auto" w:fill="A6A6A6"/>
          </w:tcPr>
          <w:p w14:paraId="0649CE40" w14:textId="55AFC6C4" w:rsidR="00271010" w:rsidRPr="00F827D1" w:rsidRDefault="00271010" w:rsidP="00F827D1">
            <w:pPr>
              <w:pStyle w:val="Default"/>
              <w:jc w:val="center"/>
              <w:rPr>
                <w:rFonts w:ascii="Times New Roman" w:hAnsi="Times New Roman" w:cs="Times New Roman"/>
                <w:b/>
                <w:bCs/>
                <w:color w:val="auto"/>
                <w:sz w:val="28"/>
                <w:szCs w:val="28"/>
                <w:lang w:val="uk-UA"/>
              </w:rPr>
            </w:pPr>
            <w:r w:rsidRPr="00F827D1">
              <w:rPr>
                <w:rFonts w:ascii="Times New Roman" w:hAnsi="Times New Roman" w:cs="Times New Roman"/>
                <w:b/>
                <w:bCs/>
                <w:color w:val="auto"/>
                <w:sz w:val="28"/>
                <w:szCs w:val="28"/>
                <w:lang w:val="uk-UA"/>
              </w:rPr>
              <w:t>Силабус навчальної дисципліни</w:t>
            </w:r>
          </w:p>
          <w:p w14:paraId="587A15EF" w14:textId="77777777" w:rsidR="00271010" w:rsidRPr="00F827D1" w:rsidRDefault="00271010" w:rsidP="00F827D1">
            <w:pPr>
              <w:pStyle w:val="Default"/>
              <w:jc w:val="center"/>
              <w:rPr>
                <w:rFonts w:ascii="Times New Roman" w:hAnsi="Times New Roman" w:cs="Times New Roman"/>
                <w:b/>
                <w:bCs/>
                <w:color w:val="auto"/>
                <w:sz w:val="28"/>
                <w:szCs w:val="28"/>
                <w:lang w:val="uk-UA"/>
              </w:rPr>
            </w:pPr>
            <w:r w:rsidRPr="00F827D1">
              <w:rPr>
                <w:rFonts w:ascii="Times New Roman" w:hAnsi="Times New Roman" w:cs="Times New Roman"/>
                <w:b/>
                <w:color w:val="auto"/>
                <w:sz w:val="28"/>
                <w:szCs w:val="28"/>
                <w:lang w:val="uk-UA"/>
              </w:rPr>
              <w:t>«</w:t>
            </w:r>
            <w:r w:rsidR="00C7253C" w:rsidRPr="00C7253C">
              <w:rPr>
                <w:rFonts w:ascii="Times New Roman" w:hAnsi="Times New Roman" w:cs="Times New Roman"/>
                <w:b/>
                <w:color w:val="auto"/>
                <w:sz w:val="28"/>
                <w:szCs w:val="28"/>
                <w:lang w:val="uk-UA"/>
              </w:rPr>
              <w:t>Історія англійської мови</w:t>
            </w:r>
            <w:r w:rsidRPr="00F827D1">
              <w:rPr>
                <w:rFonts w:ascii="Times New Roman" w:hAnsi="Times New Roman" w:cs="Times New Roman"/>
                <w:b/>
                <w:color w:val="auto"/>
                <w:sz w:val="28"/>
                <w:szCs w:val="28"/>
                <w:lang w:val="uk-UA"/>
              </w:rPr>
              <w:t>»</w:t>
            </w:r>
          </w:p>
        </w:tc>
      </w:tr>
      <w:tr w:rsidR="00271010" w:rsidRPr="00F827D1" w14:paraId="28FAB76A" w14:textId="77777777" w:rsidTr="00F827D1">
        <w:tc>
          <w:tcPr>
            <w:tcW w:w="2268" w:type="dxa"/>
            <w:shd w:val="clear" w:color="auto" w:fill="99CCFF"/>
          </w:tcPr>
          <w:p w14:paraId="7D0C00A7" w14:textId="77777777" w:rsidR="00271010" w:rsidRPr="00F827D1" w:rsidRDefault="009C3F46" w:rsidP="00F827D1">
            <w:pPr>
              <w:pStyle w:val="Default"/>
              <w:jc w:val="both"/>
              <w:rPr>
                <w:rFonts w:ascii="Times New Roman" w:hAnsi="Times New Roman" w:cs="Times New Roman"/>
                <w:b/>
                <w:bCs/>
                <w:color w:val="auto"/>
                <w:lang w:val="uk-UA"/>
              </w:rPr>
            </w:pPr>
            <w:r>
              <w:rPr>
                <w:rFonts w:ascii="Times New Roman" w:hAnsi="Times New Roman" w:cs="Times New Roman"/>
                <w:b/>
                <w:bCs/>
                <w:color w:val="auto"/>
                <w:lang w:val="uk-UA"/>
              </w:rPr>
              <w:t>Р</w:t>
            </w:r>
            <w:r w:rsidRPr="009C3F46">
              <w:rPr>
                <w:rFonts w:ascii="Times New Roman" w:hAnsi="Times New Roman" w:cs="Times New Roman"/>
                <w:b/>
                <w:bCs/>
                <w:color w:val="auto"/>
                <w:lang w:val="uk-UA"/>
              </w:rPr>
              <w:t>івень вищої освіти</w:t>
            </w:r>
          </w:p>
        </w:tc>
        <w:tc>
          <w:tcPr>
            <w:tcW w:w="8500" w:type="dxa"/>
            <w:gridSpan w:val="2"/>
          </w:tcPr>
          <w:p w14:paraId="50821209" w14:textId="77777777" w:rsidR="00271010" w:rsidRPr="00F827D1" w:rsidRDefault="005B4AD9" w:rsidP="00F827D1">
            <w:pPr>
              <w:tabs>
                <w:tab w:val="left" w:pos="2552"/>
              </w:tabs>
              <w:spacing w:after="0" w:line="240" w:lineRule="auto"/>
              <w:jc w:val="both"/>
              <w:rPr>
                <w:rFonts w:ascii="Times New Roman" w:hAnsi="Times New Roman"/>
                <w:b/>
                <w:bCs/>
                <w:sz w:val="24"/>
                <w:szCs w:val="28"/>
                <w:lang w:val="uk-UA"/>
              </w:rPr>
            </w:pPr>
            <w:r w:rsidRPr="005B4AD9">
              <w:rPr>
                <w:rFonts w:ascii="Times New Roman" w:hAnsi="Times New Roman"/>
                <w:b/>
                <w:sz w:val="24"/>
                <w:szCs w:val="24"/>
                <w:lang w:val="uk-UA"/>
              </w:rPr>
              <w:t xml:space="preserve">Перший (бакалаврський) рівень </w:t>
            </w:r>
          </w:p>
        </w:tc>
      </w:tr>
      <w:tr w:rsidR="00271010" w:rsidRPr="00F827D1" w14:paraId="50DF0683" w14:textId="77777777" w:rsidTr="00F827D1">
        <w:tc>
          <w:tcPr>
            <w:tcW w:w="2268" w:type="dxa"/>
            <w:shd w:val="clear" w:color="auto" w:fill="99CCFF"/>
          </w:tcPr>
          <w:p w14:paraId="355B36AC" w14:textId="77777777" w:rsidR="00271010" w:rsidRPr="00F827D1" w:rsidRDefault="00271010" w:rsidP="00F827D1">
            <w:pPr>
              <w:pStyle w:val="Default"/>
              <w:jc w:val="both"/>
              <w:rPr>
                <w:rFonts w:ascii="Times New Roman" w:hAnsi="Times New Roman" w:cs="Times New Roman"/>
                <w:b/>
                <w:bCs/>
                <w:color w:val="auto"/>
                <w:lang w:val="uk-UA"/>
              </w:rPr>
            </w:pPr>
            <w:r w:rsidRPr="00F827D1">
              <w:rPr>
                <w:rFonts w:ascii="Times New Roman" w:hAnsi="Times New Roman" w:cs="Times New Roman"/>
                <w:b/>
                <w:bCs/>
                <w:color w:val="auto"/>
                <w:lang w:val="uk-UA"/>
              </w:rPr>
              <w:t>Галузь знань</w:t>
            </w:r>
          </w:p>
        </w:tc>
        <w:tc>
          <w:tcPr>
            <w:tcW w:w="8500" w:type="dxa"/>
            <w:gridSpan w:val="2"/>
          </w:tcPr>
          <w:p w14:paraId="074D442C" w14:textId="77777777" w:rsidR="00271010" w:rsidRPr="00F827D1" w:rsidRDefault="00271010" w:rsidP="00F827D1">
            <w:pPr>
              <w:pStyle w:val="Default"/>
              <w:jc w:val="both"/>
              <w:rPr>
                <w:rFonts w:ascii="Times New Roman" w:hAnsi="Times New Roman" w:cs="Times New Roman"/>
                <w:b/>
                <w:color w:val="auto"/>
                <w:lang w:val="uk-UA"/>
              </w:rPr>
            </w:pPr>
            <w:r w:rsidRPr="00F827D1">
              <w:rPr>
                <w:rFonts w:ascii="Times New Roman" w:hAnsi="Times New Roman" w:cs="Times New Roman"/>
                <w:b/>
                <w:color w:val="auto"/>
                <w:lang w:val="uk-UA"/>
              </w:rPr>
              <w:t>03 Гуманітарні науки</w:t>
            </w:r>
          </w:p>
          <w:p w14:paraId="3A3CFDBD" w14:textId="77777777" w:rsidR="00271010" w:rsidRPr="00F827D1" w:rsidRDefault="00271010" w:rsidP="00F827D1">
            <w:pPr>
              <w:pStyle w:val="Default"/>
              <w:jc w:val="both"/>
              <w:rPr>
                <w:rFonts w:ascii="Times New Roman" w:hAnsi="Times New Roman" w:cs="Times New Roman"/>
                <w:b/>
                <w:bCs/>
                <w:color w:val="auto"/>
                <w:szCs w:val="28"/>
                <w:lang w:val="uk-UA"/>
              </w:rPr>
            </w:pPr>
          </w:p>
        </w:tc>
      </w:tr>
      <w:tr w:rsidR="00271010" w:rsidRPr="00F827D1" w14:paraId="2A731A66" w14:textId="77777777" w:rsidTr="00F827D1">
        <w:tc>
          <w:tcPr>
            <w:tcW w:w="2268" w:type="dxa"/>
            <w:shd w:val="clear" w:color="auto" w:fill="99CCFF"/>
          </w:tcPr>
          <w:p w14:paraId="1709BB0A" w14:textId="77777777" w:rsidR="00271010" w:rsidRPr="00F827D1" w:rsidRDefault="00271010" w:rsidP="00F827D1">
            <w:pPr>
              <w:pStyle w:val="Default"/>
              <w:jc w:val="both"/>
              <w:rPr>
                <w:rFonts w:ascii="Times New Roman" w:hAnsi="Times New Roman" w:cs="Times New Roman"/>
                <w:b/>
                <w:bCs/>
                <w:color w:val="auto"/>
                <w:lang w:val="uk-UA"/>
              </w:rPr>
            </w:pPr>
            <w:r w:rsidRPr="00F827D1">
              <w:rPr>
                <w:rFonts w:ascii="Times New Roman" w:hAnsi="Times New Roman" w:cs="Times New Roman"/>
                <w:b/>
                <w:bCs/>
                <w:color w:val="auto"/>
                <w:lang w:val="uk-UA"/>
              </w:rPr>
              <w:t>Спеціальність</w:t>
            </w:r>
          </w:p>
        </w:tc>
        <w:tc>
          <w:tcPr>
            <w:tcW w:w="8500" w:type="dxa"/>
            <w:gridSpan w:val="2"/>
          </w:tcPr>
          <w:p w14:paraId="6B59343D" w14:textId="77777777" w:rsidR="00271010" w:rsidRPr="00F827D1" w:rsidRDefault="00271010" w:rsidP="00F827D1">
            <w:pPr>
              <w:pStyle w:val="Default"/>
              <w:jc w:val="both"/>
              <w:rPr>
                <w:rFonts w:ascii="Times New Roman" w:hAnsi="Times New Roman" w:cs="Times New Roman"/>
                <w:b/>
                <w:color w:val="auto"/>
                <w:lang w:val="uk-UA"/>
              </w:rPr>
            </w:pPr>
            <w:r w:rsidRPr="00F827D1">
              <w:rPr>
                <w:rFonts w:ascii="Times New Roman" w:hAnsi="Times New Roman" w:cs="Times New Roman"/>
                <w:b/>
                <w:color w:val="auto"/>
                <w:lang w:val="uk-UA"/>
              </w:rPr>
              <w:t>035 Філологія</w:t>
            </w:r>
          </w:p>
          <w:p w14:paraId="5835FE8C" w14:textId="77777777" w:rsidR="00271010" w:rsidRPr="00F827D1" w:rsidRDefault="00271010" w:rsidP="00F827D1">
            <w:pPr>
              <w:pStyle w:val="Default"/>
              <w:jc w:val="both"/>
              <w:rPr>
                <w:rFonts w:ascii="Times New Roman" w:hAnsi="Times New Roman" w:cs="Times New Roman"/>
                <w:b/>
                <w:bCs/>
                <w:color w:val="auto"/>
                <w:szCs w:val="28"/>
                <w:lang w:val="uk-UA"/>
              </w:rPr>
            </w:pPr>
          </w:p>
        </w:tc>
      </w:tr>
      <w:tr w:rsidR="00271010" w:rsidRPr="00E81721" w14:paraId="6FA05848" w14:textId="77777777" w:rsidTr="00F827D1">
        <w:tc>
          <w:tcPr>
            <w:tcW w:w="2268" w:type="dxa"/>
            <w:shd w:val="clear" w:color="auto" w:fill="99CCFF"/>
          </w:tcPr>
          <w:p w14:paraId="1CC89738" w14:textId="77777777" w:rsidR="00271010" w:rsidRPr="00F827D1" w:rsidRDefault="004D3EB4" w:rsidP="004D3EB4">
            <w:pPr>
              <w:pStyle w:val="Default"/>
              <w:jc w:val="both"/>
              <w:rPr>
                <w:rFonts w:ascii="Times New Roman" w:hAnsi="Times New Roman" w:cs="Times New Roman"/>
                <w:b/>
                <w:bCs/>
                <w:color w:val="auto"/>
                <w:lang w:val="uk-UA"/>
              </w:rPr>
            </w:pPr>
            <w:r>
              <w:rPr>
                <w:rFonts w:ascii="Times New Roman" w:hAnsi="Times New Roman" w:cs="Times New Roman"/>
                <w:b/>
                <w:bCs/>
                <w:color w:val="auto"/>
                <w:lang w:val="uk-UA"/>
              </w:rPr>
              <w:t>Освітня</w:t>
            </w:r>
            <w:r w:rsidR="00271010" w:rsidRPr="00F827D1">
              <w:rPr>
                <w:rFonts w:ascii="Times New Roman" w:hAnsi="Times New Roman" w:cs="Times New Roman"/>
                <w:b/>
                <w:bCs/>
                <w:color w:val="auto"/>
                <w:lang w:val="uk-UA"/>
              </w:rPr>
              <w:t xml:space="preserve"> програма</w:t>
            </w:r>
          </w:p>
        </w:tc>
        <w:tc>
          <w:tcPr>
            <w:tcW w:w="8500" w:type="dxa"/>
            <w:gridSpan w:val="2"/>
          </w:tcPr>
          <w:p w14:paraId="565E02DA" w14:textId="77777777" w:rsidR="00271010" w:rsidRPr="00F827D1" w:rsidRDefault="005B4AD9" w:rsidP="00F827D1">
            <w:pPr>
              <w:pStyle w:val="Default"/>
              <w:jc w:val="both"/>
              <w:rPr>
                <w:rFonts w:ascii="Times New Roman" w:hAnsi="Times New Roman" w:cs="Times New Roman"/>
                <w:b/>
                <w:bCs/>
                <w:color w:val="auto"/>
                <w:szCs w:val="28"/>
                <w:lang w:val="uk-UA"/>
              </w:rPr>
            </w:pPr>
            <w:r w:rsidRPr="005B4AD9">
              <w:rPr>
                <w:rFonts w:ascii="Times New Roman" w:hAnsi="Times New Roman" w:cs="Times New Roman"/>
                <w:b/>
                <w:bCs/>
                <w:color w:val="auto"/>
                <w:lang w:val="uk-UA"/>
              </w:rPr>
              <w:t xml:space="preserve">Англійська мова і література, друга іноземна мова, переклад </w:t>
            </w:r>
          </w:p>
        </w:tc>
      </w:tr>
      <w:tr w:rsidR="00271010" w:rsidRPr="00F827D1" w14:paraId="6D70F30D" w14:textId="77777777" w:rsidTr="00F827D1">
        <w:tc>
          <w:tcPr>
            <w:tcW w:w="2268" w:type="dxa"/>
            <w:shd w:val="clear" w:color="auto" w:fill="99CCFF"/>
          </w:tcPr>
          <w:p w14:paraId="7567C25B" w14:textId="77777777" w:rsidR="00271010" w:rsidRPr="00F827D1" w:rsidRDefault="00271010" w:rsidP="00F827D1">
            <w:pPr>
              <w:pStyle w:val="Default"/>
              <w:jc w:val="both"/>
              <w:rPr>
                <w:rFonts w:ascii="Times New Roman" w:hAnsi="Times New Roman" w:cs="Times New Roman"/>
                <w:b/>
                <w:bCs/>
                <w:color w:val="auto"/>
                <w:lang w:val="uk-UA"/>
              </w:rPr>
            </w:pPr>
            <w:r w:rsidRPr="00F827D1">
              <w:rPr>
                <w:rFonts w:ascii="Times New Roman" w:hAnsi="Times New Roman" w:cs="Times New Roman"/>
                <w:b/>
                <w:bCs/>
                <w:color w:val="auto"/>
                <w:lang w:val="uk-UA"/>
              </w:rPr>
              <w:t>Статус дисципліни</w:t>
            </w:r>
          </w:p>
        </w:tc>
        <w:tc>
          <w:tcPr>
            <w:tcW w:w="8500" w:type="dxa"/>
            <w:gridSpan w:val="2"/>
          </w:tcPr>
          <w:p w14:paraId="2898152C" w14:textId="77777777" w:rsidR="00271010" w:rsidRPr="00F827D1" w:rsidRDefault="005B4AD9" w:rsidP="00640BA0">
            <w:pPr>
              <w:pStyle w:val="Default"/>
              <w:jc w:val="both"/>
              <w:rPr>
                <w:rFonts w:ascii="Times New Roman" w:hAnsi="Times New Roman" w:cs="Times New Roman"/>
                <w:b/>
                <w:bCs/>
                <w:color w:val="auto"/>
                <w:szCs w:val="28"/>
                <w:lang w:val="uk-UA"/>
              </w:rPr>
            </w:pPr>
            <w:r>
              <w:rPr>
                <w:rFonts w:ascii="Times New Roman" w:hAnsi="Times New Roman" w:cs="Times New Roman"/>
                <w:b/>
                <w:color w:val="auto"/>
                <w:lang w:val="uk-UA"/>
              </w:rPr>
              <w:t>Н</w:t>
            </w:r>
            <w:r w:rsidRPr="005B4AD9">
              <w:rPr>
                <w:rFonts w:ascii="Times New Roman" w:hAnsi="Times New Roman" w:cs="Times New Roman"/>
                <w:b/>
                <w:color w:val="auto"/>
                <w:lang w:val="uk-UA"/>
              </w:rPr>
              <w:t>ормативна</w:t>
            </w:r>
          </w:p>
        </w:tc>
      </w:tr>
      <w:tr w:rsidR="00271010" w:rsidRPr="00F827D1" w14:paraId="663FB149" w14:textId="77777777" w:rsidTr="00F827D1">
        <w:tc>
          <w:tcPr>
            <w:tcW w:w="2268" w:type="dxa"/>
            <w:shd w:val="clear" w:color="auto" w:fill="99CCFF"/>
          </w:tcPr>
          <w:p w14:paraId="21293129" w14:textId="77777777" w:rsidR="00271010" w:rsidRPr="00F827D1" w:rsidRDefault="00271010" w:rsidP="00F827D1">
            <w:pPr>
              <w:pStyle w:val="Default"/>
              <w:jc w:val="both"/>
              <w:rPr>
                <w:rFonts w:ascii="Times New Roman" w:hAnsi="Times New Roman" w:cs="Times New Roman"/>
                <w:b/>
                <w:bCs/>
                <w:color w:val="auto"/>
                <w:lang w:val="uk-UA"/>
              </w:rPr>
            </w:pPr>
            <w:r w:rsidRPr="00F827D1">
              <w:rPr>
                <w:rFonts w:ascii="Times New Roman" w:hAnsi="Times New Roman"/>
                <w:b/>
                <w:lang w:val="uk-UA"/>
              </w:rPr>
              <w:t>Мова навчання</w:t>
            </w:r>
          </w:p>
        </w:tc>
        <w:tc>
          <w:tcPr>
            <w:tcW w:w="8500" w:type="dxa"/>
            <w:gridSpan w:val="2"/>
          </w:tcPr>
          <w:p w14:paraId="444FBA0D" w14:textId="77777777" w:rsidR="00271010" w:rsidRPr="00F827D1" w:rsidRDefault="005B4AD9" w:rsidP="00F827D1">
            <w:pPr>
              <w:pStyle w:val="Default"/>
              <w:jc w:val="both"/>
              <w:rPr>
                <w:rFonts w:ascii="Times New Roman" w:hAnsi="Times New Roman" w:cs="Times New Roman"/>
                <w:b/>
                <w:bCs/>
                <w:color w:val="auto"/>
                <w:szCs w:val="28"/>
                <w:lang w:val="uk-UA"/>
              </w:rPr>
            </w:pPr>
            <w:r>
              <w:rPr>
                <w:rFonts w:ascii="Times New Roman" w:hAnsi="Times New Roman" w:cs="Times New Roman"/>
                <w:b/>
                <w:bCs/>
                <w:color w:val="auto"/>
                <w:szCs w:val="28"/>
                <w:lang w:val="uk-UA"/>
              </w:rPr>
              <w:t>Англійська</w:t>
            </w:r>
          </w:p>
          <w:p w14:paraId="41A15B7D" w14:textId="77777777" w:rsidR="00271010" w:rsidRPr="00F827D1" w:rsidRDefault="00271010" w:rsidP="00F827D1">
            <w:pPr>
              <w:pStyle w:val="Default"/>
              <w:jc w:val="both"/>
              <w:rPr>
                <w:rFonts w:ascii="Times New Roman" w:hAnsi="Times New Roman" w:cs="Times New Roman"/>
                <w:b/>
                <w:bCs/>
                <w:color w:val="auto"/>
                <w:szCs w:val="28"/>
                <w:lang w:val="uk-UA"/>
              </w:rPr>
            </w:pPr>
          </w:p>
        </w:tc>
      </w:tr>
      <w:tr w:rsidR="00271010" w:rsidRPr="00F827D1" w14:paraId="5EB18927" w14:textId="77777777" w:rsidTr="00F827D1">
        <w:tc>
          <w:tcPr>
            <w:tcW w:w="2268" w:type="dxa"/>
            <w:shd w:val="clear" w:color="auto" w:fill="99CCFF"/>
          </w:tcPr>
          <w:p w14:paraId="3481266C" w14:textId="77777777" w:rsidR="00271010" w:rsidRPr="00F827D1" w:rsidRDefault="00271010" w:rsidP="00F827D1">
            <w:pPr>
              <w:autoSpaceDE w:val="0"/>
              <w:autoSpaceDN w:val="0"/>
              <w:adjustRightInd w:val="0"/>
              <w:spacing w:after="0" w:line="240" w:lineRule="auto"/>
              <w:jc w:val="both"/>
              <w:rPr>
                <w:rFonts w:ascii="Times New Roman" w:hAnsi="Times New Roman"/>
                <w:b/>
                <w:sz w:val="24"/>
                <w:szCs w:val="24"/>
                <w:lang w:val="uk-UA"/>
              </w:rPr>
            </w:pPr>
            <w:r w:rsidRPr="00F827D1">
              <w:rPr>
                <w:rFonts w:ascii="Times New Roman" w:hAnsi="Times New Roman"/>
                <w:b/>
                <w:sz w:val="24"/>
                <w:szCs w:val="24"/>
                <w:lang w:val="uk-UA"/>
              </w:rPr>
              <w:t>Семестр</w:t>
            </w:r>
          </w:p>
        </w:tc>
        <w:tc>
          <w:tcPr>
            <w:tcW w:w="8500" w:type="dxa"/>
            <w:gridSpan w:val="2"/>
          </w:tcPr>
          <w:p w14:paraId="59ABBC19" w14:textId="77777777" w:rsidR="00271010" w:rsidRPr="005B4AD9" w:rsidRDefault="005B4AD9" w:rsidP="00F827D1">
            <w:pPr>
              <w:pStyle w:val="Default"/>
              <w:jc w:val="both"/>
              <w:rPr>
                <w:rFonts w:ascii="Times New Roman" w:hAnsi="Times New Roman" w:cs="Times New Roman"/>
                <w:b/>
                <w:color w:val="auto"/>
                <w:lang w:val="uk-UA"/>
              </w:rPr>
            </w:pPr>
            <w:r>
              <w:rPr>
                <w:rFonts w:ascii="Times New Roman" w:hAnsi="Times New Roman" w:cs="Times New Roman"/>
                <w:b/>
                <w:color w:val="auto"/>
              </w:rPr>
              <w:t>V</w:t>
            </w:r>
          </w:p>
          <w:p w14:paraId="2C5BF422" w14:textId="77777777" w:rsidR="00271010" w:rsidRPr="00F827D1" w:rsidRDefault="00271010" w:rsidP="00F827D1">
            <w:pPr>
              <w:pStyle w:val="Default"/>
              <w:jc w:val="both"/>
              <w:rPr>
                <w:rFonts w:ascii="Times New Roman" w:hAnsi="Times New Roman" w:cs="Times New Roman"/>
                <w:b/>
                <w:bCs/>
                <w:color w:val="auto"/>
                <w:szCs w:val="28"/>
                <w:lang w:val="uk-UA"/>
              </w:rPr>
            </w:pPr>
          </w:p>
        </w:tc>
      </w:tr>
      <w:tr w:rsidR="00271010" w:rsidRPr="00F827D1" w14:paraId="457FEF47" w14:textId="77777777" w:rsidTr="00F827D1">
        <w:tc>
          <w:tcPr>
            <w:tcW w:w="2268" w:type="dxa"/>
            <w:shd w:val="clear" w:color="auto" w:fill="99CCFF"/>
          </w:tcPr>
          <w:p w14:paraId="5BE77DF9" w14:textId="77777777" w:rsidR="00271010" w:rsidRPr="00F827D1" w:rsidRDefault="00271010" w:rsidP="00F827D1">
            <w:pPr>
              <w:autoSpaceDE w:val="0"/>
              <w:autoSpaceDN w:val="0"/>
              <w:adjustRightInd w:val="0"/>
              <w:spacing w:after="0" w:line="240" w:lineRule="auto"/>
              <w:jc w:val="both"/>
              <w:rPr>
                <w:rFonts w:ascii="Times New Roman" w:hAnsi="Times New Roman"/>
                <w:b/>
                <w:sz w:val="24"/>
                <w:szCs w:val="24"/>
                <w:lang w:val="uk-UA"/>
              </w:rPr>
            </w:pPr>
            <w:r w:rsidRPr="00F827D1">
              <w:rPr>
                <w:rFonts w:ascii="Times New Roman" w:hAnsi="Times New Roman"/>
                <w:b/>
                <w:sz w:val="24"/>
                <w:szCs w:val="24"/>
                <w:lang w:val="uk-UA"/>
              </w:rPr>
              <w:t>Кількість кредитів ЄКТС</w:t>
            </w:r>
          </w:p>
        </w:tc>
        <w:tc>
          <w:tcPr>
            <w:tcW w:w="8500" w:type="dxa"/>
            <w:gridSpan w:val="2"/>
          </w:tcPr>
          <w:p w14:paraId="5AD8AD5F" w14:textId="77777777" w:rsidR="00271010" w:rsidRPr="00F827D1" w:rsidRDefault="00271010" w:rsidP="00F827D1">
            <w:pPr>
              <w:pStyle w:val="Default"/>
              <w:jc w:val="both"/>
              <w:rPr>
                <w:rFonts w:ascii="Times New Roman" w:hAnsi="Times New Roman" w:cs="Times New Roman"/>
                <w:b/>
                <w:color w:val="auto"/>
                <w:lang w:val="uk-UA"/>
              </w:rPr>
            </w:pPr>
            <w:r>
              <w:rPr>
                <w:rFonts w:ascii="Times New Roman" w:hAnsi="Times New Roman" w:cs="Times New Roman"/>
                <w:b/>
                <w:color w:val="auto"/>
                <w:lang w:val="uk-UA"/>
              </w:rPr>
              <w:t>3</w:t>
            </w:r>
          </w:p>
        </w:tc>
      </w:tr>
      <w:tr w:rsidR="00271010" w:rsidRPr="00F827D1" w14:paraId="58B315CE" w14:textId="77777777" w:rsidTr="00F827D1">
        <w:tc>
          <w:tcPr>
            <w:tcW w:w="2268" w:type="dxa"/>
            <w:shd w:val="clear" w:color="auto" w:fill="99CCFF"/>
          </w:tcPr>
          <w:p w14:paraId="580B417F" w14:textId="77777777" w:rsidR="00271010" w:rsidRPr="00F827D1" w:rsidRDefault="00271010" w:rsidP="00F827D1">
            <w:pPr>
              <w:autoSpaceDE w:val="0"/>
              <w:autoSpaceDN w:val="0"/>
              <w:adjustRightInd w:val="0"/>
              <w:spacing w:after="0" w:line="240" w:lineRule="auto"/>
              <w:jc w:val="both"/>
              <w:rPr>
                <w:rFonts w:ascii="Times New Roman" w:hAnsi="Times New Roman"/>
                <w:b/>
                <w:sz w:val="24"/>
                <w:szCs w:val="24"/>
                <w:lang w:val="uk-UA"/>
              </w:rPr>
            </w:pPr>
            <w:r w:rsidRPr="00F827D1">
              <w:rPr>
                <w:rFonts w:ascii="Times New Roman" w:hAnsi="Times New Roman"/>
                <w:b/>
                <w:sz w:val="24"/>
                <w:szCs w:val="24"/>
                <w:lang w:val="uk-UA"/>
              </w:rPr>
              <w:t>Форма підсумкового контролю</w:t>
            </w:r>
          </w:p>
        </w:tc>
        <w:tc>
          <w:tcPr>
            <w:tcW w:w="8500" w:type="dxa"/>
            <w:gridSpan w:val="2"/>
          </w:tcPr>
          <w:p w14:paraId="42DC82A6" w14:textId="58444C69" w:rsidR="00271010" w:rsidRPr="00F827D1" w:rsidRDefault="00D55139" w:rsidP="00F827D1">
            <w:pPr>
              <w:tabs>
                <w:tab w:val="left" w:pos="2552"/>
              </w:tabs>
              <w:spacing w:after="0" w:line="240" w:lineRule="auto"/>
              <w:jc w:val="both"/>
              <w:rPr>
                <w:rFonts w:ascii="Times New Roman" w:hAnsi="Times New Roman"/>
                <w:b/>
                <w:sz w:val="24"/>
                <w:szCs w:val="24"/>
                <w:lang w:val="uk-UA"/>
              </w:rPr>
            </w:pPr>
            <w:r>
              <w:rPr>
                <w:rFonts w:ascii="Times New Roman" w:hAnsi="Times New Roman"/>
                <w:b/>
                <w:sz w:val="24"/>
                <w:szCs w:val="24"/>
                <w:lang w:val="uk-UA"/>
              </w:rPr>
              <w:t>Залік</w:t>
            </w:r>
          </w:p>
          <w:p w14:paraId="208CE828" w14:textId="77777777" w:rsidR="00271010" w:rsidRPr="00F827D1" w:rsidRDefault="00271010" w:rsidP="00F827D1">
            <w:pPr>
              <w:pStyle w:val="Default"/>
              <w:jc w:val="both"/>
              <w:rPr>
                <w:rFonts w:ascii="Times New Roman" w:hAnsi="Times New Roman" w:cs="Times New Roman"/>
                <w:b/>
                <w:color w:val="auto"/>
                <w:lang w:val="uk-UA"/>
              </w:rPr>
            </w:pPr>
          </w:p>
        </w:tc>
      </w:tr>
      <w:tr w:rsidR="00271010" w:rsidRPr="00E81721" w14:paraId="4638B704" w14:textId="77777777" w:rsidTr="00F827D1">
        <w:tc>
          <w:tcPr>
            <w:tcW w:w="2268" w:type="dxa"/>
            <w:shd w:val="clear" w:color="auto" w:fill="99CCFF"/>
          </w:tcPr>
          <w:p w14:paraId="6958606B" w14:textId="77777777" w:rsidR="00271010" w:rsidRPr="00F827D1" w:rsidRDefault="00271010" w:rsidP="00F827D1">
            <w:pPr>
              <w:autoSpaceDE w:val="0"/>
              <w:autoSpaceDN w:val="0"/>
              <w:adjustRightInd w:val="0"/>
              <w:spacing w:after="0" w:line="240" w:lineRule="auto"/>
              <w:jc w:val="both"/>
              <w:rPr>
                <w:rFonts w:ascii="Times New Roman" w:hAnsi="Times New Roman"/>
                <w:b/>
                <w:sz w:val="24"/>
                <w:szCs w:val="24"/>
                <w:lang w:val="uk-UA"/>
              </w:rPr>
            </w:pPr>
            <w:r w:rsidRPr="00F827D1">
              <w:rPr>
                <w:rFonts w:ascii="Times New Roman" w:hAnsi="Times New Roman"/>
                <w:b/>
                <w:sz w:val="24"/>
                <w:szCs w:val="24"/>
                <w:lang w:val="uk-UA"/>
              </w:rPr>
              <w:t>Викладач</w:t>
            </w:r>
          </w:p>
        </w:tc>
        <w:tc>
          <w:tcPr>
            <w:tcW w:w="8500" w:type="dxa"/>
            <w:gridSpan w:val="2"/>
          </w:tcPr>
          <w:p w14:paraId="2A7B80A0" w14:textId="6CA78896" w:rsidR="00D55139" w:rsidRDefault="00D55139" w:rsidP="00D55139">
            <w:pPr>
              <w:tabs>
                <w:tab w:val="left" w:pos="2552"/>
              </w:tabs>
              <w:spacing w:after="0" w:line="240" w:lineRule="auto"/>
              <w:jc w:val="both"/>
              <w:rPr>
                <w:rFonts w:ascii="Times New Roman" w:hAnsi="Times New Roman"/>
                <w:sz w:val="24"/>
                <w:szCs w:val="24"/>
                <w:lang w:val="uk-UA"/>
              </w:rPr>
            </w:pPr>
            <w:r>
              <w:rPr>
                <w:rFonts w:ascii="Times New Roman" w:hAnsi="Times New Roman"/>
                <w:b/>
                <w:bCs/>
                <w:sz w:val="24"/>
                <w:szCs w:val="24"/>
                <w:lang w:val="uk-UA"/>
              </w:rPr>
              <w:t>Васько Роман Володимирович</w:t>
            </w:r>
            <w:r w:rsidRPr="004A1BD3">
              <w:rPr>
                <w:rFonts w:ascii="Times New Roman" w:hAnsi="Times New Roman"/>
                <w:b/>
                <w:bCs/>
                <w:sz w:val="24"/>
                <w:szCs w:val="24"/>
                <w:lang w:val="uk-UA"/>
              </w:rPr>
              <w:t xml:space="preserve">, </w:t>
            </w:r>
            <w:r>
              <w:rPr>
                <w:rFonts w:ascii="Times New Roman" w:hAnsi="Times New Roman"/>
                <w:sz w:val="24"/>
                <w:szCs w:val="24"/>
                <w:lang w:val="uk-UA"/>
              </w:rPr>
              <w:t>доктор</w:t>
            </w:r>
            <w:r w:rsidRPr="004A1BD3">
              <w:rPr>
                <w:rFonts w:ascii="Times New Roman" w:hAnsi="Times New Roman"/>
                <w:sz w:val="24"/>
                <w:szCs w:val="24"/>
                <w:lang w:val="uk-UA"/>
              </w:rPr>
              <w:t xml:space="preserve"> філологічних наук, </w:t>
            </w:r>
            <w:r>
              <w:rPr>
                <w:rFonts w:ascii="Times New Roman" w:hAnsi="Times New Roman"/>
                <w:sz w:val="24"/>
                <w:szCs w:val="24"/>
                <w:lang w:val="uk-UA"/>
              </w:rPr>
              <w:t>професор</w:t>
            </w:r>
            <w:r w:rsidRPr="004A1BD3">
              <w:rPr>
                <w:rFonts w:ascii="Times New Roman" w:hAnsi="Times New Roman"/>
                <w:sz w:val="24"/>
                <w:szCs w:val="24"/>
                <w:lang w:val="uk-UA"/>
              </w:rPr>
              <w:t xml:space="preserve"> кафедри германської філології. </w:t>
            </w:r>
          </w:p>
          <w:p w14:paraId="7E77C7E0" w14:textId="272F8C54" w:rsidR="004C461E" w:rsidRDefault="004C461E" w:rsidP="004C461E">
            <w:pPr>
              <w:spacing w:after="0" w:line="240" w:lineRule="auto"/>
              <w:rPr>
                <w:rFonts w:ascii="Times New Roman" w:hAnsi="Times New Roman"/>
                <w:sz w:val="24"/>
                <w:szCs w:val="24"/>
                <w:lang w:val="uk-UA"/>
              </w:rPr>
            </w:pPr>
            <w:r w:rsidRPr="004C461E">
              <w:rPr>
                <w:rFonts w:ascii="Times New Roman" w:hAnsi="Times New Roman"/>
                <w:b/>
                <w:sz w:val="24"/>
                <w:szCs w:val="24"/>
                <w:lang w:val="uk-UA"/>
              </w:rPr>
              <w:t>Мойсеєнко Ірина Павлівна</w:t>
            </w:r>
            <w:r w:rsidRPr="004C461E">
              <w:rPr>
                <w:rFonts w:ascii="Times New Roman" w:hAnsi="Times New Roman"/>
                <w:sz w:val="24"/>
                <w:szCs w:val="24"/>
                <w:lang w:val="uk-UA"/>
              </w:rPr>
              <w:t xml:space="preserve">, </w:t>
            </w:r>
            <w:r w:rsidRPr="004A1BD3">
              <w:rPr>
                <w:rFonts w:ascii="Times New Roman" w:hAnsi="Times New Roman"/>
                <w:sz w:val="24"/>
                <w:szCs w:val="24"/>
                <w:lang w:val="uk-UA"/>
              </w:rPr>
              <w:t>кандидат філологічних наук</w:t>
            </w:r>
            <w:r w:rsidRPr="004C461E">
              <w:rPr>
                <w:rFonts w:ascii="Times New Roman" w:hAnsi="Times New Roman"/>
                <w:sz w:val="24"/>
                <w:szCs w:val="24"/>
                <w:lang w:val="uk-UA"/>
              </w:rPr>
              <w:t xml:space="preserve">, </w:t>
            </w:r>
            <w:r w:rsidR="00D55139">
              <w:rPr>
                <w:rFonts w:ascii="Times New Roman" w:hAnsi="Times New Roman"/>
                <w:sz w:val="24"/>
                <w:szCs w:val="24"/>
                <w:lang w:val="uk-UA"/>
              </w:rPr>
              <w:t>доцент кафедри германської філології</w:t>
            </w:r>
            <w:r>
              <w:rPr>
                <w:rFonts w:ascii="Times New Roman" w:hAnsi="Times New Roman"/>
                <w:sz w:val="24"/>
                <w:szCs w:val="24"/>
                <w:lang w:val="uk-UA"/>
              </w:rPr>
              <w:t>.</w:t>
            </w:r>
          </w:p>
          <w:p w14:paraId="1961564E" w14:textId="722FDB33" w:rsidR="00271010" w:rsidRPr="004C461E" w:rsidRDefault="004C461E" w:rsidP="004C461E">
            <w:pPr>
              <w:spacing w:after="0" w:line="240" w:lineRule="auto"/>
              <w:rPr>
                <w:rFonts w:ascii="Times New Roman" w:hAnsi="Times New Roman"/>
                <w:sz w:val="24"/>
                <w:szCs w:val="24"/>
                <w:lang w:val="uk-UA"/>
              </w:rPr>
            </w:pPr>
            <w:r w:rsidRPr="004C461E">
              <w:rPr>
                <w:rFonts w:ascii="Times New Roman" w:hAnsi="Times New Roman"/>
                <w:b/>
                <w:bCs/>
                <w:sz w:val="24"/>
                <w:szCs w:val="24"/>
                <w:lang w:val="uk-UA"/>
              </w:rPr>
              <w:t xml:space="preserve">Субота Сергій Володимирович, </w:t>
            </w:r>
            <w:r w:rsidRPr="004C461E">
              <w:rPr>
                <w:rFonts w:ascii="Times New Roman" w:hAnsi="Times New Roman"/>
                <w:sz w:val="24"/>
                <w:szCs w:val="24"/>
                <w:lang w:val="uk-UA"/>
              </w:rPr>
              <w:t>кандидат філологічних наук, доцент кафедри германської філології.</w:t>
            </w:r>
          </w:p>
        </w:tc>
      </w:tr>
      <w:tr w:rsidR="00271010" w:rsidRPr="00E81721" w14:paraId="33792F03" w14:textId="77777777" w:rsidTr="00F827D1">
        <w:tc>
          <w:tcPr>
            <w:tcW w:w="2268" w:type="dxa"/>
            <w:shd w:val="clear" w:color="auto" w:fill="99CCFF"/>
          </w:tcPr>
          <w:p w14:paraId="08D1F5A4" w14:textId="77777777" w:rsidR="00271010" w:rsidRPr="00F827D1" w:rsidRDefault="00271010" w:rsidP="00F827D1">
            <w:pPr>
              <w:autoSpaceDE w:val="0"/>
              <w:autoSpaceDN w:val="0"/>
              <w:adjustRightInd w:val="0"/>
              <w:spacing w:after="0" w:line="240" w:lineRule="auto"/>
              <w:jc w:val="both"/>
              <w:rPr>
                <w:rFonts w:ascii="Times New Roman" w:hAnsi="Times New Roman"/>
                <w:b/>
                <w:sz w:val="24"/>
                <w:szCs w:val="24"/>
                <w:lang w:val="uk-UA"/>
              </w:rPr>
            </w:pPr>
            <w:r w:rsidRPr="00F827D1">
              <w:rPr>
                <w:rFonts w:ascii="Times New Roman" w:hAnsi="Times New Roman"/>
                <w:b/>
                <w:sz w:val="24"/>
                <w:szCs w:val="24"/>
                <w:lang w:val="uk-UA"/>
              </w:rPr>
              <w:t>Анотація навчальної дисципліни</w:t>
            </w:r>
          </w:p>
        </w:tc>
        <w:tc>
          <w:tcPr>
            <w:tcW w:w="8500" w:type="dxa"/>
            <w:gridSpan w:val="2"/>
          </w:tcPr>
          <w:p w14:paraId="79C9383E" w14:textId="77777777" w:rsidR="005B4AD9" w:rsidRPr="005B4AD9" w:rsidRDefault="00B11FCE" w:rsidP="005B4AD9">
            <w:pPr>
              <w:tabs>
                <w:tab w:val="left" w:pos="900"/>
              </w:tabs>
              <w:spacing w:after="0" w:line="240" w:lineRule="auto"/>
              <w:jc w:val="both"/>
              <w:rPr>
                <w:rFonts w:ascii="Times New Roman" w:hAnsi="Times New Roman"/>
                <w:lang w:val="uk-UA"/>
              </w:rPr>
            </w:pPr>
            <w:r w:rsidRPr="00B11FCE">
              <w:rPr>
                <w:rFonts w:ascii="Times New Roman" w:hAnsi="Times New Roman"/>
                <w:lang w:val="uk-UA"/>
              </w:rPr>
              <w:t xml:space="preserve"> </w:t>
            </w:r>
            <w:r w:rsidR="005B4AD9" w:rsidRPr="005B4AD9">
              <w:rPr>
                <w:rFonts w:ascii="Times New Roman" w:hAnsi="Times New Roman"/>
                <w:lang w:val="uk-UA"/>
              </w:rPr>
              <w:t>Дисципліна «Історія англійської мови» належить до переліку нормативних дисциплін підготовки бакалавра. Вона спрямована на вивчення історії виникнення та розвитку англійської мови у тісному зв'язку з історією народу, соціальними та політичними змінами в країні та розвитком культури. Фонологія, граматика та лексикологія англійської мови розглядаються у діахронії на кожному з етапів її історичного розвитку. Зміст навчальної дисципліни  розкривається у чотирьох змістових модулях.</w:t>
            </w:r>
          </w:p>
          <w:p w14:paraId="377F8E0C" w14:textId="41BB0CBB" w:rsidR="00271010" w:rsidRPr="003C784F" w:rsidRDefault="005B4AD9" w:rsidP="005B4AD9">
            <w:pPr>
              <w:tabs>
                <w:tab w:val="left" w:pos="900"/>
              </w:tabs>
              <w:spacing w:after="0" w:line="240" w:lineRule="auto"/>
              <w:jc w:val="both"/>
              <w:rPr>
                <w:rFonts w:ascii="Times New Roman" w:hAnsi="Times New Roman"/>
                <w:lang w:val="uk-UA"/>
              </w:rPr>
            </w:pPr>
            <w:r w:rsidRPr="005B4AD9">
              <w:rPr>
                <w:rFonts w:ascii="Times New Roman" w:hAnsi="Times New Roman"/>
                <w:lang w:val="uk-UA"/>
              </w:rPr>
              <w:t>У першому змістовому модулі розгляда</w:t>
            </w:r>
            <w:r w:rsidR="00D55139">
              <w:rPr>
                <w:rFonts w:ascii="Times New Roman" w:hAnsi="Times New Roman"/>
                <w:lang w:val="uk-UA"/>
              </w:rPr>
              <w:t>ю</w:t>
            </w:r>
            <w:r w:rsidRPr="005B4AD9">
              <w:rPr>
                <w:rFonts w:ascii="Times New Roman" w:hAnsi="Times New Roman"/>
                <w:lang w:val="uk-UA"/>
              </w:rPr>
              <w:t>ться класифікація та характерні  риси давньогерманських мов, походження англійської мови.</w:t>
            </w:r>
            <w:r>
              <w:rPr>
                <w:rFonts w:ascii="Times New Roman" w:hAnsi="Times New Roman"/>
                <w:lang w:val="uk-UA"/>
              </w:rPr>
              <w:t xml:space="preserve"> </w:t>
            </w:r>
            <w:r w:rsidRPr="005B4AD9">
              <w:rPr>
                <w:rFonts w:ascii="Times New Roman" w:hAnsi="Times New Roman"/>
                <w:lang w:val="uk-UA"/>
              </w:rPr>
              <w:t>У другому змістовому модулі аналізуються історичні передумови  функціонування англійської мови в давній період та періодизація історії її розвитку, фонетичні, морфологічні та лексичні особливості мови давньоанглійського періоду. У третьому змістовому модулі вивчається фонетична, морфологічна та лексична будова мови середньоанглійського періоду.</w:t>
            </w:r>
            <w:r>
              <w:rPr>
                <w:rFonts w:ascii="Times New Roman" w:hAnsi="Times New Roman"/>
                <w:lang w:val="uk-UA"/>
              </w:rPr>
              <w:t xml:space="preserve"> </w:t>
            </w:r>
            <w:r w:rsidRPr="005B4AD9">
              <w:rPr>
                <w:rFonts w:ascii="Times New Roman" w:hAnsi="Times New Roman"/>
                <w:lang w:val="uk-UA"/>
              </w:rPr>
              <w:t xml:space="preserve">У четвертому змістовому модулі </w:t>
            </w:r>
            <w:r w:rsidR="00543666">
              <w:rPr>
                <w:rFonts w:ascii="Times New Roman" w:hAnsi="Times New Roman"/>
                <w:lang w:val="uk-UA"/>
              </w:rPr>
              <w:t>вивчаються</w:t>
            </w:r>
            <w:r w:rsidRPr="005B4AD9">
              <w:rPr>
                <w:rFonts w:ascii="Times New Roman" w:hAnsi="Times New Roman"/>
                <w:lang w:val="uk-UA"/>
              </w:rPr>
              <w:t xml:space="preserve"> новоанглійська фонологія, граматика та словниковий склад мови новоанглійського періоду</w:t>
            </w:r>
            <w:r>
              <w:rPr>
                <w:rFonts w:ascii="Times New Roman" w:hAnsi="Times New Roman"/>
                <w:lang w:val="uk-UA"/>
              </w:rPr>
              <w:t>.</w:t>
            </w:r>
          </w:p>
        </w:tc>
      </w:tr>
      <w:tr w:rsidR="00271010" w:rsidRPr="00F827D1" w14:paraId="6925A03F" w14:textId="77777777" w:rsidTr="00F827D1">
        <w:tc>
          <w:tcPr>
            <w:tcW w:w="2268" w:type="dxa"/>
            <w:shd w:val="clear" w:color="auto" w:fill="99CCFF"/>
          </w:tcPr>
          <w:p w14:paraId="4B0D58F6" w14:textId="77777777" w:rsidR="00271010" w:rsidRPr="00F827D1" w:rsidRDefault="00271010" w:rsidP="00F827D1">
            <w:pPr>
              <w:pStyle w:val="Default"/>
              <w:jc w:val="both"/>
              <w:rPr>
                <w:b/>
                <w:bCs/>
                <w:color w:val="auto"/>
                <w:lang w:val="uk-UA"/>
              </w:rPr>
            </w:pPr>
            <w:r w:rsidRPr="00F827D1">
              <w:rPr>
                <w:rFonts w:ascii="Times New Roman" w:hAnsi="Times New Roman"/>
                <w:b/>
                <w:lang w:val="uk-UA"/>
              </w:rPr>
              <w:t>Загальний обсяг (</w:t>
            </w:r>
            <w:r w:rsidRPr="00F827D1">
              <w:rPr>
                <w:rFonts w:ascii="Times New Roman" w:hAnsi="Times New Roman"/>
                <w:b/>
                <w:bCs/>
                <w:lang w:val="uk-UA"/>
              </w:rPr>
              <w:t>відповідно до робочого навчального плану)</w:t>
            </w:r>
          </w:p>
        </w:tc>
        <w:tc>
          <w:tcPr>
            <w:tcW w:w="8500" w:type="dxa"/>
            <w:gridSpan w:val="2"/>
          </w:tcPr>
          <w:p w14:paraId="5A1AAB29" w14:textId="77777777" w:rsidR="005B4AD9" w:rsidRPr="005B4AD9" w:rsidRDefault="005B4AD9" w:rsidP="005B4AD9">
            <w:pPr>
              <w:pStyle w:val="a5"/>
              <w:tabs>
                <w:tab w:val="left" w:pos="266"/>
              </w:tabs>
              <w:spacing w:after="0" w:line="240" w:lineRule="auto"/>
              <w:ind w:left="0"/>
              <w:jc w:val="both"/>
              <w:rPr>
                <w:rFonts w:ascii="Times New Roman" w:hAnsi="Times New Roman"/>
                <w:sz w:val="24"/>
                <w:szCs w:val="24"/>
                <w:lang w:val="uk-UA"/>
              </w:rPr>
            </w:pPr>
            <w:r>
              <w:rPr>
                <w:rFonts w:ascii="Times New Roman" w:hAnsi="Times New Roman"/>
                <w:sz w:val="24"/>
                <w:szCs w:val="24"/>
                <w:u w:val="single"/>
                <w:lang w:val="uk-UA"/>
              </w:rPr>
              <w:t>3</w:t>
            </w:r>
            <w:r w:rsidRPr="00421ED0">
              <w:rPr>
                <w:rFonts w:ascii="Times New Roman" w:hAnsi="Times New Roman"/>
                <w:sz w:val="24"/>
                <w:szCs w:val="24"/>
                <w:lang w:val="uk-UA"/>
              </w:rPr>
              <w:t xml:space="preserve">__ </w:t>
            </w:r>
            <w:r w:rsidRPr="00421ED0">
              <w:rPr>
                <w:rFonts w:ascii="Times New Roman" w:hAnsi="Times New Roman"/>
                <w:bCs/>
                <w:sz w:val="24"/>
                <w:szCs w:val="24"/>
                <w:lang w:val="uk-UA"/>
              </w:rPr>
              <w:t>кредити ЄКТС; ____</w:t>
            </w:r>
            <w:r>
              <w:rPr>
                <w:rFonts w:ascii="Times New Roman" w:hAnsi="Times New Roman"/>
                <w:bCs/>
                <w:sz w:val="24"/>
                <w:szCs w:val="24"/>
                <w:u w:val="single"/>
                <w:lang w:val="uk-UA"/>
              </w:rPr>
              <w:t>9</w:t>
            </w:r>
            <w:r w:rsidRPr="00421ED0">
              <w:rPr>
                <w:rFonts w:ascii="Times New Roman" w:hAnsi="Times New Roman"/>
                <w:bCs/>
                <w:sz w:val="24"/>
                <w:szCs w:val="24"/>
                <w:u w:val="single"/>
                <w:lang w:val="uk-UA"/>
              </w:rPr>
              <w:t>0</w:t>
            </w:r>
            <w:r>
              <w:rPr>
                <w:rFonts w:ascii="Times New Roman" w:hAnsi="Times New Roman"/>
                <w:bCs/>
                <w:sz w:val="24"/>
                <w:szCs w:val="24"/>
                <w:lang w:val="uk-UA"/>
              </w:rPr>
              <w:t>____</w:t>
            </w:r>
            <w:r w:rsidRPr="00421ED0">
              <w:rPr>
                <w:rFonts w:ascii="Times New Roman" w:hAnsi="Times New Roman"/>
                <w:bCs/>
                <w:sz w:val="24"/>
                <w:szCs w:val="24"/>
                <w:lang w:val="uk-UA"/>
              </w:rPr>
              <w:t xml:space="preserve"> год., у тому числі</w:t>
            </w:r>
            <w:r w:rsidRPr="00421ED0">
              <w:rPr>
                <w:rFonts w:ascii="Times New Roman" w:hAnsi="Times New Roman"/>
                <w:sz w:val="24"/>
                <w:szCs w:val="24"/>
                <w:lang w:val="uk-U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13"/>
              <w:gridCol w:w="3420"/>
            </w:tblGrid>
            <w:tr w:rsidR="005B4AD9" w:rsidRPr="00106229" w14:paraId="242A24B0" w14:textId="77777777" w:rsidTr="004C496B">
              <w:tc>
                <w:tcPr>
                  <w:tcW w:w="3413" w:type="dxa"/>
                </w:tcPr>
                <w:p w14:paraId="4C251CE9" w14:textId="77777777" w:rsidR="005B4AD9" w:rsidRPr="00421ED0" w:rsidRDefault="005B4AD9" w:rsidP="00F144F5">
                  <w:pPr>
                    <w:pStyle w:val="a5"/>
                    <w:framePr w:hSpace="180" w:wrap="around" w:vAnchor="text" w:hAnchor="margin" w:x="216" w:y="182"/>
                    <w:tabs>
                      <w:tab w:val="left" w:pos="266"/>
                    </w:tabs>
                    <w:spacing w:after="0" w:line="240" w:lineRule="auto"/>
                    <w:ind w:left="0"/>
                    <w:jc w:val="both"/>
                    <w:rPr>
                      <w:rFonts w:ascii="Times New Roman" w:hAnsi="Times New Roman"/>
                      <w:sz w:val="24"/>
                      <w:szCs w:val="24"/>
                      <w:lang w:val="uk-UA"/>
                    </w:rPr>
                  </w:pPr>
                </w:p>
              </w:tc>
              <w:tc>
                <w:tcPr>
                  <w:tcW w:w="3420" w:type="dxa"/>
                </w:tcPr>
                <w:p w14:paraId="46D2E864" w14:textId="77777777" w:rsidR="005B4AD9" w:rsidRPr="00421ED0" w:rsidRDefault="005B4AD9" w:rsidP="00F144F5">
                  <w:pPr>
                    <w:pStyle w:val="a5"/>
                    <w:framePr w:hSpace="180" w:wrap="around" w:vAnchor="text" w:hAnchor="margin" w:x="216" w:y="182"/>
                    <w:tabs>
                      <w:tab w:val="left" w:pos="266"/>
                    </w:tabs>
                    <w:spacing w:after="0" w:line="240" w:lineRule="auto"/>
                    <w:ind w:left="0"/>
                    <w:jc w:val="both"/>
                    <w:rPr>
                      <w:rFonts w:ascii="Times New Roman" w:hAnsi="Times New Roman"/>
                      <w:sz w:val="24"/>
                      <w:szCs w:val="24"/>
                      <w:lang w:val="uk-UA"/>
                    </w:rPr>
                  </w:pPr>
                  <w:r w:rsidRPr="00421ED0">
                    <w:rPr>
                      <w:rFonts w:ascii="Times New Roman" w:hAnsi="Times New Roman"/>
                      <w:sz w:val="24"/>
                      <w:szCs w:val="24"/>
                      <w:lang w:val="uk-UA"/>
                    </w:rPr>
                    <w:t>Денна форма навчання</w:t>
                  </w:r>
                </w:p>
              </w:tc>
            </w:tr>
            <w:tr w:rsidR="005B4AD9" w:rsidRPr="00106229" w14:paraId="72F1AC14" w14:textId="77777777" w:rsidTr="004C496B">
              <w:tc>
                <w:tcPr>
                  <w:tcW w:w="3413" w:type="dxa"/>
                </w:tcPr>
                <w:p w14:paraId="7FCE3E0A" w14:textId="77777777" w:rsidR="005B4AD9" w:rsidRPr="00421ED0" w:rsidRDefault="005B4AD9" w:rsidP="00F144F5">
                  <w:pPr>
                    <w:pStyle w:val="a5"/>
                    <w:framePr w:hSpace="180" w:wrap="around" w:vAnchor="text" w:hAnchor="margin" w:x="216" w:y="182"/>
                    <w:tabs>
                      <w:tab w:val="left" w:pos="266"/>
                    </w:tabs>
                    <w:spacing w:after="0" w:line="240" w:lineRule="auto"/>
                    <w:ind w:left="0"/>
                    <w:jc w:val="both"/>
                    <w:rPr>
                      <w:rFonts w:ascii="Times New Roman" w:hAnsi="Times New Roman"/>
                      <w:sz w:val="24"/>
                      <w:szCs w:val="24"/>
                      <w:lang w:val="uk-UA"/>
                    </w:rPr>
                  </w:pPr>
                  <w:r w:rsidRPr="00421ED0">
                    <w:rPr>
                      <w:rFonts w:ascii="Times New Roman" w:hAnsi="Times New Roman"/>
                      <w:sz w:val="24"/>
                      <w:szCs w:val="24"/>
                      <w:lang w:val="uk-UA"/>
                    </w:rPr>
                    <w:t>лекції</w:t>
                  </w:r>
                </w:p>
              </w:tc>
              <w:tc>
                <w:tcPr>
                  <w:tcW w:w="3420" w:type="dxa"/>
                </w:tcPr>
                <w:p w14:paraId="262EF820" w14:textId="77777777" w:rsidR="005B4AD9" w:rsidRPr="00421ED0" w:rsidRDefault="005B4AD9" w:rsidP="00F144F5">
                  <w:pPr>
                    <w:pStyle w:val="a5"/>
                    <w:framePr w:hSpace="180" w:wrap="around" w:vAnchor="text" w:hAnchor="margin" w:x="216" w:y="182"/>
                    <w:tabs>
                      <w:tab w:val="left" w:pos="266"/>
                    </w:tabs>
                    <w:spacing w:after="0" w:line="240" w:lineRule="auto"/>
                    <w:ind w:left="0"/>
                    <w:jc w:val="both"/>
                    <w:rPr>
                      <w:rFonts w:ascii="Times New Roman" w:hAnsi="Times New Roman"/>
                      <w:sz w:val="24"/>
                      <w:szCs w:val="24"/>
                      <w:lang w:val="uk-UA"/>
                    </w:rPr>
                  </w:pPr>
                  <w:r>
                    <w:rPr>
                      <w:rFonts w:ascii="Times New Roman" w:hAnsi="Times New Roman"/>
                      <w:sz w:val="24"/>
                      <w:szCs w:val="24"/>
                      <w:lang w:val="uk-UA"/>
                    </w:rPr>
                    <w:t>14</w:t>
                  </w:r>
                  <w:r w:rsidRPr="00421ED0">
                    <w:rPr>
                      <w:rFonts w:ascii="Times New Roman" w:hAnsi="Times New Roman"/>
                      <w:sz w:val="24"/>
                      <w:szCs w:val="24"/>
                      <w:lang w:val="uk-UA"/>
                    </w:rPr>
                    <w:t xml:space="preserve"> год.</w:t>
                  </w:r>
                </w:p>
              </w:tc>
            </w:tr>
            <w:tr w:rsidR="005B4AD9" w:rsidRPr="00106229" w14:paraId="30DCF7A0" w14:textId="77777777" w:rsidTr="004C496B">
              <w:tc>
                <w:tcPr>
                  <w:tcW w:w="3413" w:type="dxa"/>
                </w:tcPr>
                <w:p w14:paraId="3C636DE8" w14:textId="77777777" w:rsidR="005B4AD9" w:rsidRPr="00421ED0" w:rsidRDefault="005B4AD9" w:rsidP="00F144F5">
                  <w:pPr>
                    <w:pStyle w:val="a5"/>
                    <w:framePr w:hSpace="180" w:wrap="around" w:vAnchor="text" w:hAnchor="margin" w:x="216" w:y="182"/>
                    <w:tabs>
                      <w:tab w:val="left" w:pos="266"/>
                    </w:tabs>
                    <w:spacing w:after="0" w:line="240" w:lineRule="auto"/>
                    <w:ind w:left="0"/>
                    <w:jc w:val="both"/>
                    <w:rPr>
                      <w:rFonts w:ascii="Times New Roman" w:hAnsi="Times New Roman"/>
                      <w:sz w:val="24"/>
                      <w:szCs w:val="24"/>
                      <w:lang w:val="uk-UA"/>
                    </w:rPr>
                  </w:pPr>
                  <w:r w:rsidRPr="00421ED0">
                    <w:rPr>
                      <w:rFonts w:ascii="Times New Roman" w:hAnsi="Times New Roman"/>
                      <w:sz w:val="24"/>
                      <w:szCs w:val="24"/>
                      <w:lang w:val="uk-UA"/>
                    </w:rPr>
                    <w:t>семінарські заняття</w:t>
                  </w:r>
                </w:p>
              </w:tc>
              <w:tc>
                <w:tcPr>
                  <w:tcW w:w="3420" w:type="dxa"/>
                </w:tcPr>
                <w:p w14:paraId="4D7C33D3" w14:textId="77777777" w:rsidR="005B4AD9" w:rsidRPr="00421ED0" w:rsidRDefault="005B4AD9" w:rsidP="00F144F5">
                  <w:pPr>
                    <w:pStyle w:val="a5"/>
                    <w:framePr w:hSpace="180" w:wrap="around" w:vAnchor="text" w:hAnchor="margin" w:x="216" w:y="182"/>
                    <w:tabs>
                      <w:tab w:val="left" w:pos="266"/>
                    </w:tabs>
                    <w:spacing w:after="0" w:line="240" w:lineRule="auto"/>
                    <w:ind w:left="0"/>
                    <w:jc w:val="both"/>
                    <w:rPr>
                      <w:rFonts w:ascii="Times New Roman" w:hAnsi="Times New Roman"/>
                      <w:sz w:val="24"/>
                      <w:szCs w:val="24"/>
                      <w:lang w:val="uk-UA"/>
                    </w:rPr>
                  </w:pPr>
                  <w:r>
                    <w:rPr>
                      <w:rFonts w:ascii="Times New Roman" w:hAnsi="Times New Roman"/>
                      <w:sz w:val="24"/>
                      <w:szCs w:val="24"/>
                      <w:lang w:val="uk-UA"/>
                    </w:rPr>
                    <w:t>16 год.</w:t>
                  </w:r>
                </w:p>
              </w:tc>
            </w:tr>
            <w:tr w:rsidR="005B4AD9" w:rsidRPr="00106229" w14:paraId="14A5C3C6" w14:textId="77777777" w:rsidTr="004C496B">
              <w:tc>
                <w:tcPr>
                  <w:tcW w:w="3413" w:type="dxa"/>
                </w:tcPr>
                <w:p w14:paraId="28148407" w14:textId="77777777" w:rsidR="005B4AD9" w:rsidRPr="00421ED0" w:rsidRDefault="005B4AD9" w:rsidP="00F144F5">
                  <w:pPr>
                    <w:pStyle w:val="a5"/>
                    <w:framePr w:hSpace="180" w:wrap="around" w:vAnchor="text" w:hAnchor="margin" w:x="216" w:y="182"/>
                    <w:tabs>
                      <w:tab w:val="left" w:pos="266"/>
                    </w:tabs>
                    <w:spacing w:after="0" w:line="240" w:lineRule="auto"/>
                    <w:ind w:left="0"/>
                    <w:jc w:val="both"/>
                    <w:rPr>
                      <w:rFonts w:ascii="Times New Roman" w:hAnsi="Times New Roman"/>
                      <w:sz w:val="24"/>
                      <w:szCs w:val="24"/>
                      <w:lang w:val="uk-UA"/>
                    </w:rPr>
                  </w:pPr>
                  <w:r w:rsidRPr="00421ED0">
                    <w:rPr>
                      <w:rFonts w:ascii="Times New Roman" w:hAnsi="Times New Roman"/>
                      <w:sz w:val="24"/>
                      <w:szCs w:val="24"/>
                      <w:lang w:val="uk-UA"/>
                    </w:rPr>
                    <w:t xml:space="preserve">практичні заняття    </w:t>
                  </w:r>
                </w:p>
              </w:tc>
              <w:tc>
                <w:tcPr>
                  <w:tcW w:w="3420" w:type="dxa"/>
                </w:tcPr>
                <w:p w14:paraId="3619BE49" w14:textId="77777777" w:rsidR="005B4AD9" w:rsidRPr="00421ED0" w:rsidRDefault="005B4AD9" w:rsidP="00F144F5">
                  <w:pPr>
                    <w:pStyle w:val="a5"/>
                    <w:framePr w:hSpace="180" w:wrap="around" w:vAnchor="text" w:hAnchor="margin" w:x="216" w:y="182"/>
                    <w:tabs>
                      <w:tab w:val="left" w:pos="266"/>
                    </w:tabs>
                    <w:spacing w:after="0" w:line="240" w:lineRule="auto"/>
                    <w:ind w:left="0"/>
                    <w:jc w:val="both"/>
                    <w:rPr>
                      <w:rFonts w:ascii="Times New Roman" w:hAnsi="Times New Roman"/>
                      <w:sz w:val="24"/>
                      <w:szCs w:val="24"/>
                      <w:lang w:val="uk-UA"/>
                    </w:rPr>
                  </w:pPr>
                  <w:r>
                    <w:rPr>
                      <w:rFonts w:ascii="Times New Roman" w:hAnsi="Times New Roman"/>
                      <w:sz w:val="24"/>
                      <w:szCs w:val="24"/>
                      <w:lang w:val="uk-UA"/>
                    </w:rPr>
                    <w:t>–</w:t>
                  </w:r>
                </w:p>
              </w:tc>
            </w:tr>
            <w:tr w:rsidR="005B4AD9" w:rsidRPr="00106229" w14:paraId="29F18B55" w14:textId="77777777" w:rsidTr="004C496B">
              <w:tc>
                <w:tcPr>
                  <w:tcW w:w="3413" w:type="dxa"/>
                </w:tcPr>
                <w:p w14:paraId="365440D2" w14:textId="77777777" w:rsidR="005B4AD9" w:rsidRPr="00421ED0" w:rsidRDefault="005B4AD9" w:rsidP="00F144F5">
                  <w:pPr>
                    <w:pStyle w:val="a5"/>
                    <w:framePr w:hSpace="180" w:wrap="around" w:vAnchor="text" w:hAnchor="margin" w:x="216" w:y="182"/>
                    <w:tabs>
                      <w:tab w:val="left" w:pos="266"/>
                    </w:tabs>
                    <w:spacing w:after="0" w:line="240" w:lineRule="auto"/>
                    <w:ind w:left="0"/>
                    <w:jc w:val="both"/>
                    <w:rPr>
                      <w:rFonts w:ascii="Times New Roman" w:hAnsi="Times New Roman"/>
                      <w:sz w:val="24"/>
                      <w:szCs w:val="24"/>
                      <w:lang w:val="uk-UA"/>
                    </w:rPr>
                  </w:pPr>
                  <w:r w:rsidRPr="00421ED0">
                    <w:rPr>
                      <w:rFonts w:ascii="Times New Roman" w:hAnsi="Times New Roman"/>
                      <w:sz w:val="24"/>
                      <w:szCs w:val="24"/>
                      <w:lang w:val="uk-UA"/>
                    </w:rPr>
                    <w:t>консультації</w:t>
                  </w:r>
                </w:p>
              </w:tc>
              <w:tc>
                <w:tcPr>
                  <w:tcW w:w="3420" w:type="dxa"/>
                </w:tcPr>
                <w:p w14:paraId="5947937A" w14:textId="77777777" w:rsidR="005B4AD9" w:rsidRPr="00421ED0" w:rsidRDefault="005B4AD9" w:rsidP="00F144F5">
                  <w:pPr>
                    <w:pStyle w:val="a5"/>
                    <w:framePr w:hSpace="180" w:wrap="around" w:vAnchor="text" w:hAnchor="margin" w:x="216" w:y="182"/>
                    <w:tabs>
                      <w:tab w:val="left" w:pos="266"/>
                    </w:tabs>
                    <w:spacing w:after="0" w:line="240" w:lineRule="auto"/>
                    <w:ind w:left="0"/>
                    <w:jc w:val="both"/>
                    <w:rPr>
                      <w:rFonts w:ascii="Times New Roman" w:hAnsi="Times New Roman"/>
                      <w:sz w:val="24"/>
                      <w:szCs w:val="24"/>
                      <w:lang w:val="uk-UA"/>
                    </w:rPr>
                  </w:pPr>
                  <w:r w:rsidRPr="00421ED0">
                    <w:rPr>
                      <w:rFonts w:ascii="Times New Roman" w:hAnsi="Times New Roman"/>
                      <w:sz w:val="24"/>
                      <w:szCs w:val="24"/>
                      <w:lang w:val="uk-UA"/>
                    </w:rPr>
                    <w:t>–</w:t>
                  </w:r>
                </w:p>
              </w:tc>
            </w:tr>
            <w:tr w:rsidR="005B4AD9" w:rsidRPr="00106229" w14:paraId="337D0748" w14:textId="77777777" w:rsidTr="004C496B">
              <w:tc>
                <w:tcPr>
                  <w:tcW w:w="3413" w:type="dxa"/>
                </w:tcPr>
                <w:p w14:paraId="327B17D1" w14:textId="77777777" w:rsidR="005B4AD9" w:rsidRPr="00421ED0" w:rsidRDefault="005B4AD9" w:rsidP="00F144F5">
                  <w:pPr>
                    <w:pStyle w:val="a5"/>
                    <w:framePr w:hSpace="180" w:wrap="around" w:vAnchor="text" w:hAnchor="margin" w:x="216" w:y="182"/>
                    <w:tabs>
                      <w:tab w:val="left" w:pos="266"/>
                    </w:tabs>
                    <w:spacing w:after="0" w:line="240" w:lineRule="auto"/>
                    <w:ind w:left="0"/>
                    <w:jc w:val="both"/>
                    <w:rPr>
                      <w:rFonts w:ascii="Times New Roman" w:hAnsi="Times New Roman"/>
                      <w:sz w:val="24"/>
                      <w:szCs w:val="24"/>
                      <w:lang w:val="uk-UA"/>
                    </w:rPr>
                  </w:pPr>
                  <w:r w:rsidRPr="00421ED0">
                    <w:rPr>
                      <w:rFonts w:ascii="Times New Roman" w:hAnsi="Times New Roman"/>
                      <w:sz w:val="24"/>
                      <w:szCs w:val="24"/>
                      <w:lang w:val="uk-UA"/>
                    </w:rPr>
                    <w:t xml:space="preserve">самостійна робота   </w:t>
                  </w:r>
                </w:p>
              </w:tc>
              <w:tc>
                <w:tcPr>
                  <w:tcW w:w="3420" w:type="dxa"/>
                </w:tcPr>
                <w:p w14:paraId="374D81E5" w14:textId="77777777" w:rsidR="005B4AD9" w:rsidRPr="00421ED0" w:rsidRDefault="005B4AD9" w:rsidP="00F144F5">
                  <w:pPr>
                    <w:pStyle w:val="a5"/>
                    <w:framePr w:hSpace="180" w:wrap="around" w:vAnchor="text" w:hAnchor="margin" w:x="216" w:y="182"/>
                    <w:tabs>
                      <w:tab w:val="left" w:pos="266"/>
                    </w:tabs>
                    <w:spacing w:after="0" w:line="240" w:lineRule="auto"/>
                    <w:ind w:left="0"/>
                    <w:jc w:val="both"/>
                    <w:rPr>
                      <w:rFonts w:ascii="Times New Roman" w:hAnsi="Times New Roman"/>
                      <w:sz w:val="24"/>
                      <w:szCs w:val="24"/>
                      <w:lang w:val="uk-UA"/>
                    </w:rPr>
                  </w:pPr>
                  <w:r>
                    <w:rPr>
                      <w:rFonts w:ascii="Times New Roman" w:hAnsi="Times New Roman"/>
                      <w:sz w:val="24"/>
                      <w:szCs w:val="24"/>
                      <w:lang w:val="uk-UA"/>
                    </w:rPr>
                    <w:t>60</w:t>
                  </w:r>
                  <w:r w:rsidRPr="00421ED0">
                    <w:rPr>
                      <w:rFonts w:ascii="Times New Roman" w:hAnsi="Times New Roman"/>
                      <w:sz w:val="24"/>
                      <w:szCs w:val="24"/>
                      <w:lang w:val="uk-UA"/>
                    </w:rPr>
                    <w:t xml:space="preserve"> год.</w:t>
                  </w:r>
                </w:p>
              </w:tc>
            </w:tr>
          </w:tbl>
          <w:p w14:paraId="5E8D2DDF" w14:textId="77777777" w:rsidR="00271010" w:rsidRPr="00F827D1" w:rsidRDefault="00271010" w:rsidP="00F827D1">
            <w:pPr>
              <w:tabs>
                <w:tab w:val="left" w:pos="2552"/>
              </w:tabs>
              <w:spacing w:after="0" w:line="240" w:lineRule="auto"/>
              <w:rPr>
                <w:b/>
                <w:bCs/>
                <w:sz w:val="28"/>
                <w:szCs w:val="28"/>
                <w:lang w:val="uk-UA"/>
              </w:rPr>
            </w:pPr>
          </w:p>
        </w:tc>
      </w:tr>
      <w:tr w:rsidR="00271010" w:rsidRPr="00E81721" w14:paraId="06E7CF7C" w14:textId="77777777" w:rsidTr="00F827D1">
        <w:tc>
          <w:tcPr>
            <w:tcW w:w="2268" w:type="dxa"/>
            <w:shd w:val="clear" w:color="auto" w:fill="99CCFF"/>
          </w:tcPr>
          <w:p w14:paraId="638181BA" w14:textId="77777777" w:rsidR="00271010" w:rsidRPr="00F827D1" w:rsidRDefault="00271010" w:rsidP="00F827D1">
            <w:pPr>
              <w:pStyle w:val="Default"/>
              <w:jc w:val="both"/>
              <w:rPr>
                <w:rFonts w:ascii="Times New Roman" w:hAnsi="Times New Roman"/>
                <w:b/>
                <w:lang w:val="uk-UA"/>
              </w:rPr>
            </w:pPr>
            <w:r w:rsidRPr="00F827D1">
              <w:rPr>
                <w:rFonts w:ascii="Times New Roman" w:hAnsi="Times New Roman"/>
                <w:b/>
                <w:lang w:val="uk-UA"/>
              </w:rPr>
              <w:t>Передумови до вивчення або вибору навчальної дисципліни</w:t>
            </w:r>
          </w:p>
        </w:tc>
        <w:tc>
          <w:tcPr>
            <w:tcW w:w="8500" w:type="dxa"/>
            <w:gridSpan w:val="2"/>
          </w:tcPr>
          <w:p w14:paraId="7A5AAB89" w14:textId="6AF44FF6" w:rsidR="00402DB0" w:rsidRDefault="00402DB0" w:rsidP="00402DB0">
            <w:pPr>
              <w:tabs>
                <w:tab w:val="left" w:pos="1134"/>
                <w:tab w:val="left" w:pos="2552"/>
              </w:tabs>
              <w:spacing w:after="0" w:line="240" w:lineRule="auto"/>
              <w:jc w:val="both"/>
              <w:rPr>
                <w:rFonts w:ascii="Times New Roman" w:hAnsi="Times New Roman"/>
                <w:lang w:val="uk-UA"/>
              </w:rPr>
            </w:pPr>
            <w:r w:rsidRPr="00402DB0">
              <w:rPr>
                <w:rFonts w:ascii="Times New Roman" w:hAnsi="Times New Roman"/>
                <w:lang w:val="uk-UA"/>
              </w:rPr>
              <w:t>Курс базується на знаннях студентами таких дисциплін як «Вступ до мовознавства», «Вступ до германської філології», «Латинська мова», «Практична фонетика англійської мови» та «Практична  граматика англійської мови». Знання та навички, отримані в результаті вивчення цих курсів,</w:t>
            </w:r>
            <w:r w:rsidR="00543666">
              <w:rPr>
                <w:rFonts w:ascii="Times New Roman" w:hAnsi="Times New Roman"/>
                <w:lang w:val="uk-UA"/>
              </w:rPr>
              <w:t xml:space="preserve"> </w:t>
            </w:r>
            <w:r w:rsidRPr="00402DB0">
              <w:rPr>
                <w:rFonts w:ascii="Times New Roman" w:hAnsi="Times New Roman"/>
                <w:lang w:val="uk-UA"/>
              </w:rPr>
              <w:t>сприяють успішному засвоєнню курсу «Історія англійської мови».</w:t>
            </w:r>
          </w:p>
          <w:p w14:paraId="0373A75A" w14:textId="77777777" w:rsidR="00271010" w:rsidRPr="003C784F" w:rsidRDefault="00402DB0" w:rsidP="00402DB0">
            <w:pPr>
              <w:tabs>
                <w:tab w:val="left" w:pos="1134"/>
                <w:tab w:val="left" w:pos="2552"/>
              </w:tabs>
              <w:spacing w:after="0" w:line="240" w:lineRule="auto"/>
              <w:jc w:val="both"/>
              <w:rPr>
                <w:rFonts w:ascii="Times New Roman" w:hAnsi="Times New Roman"/>
                <w:i/>
                <w:lang w:val="uk-UA"/>
              </w:rPr>
            </w:pPr>
            <w:r>
              <w:rPr>
                <w:rFonts w:ascii="Times New Roman" w:hAnsi="Times New Roman"/>
                <w:lang w:val="uk-UA"/>
              </w:rPr>
              <w:t xml:space="preserve">Студенти повинні </w:t>
            </w:r>
            <w:r w:rsidRPr="00402DB0">
              <w:rPr>
                <w:rFonts w:ascii="Times New Roman" w:hAnsi="Times New Roman"/>
                <w:i/>
                <w:lang w:val="uk-UA"/>
              </w:rPr>
              <w:t>знати:</w:t>
            </w:r>
            <w:r w:rsidRPr="00402DB0">
              <w:rPr>
                <w:rFonts w:ascii="Times New Roman" w:hAnsi="Times New Roman"/>
                <w:lang w:val="uk-UA"/>
              </w:rPr>
              <w:t xml:space="preserve"> походження мови та закономірності її розвитку, генеалогічну та типологічну класифікації мов світу, генеалогічну класифікацію індоєвропейських мов, виникнення та розвиток письма, основні структурно-функціональні рівні мови, основи  класифікації голосних і приголосних сучасної англійської мови, частини мови, їх граматичні категорії та синтаксичні функції у сучасній англійській, основи </w:t>
            </w:r>
            <w:r w:rsidRPr="00402DB0">
              <w:rPr>
                <w:rFonts w:ascii="Times New Roman" w:hAnsi="Times New Roman"/>
                <w:lang w:val="uk-UA"/>
              </w:rPr>
              <w:lastRenderedPageBreak/>
              <w:t xml:space="preserve">граматичної будови сучасної англійської як мови аналітичного типу, основи граматичної будови латинської </w:t>
            </w:r>
            <w:r>
              <w:rPr>
                <w:rFonts w:ascii="Times New Roman" w:hAnsi="Times New Roman"/>
                <w:lang w:val="uk-UA"/>
              </w:rPr>
              <w:t xml:space="preserve">мови як мови синтетичного типу. </w:t>
            </w:r>
            <w:r w:rsidRPr="00402DB0">
              <w:rPr>
                <w:rFonts w:ascii="Times New Roman" w:hAnsi="Times New Roman"/>
                <w:i/>
                <w:lang w:val="uk-UA"/>
              </w:rPr>
              <w:t>Вміти</w:t>
            </w:r>
            <w:r w:rsidRPr="00402DB0">
              <w:rPr>
                <w:rFonts w:ascii="Times New Roman" w:hAnsi="Times New Roman"/>
                <w:lang w:val="uk-UA"/>
              </w:rPr>
              <w:t>: критично оцінювати традиційні й сучасні теорії походження мови та екстралінгвістичні й інтралінгвістичні закони розвитку мов, класифікувати мови світу за різними ознаками, визначати морфологічні типи мов, аналізувати граматичні ознаки синтетичних та аналітичних мов, оперувати основними лінгвістичними термінами, класифікувати звуки мови за основними та додатковими ознаками, класифікувати частини мови за основними критеріями, характеризувати сурядні і підрядні словосполучення, види зв’язку слів у них, характеризувати парадигматичні та синтагматичні відношення між мовними одиницями.</w:t>
            </w:r>
          </w:p>
        </w:tc>
      </w:tr>
      <w:tr w:rsidR="00271010" w:rsidRPr="00E81721" w14:paraId="4EB203D4" w14:textId="77777777" w:rsidTr="00F827D1">
        <w:tc>
          <w:tcPr>
            <w:tcW w:w="2268" w:type="dxa"/>
            <w:shd w:val="clear" w:color="auto" w:fill="99CCFF"/>
          </w:tcPr>
          <w:p w14:paraId="060F8CD6" w14:textId="77777777" w:rsidR="00271010" w:rsidRPr="005F3F4F" w:rsidRDefault="00271010" w:rsidP="00F827D1">
            <w:pPr>
              <w:pStyle w:val="Default"/>
              <w:rPr>
                <w:rFonts w:ascii="Times New Roman" w:hAnsi="Times New Roman" w:cs="Times New Roman"/>
                <w:b/>
                <w:bCs/>
                <w:color w:val="auto"/>
                <w:sz w:val="28"/>
                <w:szCs w:val="28"/>
                <w:lang w:val="uk-UA"/>
              </w:rPr>
            </w:pPr>
            <w:r w:rsidRPr="005F3F4F">
              <w:rPr>
                <w:rFonts w:ascii="Times New Roman" w:hAnsi="Times New Roman" w:cs="Times New Roman"/>
                <w:b/>
                <w:lang w:val="uk-UA"/>
              </w:rPr>
              <w:lastRenderedPageBreak/>
              <w:t>Мета вивчення дисципліни</w:t>
            </w:r>
          </w:p>
        </w:tc>
        <w:tc>
          <w:tcPr>
            <w:tcW w:w="8500" w:type="dxa"/>
            <w:gridSpan w:val="2"/>
          </w:tcPr>
          <w:p w14:paraId="1D9A977B" w14:textId="77777777" w:rsidR="00271010" w:rsidRPr="00B11FCE" w:rsidRDefault="00402DB0" w:rsidP="00402DB0">
            <w:pPr>
              <w:spacing w:after="0"/>
              <w:jc w:val="both"/>
              <w:rPr>
                <w:rFonts w:ascii="Times New Roman" w:hAnsi="Times New Roman"/>
                <w:iCs/>
                <w:lang w:val="uk-UA"/>
              </w:rPr>
            </w:pPr>
            <w:r w:rsidRPr="00402DB0">
              <w:rPr>
                <w:rFonts w:ascii="Times New Roman" w:hAnsi="Times New Roman"/>
                <w:iCs/>
                <w:lang w:val="uk-UA"/>
              </w:rPr>
              <w:t>Ознайомити студентів із науковими здобутками порівняльно-історичного мовознавства; навчити студентів використовувати системний підхід до діахронічного вивчення англійської мови в загальному контексті індоєвропейської спадщини з урахуванням концепції діалектного співвідношення мов на давніх та сучасних етапах їхнього розвитку, а також розвинути у студентів науково-лінгвістичне мислення, уміння орієнтуватися у науковій лінгвістичній інформації, розуміння природи граматични</w:t>
            </w:r>
            <w:r>
              <w:rPr>
                <w:rFonts w:ascii="Times New Roman" w:hAnsi="Times New Roman"/>
                <w:iCs/>
                <w:lang w:val="uk-UA"/>
              </w:rPr>
              <w:t>х явищ та  фонетичних процесів.</w:t>
            </w:r>
          </w:p>
        </w:tc>
      </w:tr>
      <w:tr w:rsidR="00271010" w:rsidRPr="00E81721" w14:paraId="27C21773" w14:textId="77777777" w:rsidTr="00E507E0">
        <w:tc>
          <w:tcPr>
            <w:tcW w:w="10768" w:type="dxa"/>
            <w:gridSpan w:val="3"/>
            <w:shd w:val="clear" w:color="auto" w:fill="99CCFF"/>
          </w:tcPr>
          <w:p w14:paraId="1E49B40F" w14:textId="77777777" w:rsidR="00271010" w:rsidRPr="00821FD2" w:rsidRDefault="00271010" w:rsidP="00E507E0">
            <w:pPr>
              <w:tabs>
                <w:tab w:val="left" w:pos="2552"/>
              </w:tabs>
              <w:spacing w:after="0" w:line="240" w:lineRule="auto"/>
              <w:jc w:val="center"/>
              <w:rPr>
                <w:rFonts w:ascii="Times New Roman" w:hAnsi="Times New Roman"/>
                <w:b/>
                <w:sz w:val="24"/>
                <w:szCs w:val="24"/>
                <w:lang w:val="uk-UA"/>
              </w:rPr>
            </w:pPr>
          </w:p>
          <w:p w14:paraId="0C8D6756" w14:textId="77777777" w:rsidR="00271010" w:rsidRPr="00821FD2" w:rsidRDefault="00271010" w:rsidP="00E507E0">
            <w:pPr>
              <w:tabs>
                <w:tab w:val="left" w:pos="2552"/>
              </w:tabs>
              <w:spacing w:after="0" w:line="240" w:lineRule="auto"/>
              <w:jc w:val="center"/>
              <w:rPr>
                <w:rFonts w:ascii="Times New Roman" w:hAnsi="Times New Roman"/>
                <w:sz w:val="24"/>
                <w:szCs w:val="24"/>
                <w:shd w:val="clear" w:color="auto" w:fill="FFFFFF"/>
                <w:lang w:val="uk-UA"/>
              </w:rPr>
            </w:pPr>
            <w:r w:rsidRPr="00821FD2">
              <w:rPr>
                <w:rFonts w:ascii="Times New Roman" w:hAnsi="Times New Roman"/>
                <w:b/>
                <w:sz w:val="24"/>
                <w:szCs w:val="24"/>
                <w:lang w:val="uk-UA"/>
              </w:rPr>
              <w:t>Компетентності, які</w:t>
            </w:r>
            <w:r w:rsidRPr="00821FD2">
              <w:rPr>
                <w:rFonts w:ascii="Times New Roman" w:hAnsi="Times New Roman"/>
                <w:b/>
                <w:lang w:val="uk-UA"/>
              </w:rPr>
              <w:t xml:space="preserve"> </w:t>
            </w:r>
            <w:r w:rsidR="00B95BB0">
              <w:rPr>
                <w:rFonts w:ascii="Times New Roman" w:hAnsi="Times New Roman"/>
                <w:b/>
                <w:sz w:val="24"/>
                <w:szCs w:val="24"/>
                <w:lang w:val="uk-UA"/>
              </w:rPr>
              <w:t>студент</w:t>
            </w:r>
            <w:r w:rsidRPr="00821FD2">
              <w:rPr>
                <w:rFonts w:ascii="Times New Roman" w:hAnsi="Times New Roman"/>
                <w:b/>
                <w:lang w:val="uk-UA"/>
              </w:rPr>
              <w:t xml:space="preserve"> </w:t>
            </w:r>
            <w:r w:rsidRPr="00821FD2">
              <w:rPr>
                <w:rFonts w:ascii="Times New Roman" w:hAnsi="Times New Roman"/>
                <w:b/>
                <w:sz w:val="24"/>
                <w:szCs w:val="24"/>
                <w:lang w:val="uk-UA"/>
              </w:rPr>
              <w:t>набуде в результаті</w:t>
            </w:r>
            <w:r w:rsidRPr="00821FD2">
              <w:rPr>
                <w:rFonts w:ascii="Times New Roman" w:hAnsi="Times New Roman"/>
                <w:b/>
                <w:lang w:val="uk-UA"/>
              </w:rPr>
              <w:t xml:space="preserve"> </w:t>
            </w:r>
            <w:r w:rsidRPr="00821FD2">
              <w:rPr>
                <w:rFonts w:ascii="Times New Roman" w:hAnsi="Times New Roman"/>
                <w:b/>
                <w:sz w:val="24"/>
                <w:szCs w:val="24"/>
                <w:lang w:val="uk-UA"/>
              </w:rPr>
              <w:t>навчання</w:t>
            </w:r>
          </w:p>
        </w:tc>
      </w:tr>
      <w:tr w:rsidR="00271010" w:rsidRPr="00E81721" w14:paraId="39396B1F" w14:textId="77777777" w:rsidTr="00E507E0">
        <w:tc>
          <w:tcPr>
            <w:tcW w:w="10768" w:type="dxa"/>
            <w:gridSpan w:val="3"/>
          </w:tcPr>
          <w:p w14:paraId="5C0A5C02" w14:textId="77777777" w:rsidR="00B95BB0" w:rsidRPr="00B95BB0" w:rsidRDefault="00B95BB0" w:rsidP="00B95BB0">
            <w:pPr>
              <w:widowControl w:val="0"/>
              <w:adjustRightInd w:val="0"/>
              <w:spacing w:after="0" w:line="240" w:lineRule="auto"/>
              <w:jc w:val="both"/>
              <w:textAlignment w:val="baseline"/>
              <w:rPr>
                <w:rFonts w:ascii="Times New Roman" w:eastAsia="Times New Roman" w:hAnsi="Times New Roman"/>
                <w:b/>
                <w:bCs/>
                <w:sz w:val="24"/>
                <w:szCs w:val="24"/>
                <w:lang w:val="uk-UA" w:eastAsia="ru-RU"/>
              </w:rPr>
            </w:pPr>
            <w:r w:rsidRPr="00B95BB0">
              <w:rPr>
                <w:rFonts w:ascii="Times New Roman" w:eastAsia="Times New Roman" w:hAnsi="Times New Roman"/>
                <w:b/>
                <w:bCs/>
                <w:sz w:val="24"/>
                <w:szCs w:val="24"/>
                <w:lang w:val="uk-UA" w:eastAsia="ru-RU"/>
              </w:rPr>
              <w:t>ІНТЕГРАЛЬНА КОМПЕТЕНТНІСТЬ (ІК)</w:t>
            </w:r>
          </w:p>
          <w:p w14:paraId="1478B2A3" w14:textId="77777777" w:rsidR="00B95BB0" w:rsidRPr="00B95BB0" w:rsidRDefault="00B95BB0" w:rsidP="00B95BB0">
            <w:pPr>
              <w:widowControl w:val="0"/>
              <w:adjustRightInd w:val="0"/>
              <w:spacing w:after="0" w:line="240" w:lineRule="auto"/>
              <w:jc w:val="both"/>
              <w:textAlignment w:val="baseline"/>
              <w:rPr>
                <w:rFonts w:ascii="Times New Roman" w:eastAsia="Times New Roman" w:hAnsi="Times New Roman"/>
                <w:sz w:val="24"/>
                <w:szCs w:val="24"/>
                <w:lang w:val="uk-UA" w:eastAsia="ru-RU"/>
              </w:rPr>
            </w:pPr>
            <w:r w:rsidRPr="00B95BB0">
              <w:rPr>
                <w:rFonts w:ascii="Times New Roman" w:eastAsia="Times New Roman" w:hAnsi="Times New Roman"/>
                <w:sz w:val="24"/>
                <w:szCs w:val="24"/>
                <w:lang w:val="uk-UA" w:eastAsia="ru-RU"/>
              </w:rPr>
              <w:t>Здатність розв’язувати складні спеціалізовані задачі та практичні проблеми в галузі філології (лінгвістики, літературознавства, фольклористики, перекладу) в процесі професійної діяльності або навчання, що передбачає застосування теорій та методів філологічної науки і характеризується комплексністю та невизначеністю умов.</w:t>
            </w:r>
          </w:p>
          <w:p w14:paraId="7569DEFE" w14:textId="77777777" w:rsidR="00B95BB0" w:rsidRPr="00B95BB0" w:rsidRDefault="00B95BB0" w:rsidP="00B95BB0">
            <w:pPr>
              <w:autoSpaceDE w:val="0"/>
              <w:autoSpaceDN w:val="0"/>
              <w:adjustRightInd w:val="0"/>
              <w:spacing w:after="0" w:line="240" w:lineRule="auto"/>
              <w:jc w:val="both"/>
              <w:rPr>
                <w:rFonts w:ascii="Times New Roman" w:eastAsia="Times New Roman" w:hAnsi="Times New Roman"/>
                <w:b/>
                <w:sz w:val="24"/>
                <w:szCs w:val="24"/>
                <w:lang w:val="uk-UA" w:eastAsia="ru-RU"/>
              </w:rPr>
            </w:pPr>
            <w:r w:rsidRPr="00B95BB0">
              <w:rPr>
                <w:rFonts w:ascii="Times New Roman" w:eastAsia="Times New Roman" w:hAnsi="Times New Roman"/>
                <w:b/>
                <w:sz w:val="24"/>
                <w:szCs w:val="24"/>
                <w:lang w:val="uk-UA" w:eastAsia="ru-RU"/>
              </w:rPr>
              <w:t>ЗАГАЛЬНІ КОМПЕТЕНТНОСТІ (ЗК)</w:t>
            </w:r>
          </w:p>
          <w:p w14:paraId="799CB6EC" w14:textId="77777777" w:rsidR="00BA4B04" w:rsidRPr="00BA4B04" w:rsidRDefault="00BA4B04" w:rsidP="00BA4B04">
            <w:pPr>
              <w:autoSpaceDE w:val="0"/>
              <w:autoSpaceDN w:val="0"/>
              <w:adjustRightInd w:val="0"/>
              <w:spacing w:after="0" w:line="240" w:lineRule="auto"/>
              <w:rPr>
                <w:rFonts w:ascii="Times New Roman" w:eastAsia="Times New Roman" w:hAnsi="Times New Roman"/>
                <w:color w:val="000000"/>
                <w:sz w:val="24"/>
                <w:szCs w:val="24"/>
                <w:lang w:val="uk-UA" w:eastAsia="uk-UA"/>
              </w:rPr>
            </w:pPr>
            <w:r w:rsidRPr="00BA4B04">
              <w:rPr>
                <w:rFonts w:ascii="Times New Roman" w:eastAsia="Times New Roman" w:hAnsi="Times New Roman"/>
                <w:color w:val="000000"/>
                <w:sz w:val="24"/>
                <w:szCs w:val="24"/>
                <w:lang w:val="uk-UA" w:eastAsia="uk-UA"/>
              </w:rPr>
              <w:t xml:space="preserve">ЗК </w:t>
            </w:r>
            <w:r w:rsidRPr="00BA4B04">
              <w:rPr>
                <w:rFonts w:ascii="Times New Roman" w:eastAsia="Times New Roman" w:hAnsi="Times New Roman"/>
                <w:color w:val="000000"/>
                <w:sz w:val="24"/>
                <w:szCs w:val="24"/>
                <w:lang w:val="ru-RU" w:eastAsia="uk-UA"/>
              </w:rPr>
              <w:t>5</w:t>
            </w:r>
            <w:r w:rsidRPr="00BA4B04">
              <w:rPr>
                <w:rFonts w:ascii="Times New Roman" w:eastAsia="Times New Roman" w:hAnsi="Times New Roman"/>
                <w:color w:val="000000"/>
                <w:sz w:val="24"/>
                <w:szCs w:val="24"/>
                <w:lang w:val="uk-UA" w:eastAsia="uk-UA"/>
              </w:rPr>
              <w:t>. Здатність учитися й оволодівати сучасними знаннями.</w:t>
            </w:r>
          </w:p>
          <w:p w14:paraId="0C22774B" w14:textId="77777777" w:rsidR="00BA4B04" w:rsidRPr="00BA4B04" w:rsidRDefault="00BA4B04" w:rsidP="00BA4B04">
            <w:pPr>
              <w:autoSpaceDE w:val="0"/>
              <w:autoSpaceDN w:val="0"/>
              <w:adjustRightInd w:val="0"/>
              <w:spacing w:after="0" w:line="240" w:lineRule="auto"/>
              <w:rPr>
                <w:rFonts w:ascii="Times New Roman" w:eastAsia="Times New Roman" w:hAnsi="Times New Roman"/>
                <w:color w:val="000000"/>
                <w:sz w:val="24"/>
                <w:szCs w:val="24"/>
                <w:lang w:val="uk-UA" w:eastAsia="uk-UA"/>
              </w:rPr>
            </w:pPr>
            <w:r w:rsidRPr="00BA4B04">
              <w:rPr>
                <w:rFonts w:ascii="Times New Roman" w:eastAsia="Times New Roman" w:hAnsi="Times New Roman"/>
                <w:color w:val="000000"/>
                <w:sz w:val="24"/>
                <w:szCs w:val="24"/>
                <w:lang w:val="uk-UA" w:eastAsia="uk-UA"/>
              </w:rPr>
              <w:t>ЗК 6. Здатність до пошуку, опрацювання та аналізу інформації з різних джерел.</w:t>
            </w:r>
          </w:p>
          <w:p w14:paraId="21473FF4" w14:textId="77777777" w:rsidR="00BA4B04" w:rsidRPr="00BA4B04" w:rsidRDefault="00BA4B04" w:rsidP="00BA4B04">
            <w:pPr>
              <w:autoSpaceDE w:val="0"/>
              <w:autoSpaceDN w:val="0"/>
              <w:adjustRightInd w:val="0"/>
              <w:spacing w:after="0" w:line="240" w:lineRule="auto"/>
              <w:rPr>
                <w:rFonts w:ascii="Times New Roman" w:eastAsia="Times New Roman" w:hAnsi="Times New Roman"/>
                <w:color w:val="000000"/>
                <w:sz w:val="24"/>
                <w:szCs w:val="24"/>
                <w:lang w:val="uk-UA" w:eastAsia="uk-UA"/>
              </w:rPr>
            </w:pPr>
            <w:r w:rsidRPr="00BA4B04">
              <w:rPr>
                <w:rFonts w:ascii="Times New Roman" w:eastAsia="Times New Roman" w:hAnsi="Times New Roman"/>
                <w:color w:val="000000"/>
                <w:sz w:val="24"/>
                <w:szCs w:val="24"/>
                <w:lang w:val="uk-UA" w:eastAsia="uk-UA"/>
              </w:rPr>
              <w:t>ЗК 7. Уміння виявляти, ставити та вирішувати проблеми.</w:t>
            </w:r>
          </w:p>
          <w:p w14:paraId="456D46F6" w14:textId="77777777" w:rsidR="00BA4B04" w:rsidRPr="00BA4B04" w:rsidRDefault="00BA4B04" w:rsidP="00BA4B04">
            <w:pPr>
              <w:autoSpaceDE w:val="0"/>
              <w:autoSpaceDN w:val="0"/>
              <w:adjustRightInd w:val="0"/>
              <w:spacing w:after="0" w:line="240" w:lineRule="auto"/>
              <w:rPr>
                <w:rFonts w:ascii="Times New Roman" w:eastAsia="Times New Roman" w:hAnsi="Times New Roman"/>
                <w:color w:val="000000"/>
                <w:sz w:val="24"/>
                <w:szCs w:val="24"/>
                <w:lang w:val="uk-UA" w:eastAsia="uk-UA"/>
              </w:rPr>
            </w:pPr>
            <w:r w:rsidRPr="00BA4B04">
              <w:rPr>
                <w:rFonts w:ascii="Times New Roman" w:eastAsia="Times New Roman" w:hAnsi="Times New Roman"/>
                <w:color w:val="000000"/>
                <w:sz w:val="24"/>
                <w:szCs w:val="24"/>
                <w:lang w:val="uk-UA" w:eastAsia="uk-UA"/>
              </w:rPr>
              <w:t>ЗК 10. Здатність до абстрактного мислення, аналізу та синтезу.</w:t>
            </w:r>
          </w:p>
          <w:p w14:paraId="0C48249C" w14:textId="77777777" w:rsidR="00BA4B04" w:rsidRPr="00BA4B04" w:rsidRDefault="00BA4B04" w:rsidP="00BA4B04">
            <w:pPr>
              <w:autoSpaceDE w:val="0"/>
              <w:autoSpaceDN w:val="0"/>
              <w:adjustRightInd w:val="0"/>
              <w:spacing w:after="0" w:line="240" w:lineRule="auto"/>
              <w:rPr>
                <w:rFonts w:ascii="Times New Roman" w:eastAsia="Times New Roman" w:hAnsi="Times New Roman"/>
                <w:color w:val="000000"/>
                <w:sz w:val="24"/>
                <w:szCs w:val="24"/>
                <w:lang w:val="uk-UA" w:eastAsia="uk-UA"/>
              </w:rPr>
            </w:pPr>
            <w:r w:rsidRPr="00BA4B04">
              <w:rPr>
                <w:rFonts w:ascii="Times New Roman" w:eastAsia="Times New Roman" w:hAnsi="Times New Roman"/>
                <w:color w:val="000000"/>
                <w:sz w:val="24"/>
                <w:szCs w:val="24"/>
                <w:lang w:val="uk-UA" w:eastAsia="uk-UA"/>
              </w:rPr>
              <w:t>ЗК 12. Навички використання інформаційних і комунікаційних технологій.</w:t>
            </w:r>
          </w:p>
          <w:p w14:paraId="46B134F6" w14:textId="1416D676" w:rsidR="00BA4B04" w:rsidRPr="00BA4B04" w:rsidRDefault="00BA4B04" w:rsidP="00BA4B04">
            <w:pPr>
              <w:autoSpaceDE w:val="0"/>
              <w:autoSpaceDN w:val="0"/>
              <w:adjustRightInd w:val="0"/>
              <w:spacing w:after="0" w:line="240" w:lineRule="auto"/>
              <w:rPr>
                <w:rFonts w:ascii="Times New Roman" w:eastAsia="Times New Roman" w:hAnsi="Times New Roman"/>
                <w:i/>
                <w:color w:val="000000"/>
                <w:sz w:val="24"/>
                <w:szCs w:val="24"/>
                <w:lang w:val="uk-UA" w:eastAsia="uk-UA"/>
              </w:rPr>
            </w:pPr>
            <w:r w:rsidRPr="00BA4B04">
              <w:rPr>
                <w:rFonts w:ascii="Times New Roman" w:eastAsia="Times New Roman" w:hAnsi="Times New Roman"/>
                <w:color w:val="000000"/>
                <w:sz w:val="24"/>
                <w:szCs w:val="24"/>
                <w:lang w:val="uk-UA" w:eastAsia="uk-UA"/>
              </w:rPr>
              <w:t xml:space="preserve">ЗК 15. </w:t>
            </w:r>
            <w:r w:rsidRPr="00BA4B04">
              <w:rPr>
                <w:rFonts w:ascii="Times New Roman" w:eastAsia="Times New Roman" w:hAnsi="Times New Roman"/>
                <w:i/>
                <w:color w:val="000000"/>
                <w:sz w:val="24"/>
                <w:szCs w:val="24"/>
                <w:lang w:val="uk-UA" w:eastAsia="uk-UA"/>
              </w:rPr>
              <w:t>Здатність дотримуватис</w:t>
            </w:r>
            <w:r w:rsidR="00D55139">
              <w:rPr>
                <w:rFonts w:ascii="Times New Roman" w:eastAsia="Times New Roman" w:hAnsi="Times New Roman"/>
                <w:i/>
                <w:color w:val="000000"/>
                <w:sz w:val="24"/>
                <w:szCs w:val="24"/>
                <w:lang w:val="uk-UA" w:eastAsia="uk-UA"/>
              </w:rPr>
              <w:t>я</w:t>
            </w:r>
            <w:r w:rsidRPr="00BA4B04">
              <w:rPr>
                <w:rFonts w:ascii="Times New Roman" w:eastAsia="Times New Roman" w:hAnsi="Times New Roman"/>
                <w:i/>
                <w:color w:val="000000"/>
                <w:sz w:val="24"/>
                <w:szCs w:val="24"/>
                <w:lang w:val="uk-UA" w:eastAsia="uk-UA"/>
              </w:rPr>
              <w:t xml:space="preserve"> принципів академічної доброчесності, здійснювати творчий науковий пошук.</w:t>
            </w:r>
          </w:p>
          <w:p w14:paraId="1749955D" w14:textId="77777777" w:rsidR="00B95BB0" w:rsidRPr="00B95BB0" w:rsidRDefault="00B95BB0" w:rsidP="00B95BB0">
            <w:pPr>
              <w:tabs>
                <w:tab w:val="left" w:pos="993"/>
              </w:tabs>
              <w:autoSpaceDE w:val="0"/>
              <w:autoSpaceDN w:val="0"/>
              <w:adjustRightInd w:val="0"/>
              <w:spacing w:after="0" w:line="240" w:lineRule="auto"/>
              <w:jc w:val="both"/>
              <w:rPr>
                <w:rFonts w:ascii="Times New Roman" w:eastAsia="Times New Roman" w:hAnsi="Times New Roman"/>
                <w:b/>
                <w:sz w:val="24"/>
                <w:szCs w:val="24"/>
                <w:lang w:val="uk-UA" w:eastAsia="ru-RU"/>
              </w:rPr>
            </w:pPr>
            <w:r w:rsidRPr="00B95BB0">
              <w:rPr>
                <w:rFonts w:ascii="Times New Roman" w:eastAsia="Times New Roman" w:hAnsi="Times New Roman"/>
                <w:b/>
                <w:sz w:val="24"/>
                <w:szCs w:val="24"/>
                <w:lang w:val="uk-UA" w:eastAsia="ru-RU"/>
              </w:rPr>
              <w:t>ФАХОВІ КОМПЕТЕНТНОСТІ (ФК)</w:t>
            </w:r>
          </w:p>
          <w:p w14:paraId="7CF3DC03" w14:textId="77777777" w:rsidR="00BA4B04" w:rsidRPr="00BA4B04" w:rsidRDefault="00BA4B04" w:rsidP="00BA4B04">
            <w:pPr>
              <w:tabs>
                <w:tab w:val="left" w:pos="993"/>
              </w:tabs>
              <w:autoSpaceDE w:val="0"/>
              <w:autoSpaceDN w:val="0"/>
              <w:adjustRightInd w:val="0"/>
              <w:spacing w:after="0" w:line="240" w:lineRule="auto"/>
              <w:jc w:val="both"/>
              <w:rPr>
                <w:rFonts w:ascii="Times New Roman" w:eastAsia="Times New Roman" w:hAnsi="Times New Roman"/>
                <w:sz w:val="24"/>
                <w:szCs w:val="24"/>
                <w:lang w:val="uk-UA" w:eastAsia="ru-RU"/>
              </w:rPr>
            </w:pPr>
            <w:r w:rsidRPr="00BA4B04">
              <w:rPr>
                <w:rFonts w:ascii="Times New Roman" w:eastAsia="Times New Roman" w:hAnsi="Times New Roman"/>
                <w:sz w:val="24"/>
                <w:szCs w:val="24"/>
                <w:lang w:val="uk-UA" w:eastAsia="ru-RU"/>
              </w:rPr>
              <w:t>ФК 1. Усвідомлення структури філологічної науки та її теоретичних основ.</w:t>
            </w:r>
          </w:p>
          <w:p w14:paraId="324C4704" w14:textId="77777777" w:rsidR="00BA4B04" w:rsidRPr="00BA4B04" w:rsidRDefault="00BA4B04" w:rsidP="00BA4B04">
            <w:pPr>
              <w:tabs>
                <w:tab w:val="left" w:pos="993"/>
              </w:tabs>
              <w:autoSpaceDE w:val="0"/>
              <w:autoSpaceDN w:val="0"/>
              <w:adjustRightInd w:val="0"/>
              <w:spacing w:after="0" w:line="240" w:lineRule="auto"/>
              <w:jc w:val="both"/>
              <w:rPr>
                <w:rFonts w:ascii="Times New Roman" w:eastAsia="Times New Roman" w:hAnsi="Times New Roman"/>
                <w:sz w:val="24"/>
                <w:szCs w:val="24"/>
                <w:lang w:val="uk-UA" w:eastAsia="ru-RU"/>
              </w:rPr>
            </w:pPr>
            <w:r w:rsidRPr="00BA4B04">
              <w:rPr>
                <w:rFonts w:ascii="Times New Roman" w:eastAsia="Times New Roman" w:hAnsi="Times New Roman"/>
                <w:sz w:val="24"/>
                <w:szCs w:val="24"/>
                <w:lang w:val="uk-UA" w:eastAsia="ru-RU"/>
              </w:rPr>
              <w:t>ФК 3. Здатність використовувати в професійній діяльності знання з теорії та історії мов(и), що вивчаються(ється).</w:t>
            </w:r>
          </w:p>
          <w:p w14:paraId="334D3BE5" w14:textId="77777777" w:rsidR="00BA4B04" w:rsidRPr="00BA4B04" w:rsidRDefault="00BA4B04" w:rsidP="00BA4B04">
            <w:pPr>
              <w:tabs>
                <w:tab w:val="left" w:pos="993"/>
              </w:tabs>
              <w:autoSpaceDE w:val="0"/>
              <w:autoSpaceDN w:val="0"/>
              <w:adjustRightInd w:val="0"/>
              <w:spacing w:after="0" w:line="240" w:lineRule="auto"/>
              <w:jc w:val="both"/>
              <w:rPr>
                <w:rFonts w:ascii="Times New Roman" w:eastAsia="Times New Roman" w:hAnsi="Times New Roman"/>
                <w:sz w:val="24"/>
                <w:szCs w:val="24"/>
                <w:lang w:val="uk-UA" w:eastAsia="ru-RU"/>
              </w:rPr>
            </w:pPr>
            <w:r w:rsidRPr="00BA4B04">
              <w:rPr>
                <w:rFonts w:ascii="Times New Roman" w:eastAsia="Times New Roman" w:hAnsi="Times New Roman"/>
                <w:sz w:val="24"/>
                <w:szCs w:val="24"/>
                <w:lang w:val="uk-UA" w:eastAsia="ru-RU"/>
              </w:rPr>
              <w:t>ФК 7. Здатність до збирання й аналізу, систематизації та інтерпретації мовних, літературних, фольклорних фактів, інтерпретації та перекладу тексту (залежно від обраної спеціалізації).</w:t>
            </w:r>
          </w:p>
          <w:p w14:paraId="34FF990F" w14:textId="77777777" w:rsidR="00BA4B04" w:rsidRPr="00BA4B04" w:rsidRDefault="00BA4B04" w:rsidP="00BA4B04">
            <w:pPr>
              <w:tabs>
                <w:tab w:val="left" w:pos="993"/>
              </w:tabs>
              <w:autoSpaceDE w:val="0"/>
              <w:autoSpaceDN w:val="0"/>
              <w:adjustRightInd w:val="0"/>
              <w:spacing w:after="0" w:line="240" w:lineRule="auto"/>
              <w:jc w:val="both"/>
              <w:rPr>
                <w:rFonts w:ascii="Times New Roman" w:eastAsia="Times New Roman" w:hAnsi="Times New Roman"/>
                <w:sz w:val="24"/>
                <w:szCs w:val="24"/>
                <w:lang w:val="uk-UA" w:eastAsia="ru-RU"/>
              </w:rPr>
            </w:pPr>
            <w:r w:rsidRPr="00BA4B04">
              <w:rPr>
                <w:rFonts w:ascii="Times New Roman" w:eastAsia="Times New Roman" w:hAnsi="Times New Roman"/>
                <w:sz w:val="24"/>
                <w:szCs w:val="24"/>
                <w:lang w:val="uk-UA" w:eastAsia="ru-RU"/>
              </w:rPr>
              <w:t>ФК 8. Здатність вільно оперувати спеціальною термінологією для розв’язання професійних завдань.</w:t>
            </w:r>
          </w:p>
          <w:p w14:paraId="4C9F9842" w14:textId="77777777" w:rsidR="00BA4B04" w:rsidRPr="00BA4B04" w:rsidRDefault="00914ECC" w:rsidP="00BA4B04">
            <w:pPr>
              <w:tabs>
                <w:tab w:val="left" w:pos="993"/>
              </w:tabs>
              <w:autoSpaceDE w:val="0"/>
              <w:autoSpaceDN w:val="0"/>
              <w:adjustRightInd w:val="0"/>
              <w:spacing w:after="0" w:line="240" w:lineRule="auto"/>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ФК 10</w:t>
            </w:r>
            <w:r w:rsidR="00BA4B04" w:rsidRPr="00BA4B04">
              <w:rPr>
                <w:rFonts w:ascii="Times New Roman" w:eastAsia="Times New Roman" w:hAnsi="Times New Roman"/>
                <w:sz w:val="24"/>
                <w:szCs w:val="24"/>
                <w:lang w:val="uk-UA" w:eastAsia="ru-RU"/>
              </w:rPr>
              <w:t>. Здатність здійснювати лінгвістичний,  літературознавчий та спеціальний філологічний (залежно від обраної спеціалізації) аналіз текстів різних стилів і жанрів.</w:t>
            </w:r>
          </w:p>
          <w:p w14:paraId="21A10494" w14:textId="77777777" w:rsidR="00271010" w:rsidRPr="00B705C0" w:rsidRDefault="00BA4B04" w:rsidP="00BA4B04">
            <w:pPr>
              <w:tabs>
                <w:tab w:val="left" w:pos="1134"/>
                <w:tab w:val="left" w:pos="2552"/>
              </w:tabs>
              <w:spacing w:after="0" w:line="240" w:lineRule="auto"/>
              <w:jc w:val="both"/>
              <w:rPr>
                <w:rFonts w:ascii="Times New Roman" w:hAnsi="Times New Roman"/>
                <w:lang w:val="uk-UA"/>
              </w:rPr>
            </w:pPr>
            <w:r w:rsidRPr="00BA4B04">
              <w:rPr>
                <w:rFonts w:ascii="Times New Roman" w:eastAsia="Times New Roman" w:hAnsi="Times New Roman"/>
                <w:sz w:val="24"/>
                <w:szCs w:val="24"/>
                <w:lang w:val="uk-UA" w:eastAsia="ru-RU"/>
              </w:rPr>
              <w:t xml:space="preserve">ФК 16. </w:t>
            </w:r>
            <w:r w:rsidRPr="00BA4B04">
              <w:rPr>
                <w:rFonts w:ascii="Times New Roman" w:eastAsia="Times New Roman" w:hAnsi="Times New Roman"/>
                <w:i/>
                <w:sz w:val="24"/>
                <w:szCs w:val="24"/>
                <w:lang w:val="uk-UA" w:eastAsia="ru-RU"/>
              </w:rPr>
              <w:t>Здатність до науково-лінгвістичного мислення, розуміти природу лінгвістичних явищ та процесів, вільно орієнтуватися у науковій лінгвістичній інформації та верифікації наукових концепцій, ефективно й компетентно брати участь в різних формах наукової комунікації (конференціях, круглих столах, дискусіях, наукових публікаціях) в галузі філології.</w:t>
            </w:r>
          </w:p>
        </w:tc>
      </w:tr>
      <w:tr w:rsidR="00271010" w:rsidRPr="00F827D1" w14:paraId="2C09D118" w14:textId="77777777" w:rsidTr="00E507E0">
        <w:tc>
          <w:tcPr>
            <w:tcW w:w="10768" w:type="dxa"/>
            <w:gridSpan w:val="3"/>
            <w:shd w:val="clear" w:color="auto" w:fill="99CCFF"/>
          </w:tcPr>
          <w:p w14:paraId="6ACF576E" w14:textId="77777777" w:rsidR="00271010" w:rsidRDefault="00271010" w:rsidP="00E507E0">
            <w:pPr>
              <w:tabs>
                <w:tab w:val="left" w:pos="900"/>
              </w:tabs>
              <w:spacing w:after="0" w:line="240" w:lineRule="auto"/>
              <w:jc w:val="center"/>
              <w:rPr>
                <w:rFonts w:ascii="Times New Roman ??????????" w:hAnsi="Times New Roman ??????????"/>
                <w:b/>
                <w:lang w:val="uk-UA"/>
              </w:rPr>
            </w:pPr>
          </w:p>
          <w:p w14:paraId="2F5A08A1" w14:textId="77777777" w:rsidR="00271010" w:rsidRPr="00821FD2" w:rsidRDefault="00271010" w:rsidP="00E507E0">
            <w:pPr>
              <w:tabs>
                <w:tab w:val="left" w:pos="900"/>
              </w:tabs>
              <w:spacing w:after="0" w:line="240" w:lineRule="auto"/>
              <w:jc w:val="center"/>
              <w:rPr>
                <w:rFonts w:ascii="Times New Roman" w:hAnsi="Times New Roman"/>
                <w:b/>
                <w:sz w:val="24"/>
                <w:szCs w:val="24"/>
                <w:lang w:val="uk-UA"/>
              </w:rPr>
            </w:pPr>
            <w:r w:rsidRPr="00821FD2">
              <w:rPr>
                <w:rFonts w:ascii="Times New Roman" w:hAnsi="Times New Roman"/>
                <w:b/>
                <w:sz w:val="24"/>
                <w:szCs w:val="24"/>
                <w:lang w:val="uk-UA"/>
              </w:rPr>
              <w:t>Результати навчання з дисципліни</w:t>
            </w:r>
          </w:p>
        </w:tc>
      </w:tr>
      <w:tr w:rsidR="00271010" w:rsidRPr="00E81721" w14:paraId="0003647B" w14:textId="77777777" w:rsidTr="00E507E0">
        <w:tc>
          <w:tcPr>
            <w:tcW w:w="10768" w:type="dxa"/>
            <w:gridSpan w:val="3"/>
          </w:tcPr>
          <w:p w14:paraId="0FA75FF0" w14:textId="77777777" w:rsidR="00BA4B04" w:rsidRPr="00BA4B04" w:rsidRDefault="00BA4B04" w:rsidP="00BA4B04">
            <w:pPr>
              <w:autoSpaceDE w:val="0"/>
              <w:autoSpaceDN w:val="0"/>
              <w:adjustRightInd w:val="0"/>
              <w:spacing w:after="0" w:line="240" w:lineRule="auto"/>
              <w:jc w:val="both"/>
              <w:rPr>
                <w:rFonts w:ascii="Times New Roman" w:eastAsia="Times New Roman" w:hAnsi="Times New Roman"/>
                <w:sz w:val="24"/>
                <w:szCs w:val="24"/>
                <w:lang w:val="uk-UA" w:eastAsia="ru-RU"/>
              </w:rPr>
            </w:pPr>
            <w:r w:rsidRPr="00BA4B04">
              <w:rPr>
                <w:rFonts w:ascii="Times New Roman" w:eastAsia="Times New Roman" w:hAnsi="Times New Roman"/>
                <w:sz w:val="24"/>
                <w:szCs w:val="24"/>
                <w:lang w:val="uk-UA" w:eastAsia="ru-RU"/>
              </w:rPr>
              <w:t>ПРН 2. Ефективно працювати з інформацією: добирати необхідну інформацію з різних джерел, зокрема з фахової літератури та електронних баз, критично аналізувати, інтерпретувати її, впорядковувати, класифікувати й систематизувати.</w:t>
            </w:r>
          </w:p>
          <w:p w14:paraId="231821FA" w14:textId="77777777" w:rsidR="00BA4B04" w:rsidRPr="00BA4B04" w:rsidRDefault="00BA4B04" w:rsidP="00BA4B04">
            <w:pPr>
              <w:autoSpaceDE w:val="0"/>
              <w:autoSpaceDN w:val="0"/>
              <w:adjustRightInd w:val="0"/>
              <w:spacing w:after="0" w:line="240" w:lineRule="auto"/>
              <w:jc w:val="both"/>
              <w:rPr>
                <w:rFonts w:ascii="Times New Roman" w:eastAsia="Times New Roman" w:hAnsi="Times New Roman"/>
                <w:sz w:val="24"/>
                <w:szCs w:val="24"/>
                <w:lang w:val="uk-UA" w:eastAsia="ru-RU"/>
              </w:rPr>
            </w:pPr>
            <w:r w:rsidRPr="00BA4B04">
              <w:rPr>
                <w:rFonts w:ascii="Times New Roman" w:eastAsia="Times New Roman" w:hAnsi="Times New Roman"/>
                <w:sz w:val="24"/>
                <w:szCs w:val="24"/>
                <w:lang w:val="uk-UA" w:eastAsia="ru-RU"/>
              </w:rPr>
              <w:t>ПРН 3. Організовувати процес свого навчання й самоосвіти.</w:t>
            </w:r>
          </w:p>
          <w:p w14:paraId="6FDC389A" w14:textId="77777777" w:rsidR="00BA4B04" w:rsidRPr="00BA4B04" w:rsidRDefault="00BA4B04" w:rsidP="00BA4B04">
            <w:pPr>
              <w:autoSpaceDE w:val="0"/>
              <w:autoSpaceDN w:val="0"/>
              <w:adjustRightInd w:val="0"/>
              <w:spacing w:after="0" w:line="240" w:lineRule="auto"/>
              <w:jc w:val="both"/>
              <w:rPr>
                <w:rFonts w:ascii="Times New Roman" w:eastAsia="Times New Roman" w:hAnsi="Times New Roman"/>
                <w:sz w:val="24"/>
                <w:szCs w:val="24"/>
                <w:lang w:val="uk-UA" w:eastAsia="ru-RU"/>
              </w:rPr>
            </w:pPr>
            <w:r w:rsidRPr="00BA4B04">
              <w:rPr>
                <w:rFonts w:ascii="Times New Roman" w:eastAsia="Times New Roman" w:hAnsi="Times New Roman"/>
                <w:sz w:val="24"/>
                <w:szCs w:val="24"/>
                <w:lang w:val="uk-UA" w:eastAsia="ru-RU"/>
              </w:rPr>
              <w:t>ПРН 6. Використовувати інформаційні й комунікаційні технології для вирішення складних спеціалізованих задач і проблем професійної діяльності.</w:t>
            </w:r>
          </w:p>
          <w:p w14:paraId="6E746268" w14:textId="77777777" w:rsidR="00BA4B04" w:rsidRPr="00BA4B04" w:rsidRDefault="00BA4B04" w:rsidP="00BA4B04">
            <w:pPr>
              <w:autoSpaceDE w:val="0"/>
              <w:autoSpaceDN w:val="0"/>
              <w:adjustRightInd w:val="0"/>
              <w:spacing w:after="0" w:line="240" w:lineRule="auto"/>
              <w:jc w:val="both"/>
              <w:rPr>
                <w:rFonts w:ascii="Times New Roman" w:eastAsia="Times New Roman" w:hAnsi="Times New Roman"/>
                <w:sz w:val="24"/>
                <w:szCs w:val="24"/>
                <w:lang w:val="uk-UA" w:eastAsia="ru-RU"/>
              </w:rPr>
            </w:pPr>
            <w:r w:rsidRPr="00BA4B04">
              <w:rPr>
                <w:rFonts w:ascii="Times New Roman" w:eastAsia="Times New Roman" w:hAnsi="Times New Roman"/>
                <w:sz w:val="24"/>
                <w:szCs w:val="24"/>
                <w:lang w:val="uk-UA" w:eastAsia="ru-RU"/>
              </w:rPr>
              <w:t>ПРН 7. Розуміти основні проблеми філології та підходи до їх розв’язання із застосуванням доцільних методів та інноваційних підходів.</w:t>
            </w:r>
          </w:p>
          <w:p w14:paraId="01F0105E" w14:textId="77777777" w:rsidR="00BA4B04" w:rsidRPr="00BA4B04" w:rsidRDefault="00BA4B04" w:rsidP="00BA4B04">
            <w:pPr>
              <w:autoSpaceDE w:val="0"/>
              <w:autoSpaceDN w:val="0"/>
              <w:adjustRightInd w:val="0"/>
              <w:spacing w:after="0" w:line="240" w:lineRule="auto"/>
              <w:jc w:val="both"/>
              <w:rPr>
                <w:rFonts w:ascii="Times New Roman" w:eastAsia="Times New Roman" w:hAnsi="Times New Roman"/>
                <w:sz w:val="24"/>
                <w:szCs w:val="24"/>
                <w:lang w:val="uk-UA" w:eastAsia="ru-RU"/>
              </w:rPr>
            </w:pPr>
            <w:r w:rsidRPr="00BA4B04">
              <w:rPr>
                <w:rFonts w:ascii="Times New Roman" w:eastAsia="Times New Roman" w:hAnsi="Times New Roman"/>
                <w:sz w:val="24"/>
                <w:szCs w:val="24"/>
                <w:lang w:val="uk-UA" w:eastAsia="ru-RU"/>
              </w:rPr>
              <w:lastRenderedPageBreak/>
              <w:t>ПРН 8. Знати й розуміти систему мови, загальні властивості літератури як мистецтва слова, історію мови (мов) і літератури (літератур), що вивчаються, і вміти застосовувати ці знання в професійній діяльності.</w:t>
            </w:r>
          </w:p>
          <w:p w14:paraId="71B09EDE" w14:textId="77777777" w:rsidR="00BA4B04" w:rsidRPr="00BA4B04" w:rsidRDefault="00BA4B04" w:rsidP="00BA4B04">
            <w:pPr>
              <w:autoSpaceDE w:val="0"/>
              <w:autoSpaceDN w:val="0"/>
              <w:adjustRightInd w:val="0"/>
              <w:spacing w:after="0" w:line="240" w:lineRule="auto"/>
              <w:jc w:val="both"/>
              <w:rPr>
                <w:rFonts w:ascii="Times New Roman" w:eastAsia="Times New Roman" w:hAnsi="Times New Roman"/>
                <w:sz w:val="24"/>
                <w:szCs w:val="24"/>
                <w:lang w:val="uk-UA" w:eastAsia="ru-RU"/>
              </w:rPr>
            </w:pPr>
            <w:r w:rsidRPr="00BA4B04">
              <w:rPr>
                <w:rFonts w:ascii="Times New Roman" w:eastAsia="Times New Roman" w:hAnsi="Times New Roman"/>
                <w:sz w:val="24"/>
                <w:szCs w:val="24"/>
                <w:lang w:val="uk-UA" w:eastAsia="ru-RU"/>
              </w:rPr>
              <w:t>ПРН 12. Аналізувати мовні одиниці, визначати їхню взаємодію та характеризувати мовні явища і процеси, що їх зумовлюють.</w:t>
            </w:r>
          </w:p>
          <w:p w14:paraId="1FCB97C0" w14:textId="77777777" w:rsidR="00BA4B04" w:rsidRPr="00BA4B04" w:rsidRDefault="00BA4B04" w:rsidP="00BA4B04">
            <w:pPr>
              <w:autoSpaceDE w:val="0"/>
              <w:autoSpaceDN w:val="0"/>
              <w:adjustRightInd w:val="0"/>
              <w:spacing w:after="0" w:line="240" w:lineRule="auto"/>
              <w:jc w:val="both"/>
              <w:rPr>
                <w:rFonts w:ascii="Times New Roman" w:eastAsia="Times New Roman" w:hAnsi="Times New Roman"/>
                <w:sz w:val="24"/>
                <w:szCs w:val="24"/>
                <w:lang w:val="uk-UA" w:eastAsia="ru-RU"/>
              </w:rPr>
            </w:pPr>
            <w:r w:rsidRPr="00BA4B04">
              <w:rPr>
                <w:rFonts w:ascii="Times New Roman" w:eastAsia="Times New Roman" w:hAnsi="Times New Roman"/>
                <w:sz w:val="24"/>
                <w:szCs w:val="24"/>
                <w:lang w:val="uk-UA" w:eastAsia="ru-RU"/>
              </w:rPr>
              <w:t>ПРН 15. Здійснювати лінгвістичний, літературознавчий та спеціальний філологічний аналіз текстів різних жанрів і стилів</w:t>
            </w:r>
          </w:p>
          <w:p w14:paraId="608956EC" w14:textId="77777777" w:rsidR="00BA4B04" w:rsidRPr="00BA4B04" w:rsidRDefault="00BA4B04" w:rsidP="00BA4B04">
            <w:pPr>
              <w:autoSpaceDE w:val="0"/>
              <w:autoSpaceDN w:val="0"/>
              <w:adjustRightInd w:val="0"/>
              <w:spacing w:after="0" w:line="240" w:lineRule="auto"/>
              <w:jc w:val="both"/>
              <w:rPr>
                <w:rFonts w:ascii="Times New Roman" w:eastAsia="Times New Roman" w:hAnsi="Times New Roman"/>
                <w:sz w:val="24"/>
                <w:szCs w:val="24"/>
                <w:lang w:val="uk-UA" w:eastAsia="ru-RU"/>
              </w:rPr>
            </w:pPr>
            <w:r w:rsidRPr="00BA4B04">
              <w:rPr>
                <w:rFonts w:ascii="Times New Roman" w:eastAsia="Times New Roman" w:hAnsi="Times New Roman"/>
                <w:sz w:val="24"/>
                <w:szCs w:val="24"/>
                <w:lang w:val="uk-UA" w:eastAsia="ru-RU"/>
              </w:rPr>
              <w:t>ПРН 16. Знати й розуміти основні поняття, теорії та концепції обраної філологічної спеціалізації, уміти застосовувати їх у професійній діяльності.</w:t>
            </w:r>
          </w:p>
          <w:p w14:paraId="0FD88217" w14:textId="77777777" w:rsidR="00271010" w:rsidRPr="00144E73" w:rsidRDefault="00BA4B04" w:rsidP="00BA4B04">
            <w:pPr>
              <w:tabs>
                <w:tab w:val="left" w:pos="900"/>
              </w:tabs>
              <w:spacing w:after="0" w:line="240" w:lineRule="auto"/>
              <w:jc w:val="both"/>
              <w:rPr>
                <w:rFonts w:ascii="Times New Roman" w:eastAsia="Times New Roman" w:hAnsi="Times New Roman"/>
                <w:sz w:val="24"/>
                <w:szCs w:val="24"/>
                <w:lang w:val="uk-UA" w:eastAsia="ru-RU"/>
              </w:rPr>
            </w:pPr>
            <w:r w:rsidRPr="00BA4B04">
              <w:rPr>
                <w:rFonts w:ascii="Times New Roman" w:eastAsia="Times New Roman" w:hAnsi="Times New Roman"/>
                <w:sz w:val="24"/>
                <w:szCs w:val="24"/>
                <w:lang w:val="uk-UA" w:eastAsia="ru-RU"/>
              </w:rPr>
              <w:t xml:space="preserve">ПРН 21. </w:t>
            </w:r>
            <w:r w:rsidRPr="00BA4B04">
              <w:rPr>
                <w:rFonts w:ascii="Times New Roman" w:eastAsia="Times New Roman" w:hAnsi="Times New Roman"/>
                <w:i/>
                <w:sz w:val="24"/>
                <w:szCs w:val="24"/>
                <w:lang w:val="uk-UA" w:eastAsia="ru-RU"/>
              </w:rPr>
              <w:t>Доступно й аргументовано пояснювати сутність конкретних філологічних питань і власну позицію щодо них як фахівцям, так і широкому загалу; вміти презентувати результати своїх досліджень державною та англійською мовами.</w:t>
            </w:r>
          </w:p>
        </w:tc>
      </w:tr>
      <w:tr w:rsidR="00271010" w:rsidRPr="00E81721" w14:paraId="384492C4" w14:textId="77777777" w:rsidTr="00E507E0">
        <w:tc>
          <w:tcPr>
            <w:tcW w:w="2268" w:type="dxa"/>
            <w:shd w:val="clear" w:color="auto" w:fill="99CCFF"/>
          </w:tcPr>
          <w:p w14:paraId="1D327809" w14:textId="77777777" w:rsidR="00271010" w:rsidRPr="00F827D1" w:rsidRDefault="00271010" w:rsidP="00F827D1">
            <w:pPr>
              <w:pStyle w:val="Default"/>
              <w:rPr>
                <w:rFonts w:ascii="Times New Roman" w:hAnsi="Times New Roman"/>
                <w:b/>
                <w:lang w:val="uk-UA"/>
              </w:rPr>
            </w:pPr>
            <w:r w:rsidRPr="00F827D1">
              <w:rPr>
                <w:rFonts w:ascii="Times New Roman" w:hAnsi="Times New Roman"/>
                <w:b/>
                <w:bCs/>
                <w:lang w:val="uk-UA"/>
              </w:rPr>
              <w:lastRenderedPageBreak/>
              <w:t>Тематичний план занять</w:t>
            </w:r>
          </w:p>
        </w:tc>
        <w:tc>
          <w:tcPr>
            <w:tcW w:w="8500" w:type="dxa"/>
            <w:gridSpan w:val="2"/>
          </w:tcPr>
          <w:p w14:paraId="3433B156" w14:textId="77777777" w:rsidR="00827958" w:rsidRPr="00827958" w:rsidRDefault="00827958" w:rsidP="00827958">
            <w:pPr>
              <w:tabs>
                <w:tab w:val="left" w:pos="2552"/>
              </w:tabs>
              <w:spacing w:after="0" w:line="240" w:lineRule="auto"/>
              <w:jc w:val="center"/>
              <w:rPr>
                <w:rFonts w:ascii="Times New Roman" w:hAnsi="Times New Roman"/>
                <w:b/>
                <w:lang w:val="uk-UA"/>
              </w:rPr>
            </w:pPr>
            <w:r w:rsidRPr="00827958">
              <w:rPr>
                <w:rFonts w:ascii="Times New Roman" w:hAnsi="Times New Roman"/>
                <w:b/>
                <w:lang w:val="uk-UA"/>
              </w:rPr>
              <w:t>Змістовий Модуль 1.</w:t>
            </w:r>
          </w:p>
          <w:p w14:paraId="3E26FD28" w14:textId="77777777" w:rsidR="00827958" w:rsidRPr="00827958" w:rsidRDefault="00827958" w:rsidP="00827958">
            <w:pPr>
              <w:tabs>
                <w:tab w:val="left" w:pos="2552"/>
              </w:tabs>
              <w:spacing w:after="0" w:line="240" w:lineRule="auto"/>
              <w:jc w:val="center"/>
              <w:rPr>
                <w:rFonts w:ascii="Times New Roman" w:hAnsi="Times New Roman"/>
                <w:b/>
                <w:lang w:val="uk-UA"/>
              </w:rPr>
            </w:pPr>
            <w:r w:rsidRPr="00827958">
              <w:rPr>
                <w:rFonts w:ascii="Times New Roman" w:hAnsi="Times New Roman"/>
                <w:b/>
                <w:lang w:val="uk-UA"/>
              </w:rPr>
              <w:t>Давньогерманські мови, їх класифікація та характерні  риси. Давньоанглійська.</w:t>
            </w:r>
          </w:p>
          <w:p w14:paraId="78CABF9B" w14:textId="77777777" w:rsidR="00271010" w:rsidRDefault="00827958" w:rsidP="00827958">
            <w:pPr>
              <w:tabs>
                <w:tab w:val="left" w:pos="2552"/>
              </w:tabs>
              <w:spacing w:after="0" w:line="240" w:lineRule="auto"/>
              <w:jc w:val="center"/>
              <w:rPr>
                <w:rFonts w:ascii="Times New Roman" w:hAnsi="Times New Roman"/>
                <w:b/>
                <w:lang w:val="uk-UA"/>
              </w:rPr>
            </w:pPr>
            <w:r w:rsidRPr="00827958">
              <w:rPr>
                <w:rFonts w:ascii="Times New Roman" w:hAnsi="Times New Roman"/>
                <w:b/>
                <w:lang w:val="uk-UA"/>
              </w:rPr>
              <w:t>Періодизація історії англійської мови</w:t>
            </w:r>
          </w:p>
          <w:p w14:paraId="15259E30" w14:textId="77777777" w:rsidR="00827958" w:rsidRDefault="00827958" w:rsidP="00827958">
            <w:pPr>
              <w:tabs>
                <w:tab w:val="left" w:pos="2552"/>
              </w:tabs>
              <w:spacing w:after="0" w:line="240" w:lineRule="auto"/>
              <w:jc w:val="both"/>
              <w:rPr>
                <w:rFonts w:ascii="Times New Roman" w:hAnsi="Times New Roman"/>
                <w:lang w:val="uk-UA"/>
              </w:rPr>
            </w:pPr>
            <w:r w:rsidRPr="003D065E">
              <w:rPr>
                <w:rFonts w:ascii="Times New Roman" w:hAnsi="Times New Roman"/>
                <w:b/>
                <w:lang w:val="uk-UA"/>
              </w:rPr>
              <w:t>Тема 1.</w:t>
            </w:r>
            <w:r w:rsidRPr="00827958">
              <w:rPr>
                <w:rFonts w:ascii="Times New Roman" w:hAnsi="Times New Roman"/>
                <w:lang w:val="uk-UA"/>
              </w:rPr>
              <w:t xml:space="preserve"> Давні та сучасні германські мови; їх поширення та класифікація. Характерні риси германських мов.</w:t>
            </w:r>
            <w:r>
              <w:rPr>
                <w:rFonts w:ascii="Times New Roman" w:hAnsi="Times New Roman"/>
                <w:lang w:val="uk-UA"/>
              </w:rPr>
              <w:t xml:space="preserve"> </w:t>
            </w:r>
            <w:r w:rsidRPr="00827958">
              <w:rPr>
                <w:rFonts w:ascii="Times New Roman" w:hAnsi="Times New Roman"/>
                <w:lang w:val="uk-UA"/>
              </w:rPr>
              <w:t>Самостійна робота</w:t>
            </w:r>
            <w:r>
              <w:rPr>
                <w:rFonts w:ascii="Times New Roman" w:hAnsi="Times New Roman"/>
                <w:lang w:val="uk-UA"/>
              </w:rPr>
              <w:t xml:space="preserve">: </w:t>
            </w:r>
            <w:r w:rsidRPr="00827958">
              <w:rPr>
                <w:rFonts w:ascii="Times New Roman" w:hAnsi="Times New Roman"/>
                <w:lang w:val="uk-UA"/>
              </w:rPr>
              <w:t>Генеалогічна та типологічна класифікації мов світу. Генеалогічна класифікація індоє</w:t>
            </w:r>
            <w:r>
              <w:rPr>
                <w:rFonts w:ascii="Times New Roman" w:hAnsi="Times New Roman"/>
                <w:lang w:val="uk-UA"/>
              </w:rPr>
              <w:t xml:space="preserve">вропейських та германських мов. </w:t>
            </w:r>
            <w:r w:rsidRPr="00827958">
              <w:rPr>
                <w:rFonts w:ascii="Times New Roman" w:hAnsi="Times New Roman"/>
                <w:lang w:val="uk-UA"/>
              </w:rPr>
              <w:t>Порівняльний метод, його засади. Н</w:t>
            </w:r>
            <w:r>
              <w:rPr>
                <w:rFonts w:ascii="Times New Roman" w:hAnsi="Times New Roman"/>
                <w:lang w:val="uk-UA"/>
              </w:rPr>
              <w:t>ауковці. Поняття «Прагерманської мови»</w:t>
            </w:r>
            <w:r w:rsidRPr="00827958">
              <w:rPr>
                <w:rFonts w:ascii="Times New Roman" w:hAnsi="Times New Roman"/>
                <w:lang w:val="uk-UA"/>
              </w:rPr>
              <w:t>.</w:t>
            </w:r>
          </w:p>
          <w:p w14:paraId="5F325B19" w14:textId="77777777" w:rsidR="003D065E" w:rsidRPr="003D065E" w:rsidRDefault="003D065E" w:rsidP="003D065E">
            <w:pPr>
              <w:tabs>
                <w:tab w:val="left" w:pos="2552"/>
              </w:tabs>
              <w:spacing w:after="0" w:line="240" w:lineRule="auto"/>
              <w:jc w:val="both"/>
              <w:rPr>
                <w:rFonts w:ascii="Times New Roman" w:hAnsi="Times New Roman"/>
                <w:lang w:val="uk-UA"/>
              </w:rPr>
            </w:pPr>
            <w:r w:rsidRPr="003D065E">
              <w:rPr>
                <w:rFonts w:ascii="Times New Roman" w:hAnsi="Times New Roman"/>
                <w:b/>
                <w:lang w:val="uk-UA"/>
              </w:rPr>
              <w:t>Тема 2.</w:t>
            </w:r>
            <w:r w:rsidRPr="003D065E">
              <w:rPr>
                <w:rFonts w:ascii="Times New Roman" w:hAnsi="Times New Roman"/>
                <w:lang w:val="uk-UA"/>
              </w:rPr>
              <w:t xml:space="preserve">  Англійська мова, її походження. Періодизація історії англійської мови. Історичні події та діалекти давньоанглійського періоду.</w:t>
            </w:r>
          </w:p>
          <w:p w14:paraId="29DDA8BF" w14:textId="77777777" w:rsidR="003D065E" w:rsidRDefault="003D065E" w:rsidP="003D065E">
            <w:pPr>
              <w:tabs>
                <w:tab w:val="left" w:pos="2552"/>
              </w:tabs>
              <w:spacing w:after="0" w:line="240" w:lineRule="auto"/>
              <w:jc w:val="both"/>
              <w:rPr>
                <w:rFonts w:ascii="Times New Roman" w:hAnsi="Times New Roman"/>
                <w:lang w:val="uk-UA"/>
              </w:rPr>
            </w:pPr>
            <w:r w:rsidRPr="003D065E">
              <w:rPr>
                <w:rFonts w:ascii="Times New Roman" w:hAnsi="Times New Roman"/>
                <w:lang w:val="uk-UA"/>
              </w:rPr>
              <w:t>Давньоанглійські алфавіти і пам’ятки писемності.</w:t>
            </w:r>
            <w:r>
              <w:rPr>
                <w:rFonts w:ascii="Times New Roman" w:hAnsi="Times New Roman"/>
                <w:lang w:val="uk-UA"/>
              </w:rPr>
              <w:t xml:space="preserve"> </w:t>
            </w:r>
            <w:r w:rsidRPr="003D065E">
              <w:rPr>
                <w:rFonts w:ascii="Times New Roman" w:hAnsi="Times New Roman"/>
                <w:lang w:val="uk-UA"/>
              </w:rPr>
              <w:t>Самостійна робота</w:t>
            </w:r>
            <w:r>
              <w:rPr>
                <w:rFonts w:ascii="Times New Roman" w:hAnsi="Times New Roman"/>
                <w:lang w:val="uk-UA"/>
              </w:rPr>
              <w:t xml:space="preserve">: </w:t>
            </w:r>
            <w:r w:rsidRPr="003D065E">
              <w:rPr>
                <w:rFonts w:ascii="Times New Roman" w:hAnsi="Times New Roman"/>
                <w:lang w:val="uk-UA"/>
              </w:rPr>
              <w:t xml:space="preserve">Різні підходи до періодизації історії англійської мови. </w:t>
            </w:r>
            <w:r>
              <w:rPr>
                <w:rFonts w:ascii="Times New Roman" w:hAnsi="Times New Roman"/>
                <w:lang w:val="uk-UA"/>
              </w:rPr>
              <w:t xml:space="preserve"> </w:t>
            </w:r>
            <w:r w:rsidRPr="003D065E">
              <w:rPr>
                <w:rFonts w:ascii="Times New Roman" w:hAnsi="Times New Roman"/>
                <w:lang w:val="uk-UA"/>
              </w:rPr>
              <w:t>Історичні події д.а. періоду V –XI cт. і більш давня історія Британії:</w:t>
            </w:r>
          </w:p>
          <w:p w14:paraId="379F78FC" w14:textId="77777777" w:rsidR="003D065E" w:rsidRPr="003D065E" w:rsidRDefault="003D065E" w:rsidP="003D065E">
            <w:pPr>
              <w:tabs>
                <w:tab w:val="left" w:pos="2552"/>
              </w:tabs>
              <w:spacing w:after="0" w:line="240" w:lineRule="auto"/>
              <w:jc w:val="both"/>
              <w:rPr>
                <w:rFonts w:ascii="Times New Roman" w:hAnsi="Times New Roman"/>
                <w:lang w:val="uk-UA"/>
              </w:rPr>
            </w:pPr>
            <w:r w:rsidRPr="003D065E">
              <w:rPr>
                <w:rFonts w:ascii="Times New Roman" w:hAnsi="Times New Roman"/>
                <w:lang w:val="uk-UA"/>
              </w:rPr>
              <w:t>– доісторична Британія;</w:t>
            </w:r>
          </w:p>
          <w:p w14:paraId="7BF12DF7" w14:textId="77777777" w:rsidR="003D065E" w:rsidRPr="003D065E" w:rsidRDefault="003D065E" w:rsidP="003D065E">
            <w:pPr>
              <w:tabs>
                <w:tab w:val="left" w:pos="2552"/>
              </w:tabs>
              <w:spacing w:after="0" w:line="240" w:lineRule="auto"/>
              <w:jc w:val="both"/>
              <w:rPr>
                <w:rFonts w:ascii="Times New Roman" w:hAnsi="Times New Roman"/>
                <w:lang w:val="uk-UA"/>
              </w:rPr>
            </w:pPr>
            <w:r w:rsidRPr="003D065E">
              <w:rPr>
                <w:rFonts w:ascii="Times New Roman" w:hAnsi="Times New Roman"/>
                <w:lang w:val="uk-UA"/>
              </w:rPr>
              <w:t>– кельтська Британія;</w:t>
            </w:r>
          </w:p>
          <w:p w14:paraId="6E7D5570" w14:textId="77777777" w:rsidR="003D065E" w:rsidRPr="003D065E" w:rsidRDefault="003D065E" w:rsidP="003D065E">
            <w:pPr>
              <w:tabs>
                <w:tab w:val="left" w:pos="2552"/>
              </w:tabs>
              <w:spacing w:after="0" w:line="240" w:lineRule="auto"/>
              <w:jc w:val="both"/>
              <w:rPr>
                <w:rFonts w:ascii="Times New Roman" w:hAnsi="Times New Roman"/>
                <w:lang w:val="uk-UA"/>
              </w:rPr>
            </w:pPr>
            <w:r w:rsidRPr="003D065E">
              <w:rPr>
                <w:rFonts w:ascii="Times New Roman" w:hAnsi="Times New Roman"/>
                <w:lang w:val="uk-UA"/>
              </w:rPr>
              <w:t xml:space="preserve">– римське завоювання Британії. </w:t>
            </w:r>
          </w:p>
          <w:p w14:paraId="59439B81" w14:textId="77777777" w:rsidR="00827958" w:rsidRDefault="003D065E" w:rsidP="003D065E">
            <w:pPr>
              <w:tabs>
                <w:tab w:val="left" w:pos="2552"/>
              </w:tabs>
              <w:spacing w:after="0" w:line="240" w:lineRule="auto"/>
              <w:jc w:val="both"/>
              <w:rPr>
                <w:rFonts w:ascii="Times New Roman" w:hAnsi="Times New Roman"/>
                <w:lang w:val="uk-UA"/>
              </w:rPr>
            </w:pPr>
            <w:r w:rsidRPr="003D065E">
              <w:rPr>
                <w:rFonts w:ascii="Times New Roman" w:hAnsi="Times New Roman"/>
                <w:lang w:val="uk-UA"/>
              </w:rPr>
              <w:t>Виникнення та розвиток письма. Давньоанглійські алфавіти.</w:t>
            </w:r>
            <w:r>
              <w:rPr>
                <w:rFonts w:ascii="Times New Roman" w:hAnsi="Times New Roman"/>
                <w:lang w:val="uk-UA"/>
              </w:rPr>
              <w:t xml:space="preserve"> Літературні пам’ятки давньо</w:t>
            </w:r>
            <w:r w:rsidRPr="003D065E">
              <w:rPr>
                <w:rFonts w:ascii="Times New Roman" w:hAnsi="Times New Roman"/>
                <w:lang w:val="uk-UA"/>
              </w:rPr>
              <w:t>англійського періоду</w:t>
            </w:r>
            <w:r>
              <w:rPr>
                <w:rFonts w:ascii="Times New Roman" w:hAnsi="Times New Roman"/>
                <w:lang w:val="uk-UA"/>
              </w:rPr>
              <w:t>.</w:t>
            </w:r>
          </w:p>
          <w:p w14:paraId="11B17A69" w14:textId="77777777" w:rsidR="003D065E" w:rsidRPr="00A158D1" w:rsidRDefault="003D065E" w:rsidP="003D065E">
            <w:pPr>
              <w:spacing w:after="0" w:line="240" w:lineRule="auto"/>
              <w:ind w:firstLine="15"/>
              <w:jc w:val="center"/>
              <w:rPr>
                <w:rFonts w:ascii="Times New Roman" w:hAnsi="Times New Roman"/>
                <w:b/>
                <w:sz w:val="24"/>
                <w:szCs w:val="24"/>
                <w:lang w:val="uk-UA"/>
              </w:rPr>
            </w:pPr>
            <w:r w:rsidRPr="00A158D1">
              <w:rPr>
                <w:rFonts w:ascii="Times New Roman" w:hAnsi="Times New Roman"/>
                <w:b/>
                <w:sz w:val="24"/>
                <w:szCs w:val="24"/>
                <w:lang w:val="uk-UA"/>
              </w:rPr>
              <w:t>Змістовий Модуль 2.</w:t>
            </w:r>
          </w:p>
          <w:p w14:paraId="60B1B9C0" w14:textId="77777777" w:rsidR="003D065E" w:rsidRDefault="003D065E" w:rsidP="003D065E">
            <w:pPr>
              <w:tabs>
                <w:tab w:val="left" w:pos="2552"/>
              </w:tabs>
              <w:spacing w:after="0" w:line="240" w:lineRule="auto"/>
              <w:jc w:val="center"/>
              <w:rPr>
                <w:rFonts w:ascii="Times New Roman" w:hAnsi="Times New Roman"/>
                <w:b/>
                <w:spacing w:val="-6"/>
                <w:sz w:val="24"/>
                <w:szCs w:val="24"/>
                <w:lang w:val="uk-UA"/>
              </w:rPr>
            </w:pPr>
            <w:r w:rsidRPr="00A158D1">
              <w:rPr>
                <w:rFonts w:ascii="Times New Roman" w:hAnsi="Times New Roman"/>
                <w:b/>
                <w:spacing w:val="-6"/>
                <w:sz w:val="24"/>
                <w:szCs w:val="24"/>
                <w:lang w:val="uk-UA"/>
              </w:rPr>
              <w:t>Фонетичні, морфологічні та лексичні особливості мови давньоанглійського періоду</w:t>
            </w:r>
          </w:p>
          <w:p w14:paraId="1D2FF004" w14:textId="77777777" w:rsidR="00E54C7C" w:rsidRPr="00E54C7C" w:rsidRDefault="00E54C7C" w:rsidP="00E54C7C">
            <w:pPr>
              <w:tabs>
                <w:tab w:val="left" w:pos="2552"/>
              </w:tabs>
              <w:spacing w:after="0" w:line="240" w:lineRule="auto"/>
              <w:jc w:val="both"/>
              <w:rPr>
                <w:rFonts w:ascii="Times New Roman" w:hAnsi="Times New Roman"/>
                <w:lang w:val="uk-UA"/>
              </w:rPr>
            </w:pPr>
            <w:r w:rsidRPr="00D15B6A">
              <w:rPr>
                <w:rFonts w:ascii="Times New Roman" w:hAnsi="Times New Roman"/>
                <w:b/>
                <w:lang w:val="uk-UA"/>
              </w:rPr>
              <w:t>Тема 3.</w:t>
            </w:r>
            <w:r w:rsidRPr="00E54C7C">
              <w:rPr>
                <w:rFonts w:ascii="Times New Roman" w:hAnsi="Times New Roman"/>
                <w:lang w:val="uk-UA"/>
              </w:rPr>
              <w:t xml:space="preserve"> Фонемний склад мови давньоанглійського періоду.</w:t>
            </w:r>
          </w:p>
          <w:p w14:paraId="53178731" w14:textId="0228129D" w:rsidR="00E54C7C" w:rsidRPr="00E54C7C" w:rsidRDefault="00E54C7C" w:rsidP="00E54C7C">
            <w:pPr>
              <w:tabs>
                <w:tab w:val="left" w:pos="2552"/>
              </w:tabs>
              <w:spacing w:after="0" w:line="240" w:lineRule="auto"/>
              <w:jc w:val="both"/>
              <w:rPr>
                <w:rFonts w:ascii="Times New Roman" w:hAnsi="Times New Roman"/>
                <w:lang w:val="uk-UA"/>
              </w:rPr>
            </w:pPr>
            <w:r w:rsidRPr="00E54C7C">
              <w:rPr>
                <w:rFonts w:ascii="Times New Roman" w:hAnsi="Times New Roman"/>
                <w:lang w:val="uk-UA"/>
              </w:rPr>
              <w:t>Самостійна робота</w:t>
            </w:r>
            <w:r w:rsidR="00D15B6A">
              <w:rPr>
                <w:rFonts w:ascii="Times New Roman" w:hAnsi="Times New Roman"/>
                <w:lang w:val="uk-UA"/>
              </w:rPr>
              <w:t xml:space="preserve">: </w:t>
            </w:r>
            <w:r w:rsidRPr="00E54C7C">
              <w:rPr>
                <w:rFonts w:ascii="Times New Roman" w:hAnsi="Times New Roman"/>
                <w:lang w:val="uk-UA"/>
              </w:rPr>
              <w:t xml:space="preserve">Принципи класифікації голосних і приголосних сучасної </w:t>
            </w:r>
            <w:r w:rsidR="00D55139">
              <w:rPr>
                <w:rFonts w:ascii="Times New Roman" w:hAnsi="Times New Roman"/>
                <w:lang w:val="uk-UA"/>
              </w:rPr>
              <w:t>англійської</w:t>
            </w:r>
            <w:r w:rsidRPr="00E54C7C">
              <w:rPr>
                <w:rFonts w:ascii="Times New Roman" w:hAnsi="Times New Roman"/>
                <w:lang w:val="uk-UA"/>
              </w:rPr>
              <w:t xml:space="preserve"> мови.</w:t>
            </w:r>
            <w:r w:rsidR="00D15B6A">
              <w:rPr>
                <w:rFonts w:ascii="Times New Roman" w:hAnsi="Times New Roman"/>
                <w:lang w:val="uk-UA"/>
              </w:rPr>
              <w:t xml:space="preserve"> </w:t>
            </w:r>
            <w:r w:rsidRPr="00E54C7C">
              <w:rPr>
                <w:rFonts w:ascii="Times New Roman" w:hAnsi="Times New Roman"/>
                <w:lang w:val="uk-UA"/>
              </w:rPr>
              <w:t>Фонемний склад прагерманської і праіндоєвропейської.</w:t>
            </w:r>
          </w:p>
          <w:p w14:paraId="48AA566A" w14:textId="77777777" w:rsidR="00E54C7C" w:rsidRPr="00E54C7C" w:rsidRDefault="00E54C7C" w:rsidP="00E54C7C">
            <w:pPr>
              <w:tabs>
                <w:tab w:val="left" w:pos="2552"/>
              </w:tabs>
              <w:spacing w:after="0" w:line="240" w:lineRule="auto"/>
              <w:jc w:val="both"/>
              <w:rPr>
                <w:rFonts w:ascii="Times New Roman" w:hAnsi="Times New Roman"/>
                <w:lang w:val="uk-UA"/>
              </w:rPr>
            </w:pPr>
            <w:r w:rsidRPr="00D15B6A">
              <w:rPr>
                <w:rFonts w:ascii="Times New Roman" w:hAnsi="Times New Roman"/>
                <w:b/>
                <w:lang w:val="uk-UA"/>
              </w:rPr>
              <w:t>Тема 4.</w:t>
            </w:r>
            <w:r w:rsidRPr="00E54C7C">
              <w:rPr>
                <w:rFonts w:ascii="Times New Roman" w:hAnsi="Times New Roman"/>
                <w:lang w:val="uk-UA"/>
              </w:rPr>
              <w:t xml:space="preserve"> Граматична будова мови давньоанглійського періоду. Іменні частини мови.</w:t>
            </w:r>
          </w:p>
          <w:p w14:paraId="49C204C3" w14:textId="77777777" w:rsidR="00E54C7C" w:rsidRPr="00E54C7C" w:rsidRDefault="00E54C7C" w:rsidP="00E54C7C">
            <w:pPr>
              <w:tabs>
                <w:tab w:val="left" w:pos="2552"/>
              </w:tabs>
              <w:spacing w:after="0" w:line="240" w:lineRule="auto"/>
              <w:jc w:val="both"/>
              <w:rPr>
                <w:rFonts w:ascii="Times New Roman" w:hAnsi="Times New Roman"/>
                <w:lang w:val="uk-UA"/>
              </w:rPr>
            </w:pPr>
            <w:r w:rsidRPr="00E54C7C">
              <w:rPr>
                <w:rFonts w:ascii="Times New Roman" w:hAnsi="Times New Roman"/>
                <w:lang w:val="uk-UA"/>
              </w:rPr>
              <w:t>Іменні граматичні категорії.</w:t>
            </w:r>
            <w:r w:rsidR="00D15B6A">
              <w:rPr>
                <w:rFonts w:ascii="Times New Roman" w:hAnsi="Times New Roman"/>
                <w:lang w:val="uk-UA"/>
              </w:rPr>
              <w:t xml:space="preserve"> </w:t>
            </w:r>
            <w:r w:rsidRPr="00E54C7C">
              <w:rPr>
                <w:rFonts w:ascii="Times New Roman" w:hAnsi="Times New Roman"/>
                <w:lang w:val="uk-UA"/>
              </w:rPr>
              <w:t>Іменник. Прикметник. Займенник. Числівник.</w:t>
            </w:r>
          </w:p>
          <w:p w14:paraId="333D8807" w14:textId="77777777" w:rsidR="003D065E" w:rsidRDefault="00E54C7C" w:rsidP="00E54C7C">
            <w:pPr>
              <w:tabs>
                <w:tab w:val="left" w:pos="2552"/>
              </w:tabs>
              <w:spacing w:after="0" w:line="240" w:lineRule="auto"/>
              <w:jc w:val="both"/>
              <w:rPr>
                <w:rFonts w:ascii="Times New Roman" w:hAnsi="Times New Roman"/>
                <w:lang w:val="uk-UA"/>
              </w:rPr>
            </w:pPr>
            <w:r w:rsidRPr="00E54C7C">
              <w:rPr>
                <w:rFonts w:ascii="Times New Roman" w:hAnsi="Times New Roman"/>
                <w:lang w:val="uk-UA"/>
              </w:rPr>
              <w:t>Самостійна робота</w:t>
            </w:r>
            <w:r w:rsidR="00D15B6A">
              <w:rPr>
                <w:rFonts w:ascii="Times New Roman" w:hAnsi="Times New Roman"/>
                <w:lang w:val="uk-UA"/>
              </w:rPr>
              <w:t xml:space="preserve">: </w:t>
            </w:r>
            <w:r w:rsidRPr="00E54C7C">
              <w:rPr>
                <w:rFonts w:ascii="Times New Roman" w:hAnsi="Times New Roman"/>
                <w:lang w:val="uk-UA"/>
              </w:rPr>
              <w:t>Синтетичні та аналітичні мови, їх характерні риси. Частини мови та їх граматичні категорії у сучасній англійській.</w:t>
            </w:r>
            <w:r w:rsidR="00D15B6A">
              <w:rPr>
                <w:rFonts w:ascii="Times New Roman" w:hAnsi="Times New Roman"/>
                <w:lang w:val="uk-UA"/>
              </w:rPr>
              <w:t xml:space="preserve"> </w:t>
            </w:r>
            <w:r w:rsidRPr="00E54C7C">
              <w:rPr>
                <w:rFonts w:ascii="Times New Roman" w:hAnsi="Times New Roman"/>
                <w:lang w:val="uk-UA"/>
              </w:rPr>
              <w:t>Структура слова в індоєвропейській та прагерманській.</w:t>
            </w:r>
            <w:r w:rsidR="00D15B6A">
              <w:rPr>
                <w:rFonts w:ascii="Times New Roman" w:hAnsi="Times New Roman"/>
                <w:lang w:val="uk-UA"/>
              </w:rPr>
              <w:t xml:space="preserve"> </w:t>
            </w:r>
            <w:r w:rsidRPr="00E54C7C">
              <w:rPr>
                <w:rFonts w:ascii="Times New Roman" w:hAnsi="Times New Roman"/>
                <w:lang w:val="uk-UA"/>
              </w:rPr>
              <w:t xml:space="preserve">Займенник у давньоанглійській мові. Класифікація. Граматичні категорії. Числівник у давньоанглійській мові. Види числівників, способи утворення.  </w:t>
            </w:r>
          </w:p>
          <w:p w14:paraId="5A98508E" w14:textId="77777777" w:rsidR="00E54C7C" w:rsidRPr="00E54C7C" w:rsidRDefault="00E54C7C" w:rsidP="00E54C7C">
            <w:pPr>
              <w:tabs>
                <w:tab w:val="left" w:pos="2552"/>
              </w:tabs>
              <w:spacing w:after="0" w:line="240" w:lineRule="auto"/>
              <w:jc w:val="both"/>
              <w:rPr>
                <w:rFonts w:ascii="Times New Roman" w:hAnsi="Times New Roman"/>
                <w:lang w:val="uk-UA"/>
              </w:rPr>
            </w:pPr>
            <w:r w:rsidRPr="00D15B6A">
              <w:rPr>
                <w:rFonts w:ascii="Times New Roman" w:hAnsi="Times New Roman"/>
                <w:b/>
                <w:lang w:val="uk-UA"/>
              </w:rPr>
              <w:t>Тема 5</w:t>
            </w:r>
            <w:r w:rsidRPr="00E54C7C">
              <w:rPr>
                <w:rFonts w:ascii="Times New Roman" w:hAnsi="Times New Roman"/>
                <w:lang w:val="uk-UA"/>
              </w:rPr>
              <w:t>. Дієслово. Дієслівні граматичні категорії: особа, число, час, спосіб.</w:t>
            </w:r>
          </w:p>
          <w:p w14:paraId="20573386" w14:textId="77777777" w:rsidR="00E54C7C" w:rsidRPr="00E54C7C" w:rsidRDefault="00E54C7C" w:rsidP="00E54C7C">
            <w:pPr>
              <w:tabs>
                <w:tab w:val="left" w:pos="2552"/>
              </w:tabs>
              <w:spacing w:after="0" w:line="240" w:lineRule="auto"/>
              <w:jc w:val="both"/>
              <w:rPr>
                <w:rFonts w:ascii="Times New Roman" w:hAnsi="Times New Roman"/>
                <w:lang w:val="uk-UA"/>
              </w:rPr>
            </w:pPr>
            <w:r w:rsidRPr="00D15B6A">
              <w:rPr>
                <w:rFonts w:ascii="Times New Roman" w:hAnsi="Times New Roman"/>
                <w:b/>
                <w:lang w:val="uk-UA"/>
              </w:rPr>
              <w:t>Тема 6</w:t>
            </w:r>
            <w:r w:rsidRPr="00E54C7C">
              <w:rPr>
                <w:rFonts w:ascii="Times New Roman" w:hAnsi="Times New Roman"/>
                <w:lang w:val="uk-UA"/>
              </w:rPr>
              <w:t xml:space="preserve">. Синтаксис. </w:t>
            </w:r>
          </w:p>
          <w:p w14:paraId="4C6070A6" w14:textId="77777777" w:rsidR="00E54C7C" w:rsidRPr="00E54C7C" w:rsidRDefault="00E54C7C" w:rsidP="00E54C7C">
            <w:pPr>
              <w:tabs>
                <w:tab w:val="left" w:pos="2552"/>
              </w:tabs>
              <w:spacing w:after="0" w:line="240" w:lineRule="auto"/>
              <w:jc w:val="both"/>
              <w:rPr>
                <w:rFonts w:ascii="Times New Roman" w:hAnsi="Times New Roman"/>
                <w:lang w:val="uk-UA"/>
              </w:rPr>
            </w:pPr>
            <w:r w:rsidRPr="00D15B6A">
              <w:rPr>
                <w:rFonts w:ascii="Times New Roman" w:hAnsi="Times New Roman"/>
                <w:b/>
                <w:lang w:val="uk-UA"/>
              </w:rPr>
              <w:t>Тема 7</w:t>
            </w:r>
            <w:r w:rsidRPr="00E54C7C">
              <w:rPr>
                <w:rFonts w:ascii="Times New Roman" w:hAnsi="Times New Roman"/>
                <w:lang w:val="uk-UA"/>
              </w:rPr>
              <w:t>. Словниковий склад мови давньоанглійського періоду.</w:t>
            </w:r>
          </w:p>
          <w:p w14:paraId="2ACE6965" w14:textId="77777777" w:rsidR="00E54C7C" w:rsidRPr="00E54C7C" w:rsidRDefault="00E54C7C" w:rsidP="00E54C7C">
            <w:pPr>
              <w:tabs>
                <w:tab w:val="left" w:pos="2552"/>
              </w:tabs>
              <w:spacing w:after="0" w:line="240" w:lineRule="auto"/>
              <w:jc w:val="both"/>
              <w:rPr>
                <w:rFonts w:ascii="Times New Roman" w:hAnsi="Times New Roman"/>
                <w:lang w:val="uk-UA"/>
              </w:rPr>
            </w:pPr>
            <w:r w:rsidRPr="00E54C7C">
              <w:rPr>
                <w:rFonts w:ascii="Times New Roman" w:hAnsi="Times New Roman"/>
                <w:lang w:val="uk-UA"/>
              </w:rPr>
              <w:t>Самостійна робота</w:t>
            </w:r>
            <w:r w:rsidR="00D15B6A">
              <w:rPr>
                <w:rFonts w:ascii="Times New Roman" w:hAnsi="Times New Roman"/>
                <w:lang w:val="uk-UA"/>
              </w:rPr>
              <w:t xml:space="preserve">: </w:t>
            </w:r>
            <w:r w:rsidRPr="00E54C7C">
              <w:rPr>
                <w:rFonts w:ascii="Times New Roman" w:hAnsi="Times New Roman"/>
                <w:lang w:val="uk-UA"/>
              </w:rPr>
              <w:t>Тема 5. Граматичні категорії особових та безособових форм дієслова сучасної англійської мови. ІЄ та Германський аблаут.</w:t>
            </w:r>
            <w:r w:rsidR="00D15B6A">
              <w:rPr>
                <w:rFonts w:ascii="Times New Roman" w:hAnsi="Times New Roman"/>
                <w:lang w:val="uk-UA"/>
              </w:rPr>
              <w:t xml:space="preserve"> </w:t>
            </w:r>
            <w:r w:rsidRPr="00E54C7C">
              <w:rPr>
                <w:rFonts w:ascii="Times New Roman" w:hAnsi="Times New Roman"/>
                <w:lang w:val="uk-UA"/>
              </w:rPr>
              <w:t>Фонетичні процеси, що вплинули на</w:t>
            </w:r>
            <w:r w:rsidR="00D15B6A">
              <w:rPr>
                <w:rFonts w:ascii="Times New Roman" w:hAnsi="Times New Roman"/>
                <w:lang w:val="uk-UA"/>
              </w:rPr>
              <w:t xml:space="preserve"> </w:t>
            </w:r>
            <w:r w:rsidRPr="00E54C7C">
              <w:rPr>
                <w:rFonts w:ascii="Times New Roman" w:hAnsi="Times New Roman"/>
                <w:lang w:val="uk-UA"/>
              </w:rPr>
              <w:t>зміну рядів аблаута в давньоанглійській у порівнянні з прагерманською в системі сильних дієслів. Претерито-презентні та  аномальні дієслова в давньоанглійський період.</w:t>
            </w:r>
          </w:p>
          <w:p w14:paraId="4BAE2068" w14:textId="77777777" w:rsidR="00E54C7C" w:rsidRDefault="00E54C7C" w:rsidP="00E54C7C">
            <w:pPr>
              <w:tabs>
                <w:tab w:val="left" w:pos="2552"/>
              </w:tabs>
              <w:spacing w:after="0" w:line="240" w:lineRule="auto"/>
              <w:jc w:val="both"/>
              <w:rPr>
                <w:rFonts w:ascii="Times New Roman" w:hAnsi="Times New Roman"/>
                <w:lang w:val="uk-UA"/>
              </w:rPr>
            </w:pPr>
            <w:r w:rsidRPr="00E54C7C">
              <w:rPr>
                <w:rFonts w:ascii="Times New Roman" w:hAnsi="Times New Roman"/>
                <w:lang w:val="uk-UA"/>
              </w:rPr>
              <w:t>Прислівник. Безособові форми дієслова давньоанглійського періоду. Тема 6.  Синтаксис давньоанглійського періоду. Особливості давньоанглійських  діалектів.</w:t>
            </w:r>
            <w:r w:rsidR="00D15B6A">
              <w:rPr>
                <w:rFonts w:ascii="Times New Roman" w:hAnsi="Times New Roman"/>
                <w:lang w:val="uk-UA"/>
              </w:rPr>
              <w:t xml:space="preserve"> </w:t>
            </w:r>
            <w:r w:rsidRPr="00E54C7C">
              <w:rPr>
                <w:rFonts w:ascii="Times New Roman" w:hAnsi="Times New Roman"/>
                <w:lang w:val="uk-UA"/>
              </w:rPr>
              <w:t>Тема 7. Індоєвропейська спадщина, спільно-германська лексика, запозичення. Особливості словотвору.</w:t>
            </w:r>
          </w:p>
          <w:p w14:paraId="721E1204" w14:textId="77777777" w:rsidR="00E54C7C" w:rsidRPr="003D5D7C" w:rsidRDefault="00E54C7C" w:rsidP="00E54C7C">
            <w:pPr>
              <w:shd w:val="clear" w:color="auto" w:fill="FFFFFF"/>
              <w:tabs>
                <w:tab w:val="left" w:pos="9072"/>
                <w:tab w:val="left" w:pos="9214"/>
              </w:tabs>
              <w:spacing w:after="0" w:line="240" w:lineRule="auto"/>
              <w:jc w:val="center"/>
              <w:rPr>
                <w:rFonts w:ascii="Times New Roman" w:hAnsi="Times New Roman"/>
                <w:b/>
                <w:sz w:val="24"/>
                <w:szCs w:val="24"/>
                <w:lang w:val="uk-UA"/>
              </w:rPr>
            </w:pPr>
            <w:r w:rsidRPr="003D5D7C">
              <w:rPr>
                <w:rFonts w:ascii="Times New Roman" w:hAnsi="Times New Roman"/>
                <w:b/>
                <w:sz w:val="24"/>
                <w:szCs w:val="24"/>
                <w:lang w:val="uk-UA"/>
              </w:rPr>
              <w:t>Змістовий Модуль 3.</w:t>
            </w:r>
          </w:p>
          <w:p w14:paraId="06A6144D" w14:textId="77777777" w:rsidR="00E54C7C" w:rsidRDefault="00E54C7C" w:rsidP="00E54C7C">
            <w:pPr>
              <w:tabs>
                <w:tab w:val="left" w:pos="2552"/>
              </w:tabs>
              <w:spacing w:after="0" w:line="240" w:lineRule="auto"/>
              <w:jc w:val="center"/>
              <w:rPr>
                <w:rFonts w:ascii="Times New Roman" w:hAnsi="Times New Roman"/>
                <w:b/>
                <w:spacing w:val="-6"/>
                <w:sz w:val="24"/>
                <w:szCs w:val="24"/>
                <w:lang w:val="uk-UA"/>
              </w:rPr>
            </w:pPr>
            <w:r w:rsidRPr="003D5D7C">
              <w:rPr>
                <w:rFonts w:ascii="Times New Roman" w:hAnsi="Times New Roman"/>
                <w:b/>
                <w:spacing w:val="-6"/>
                <w:sz w:val="24"/>
                <w:szCs w:val="24"/>
                <w:lang w:val="uk-UA"/>
              </w:rPr>
              <w:t>Фонетична, морфологічна та лексична  будова мови середньоанглійського періоду</w:t>
            </w:r>
          </w:p>
          <w:p w14:paraId="2C65705E" w14:textId="77777777" w:rsidR="00E54C7C" w:rsidRPr="00E54C7C" w:rsidRDefault="00E54C7C" w:rsidP="00E54C7C">
            <w:pPr>
              <w:tabs>
                <w:tab w:val="left" w:pos="2552"/>
              </w:tabs>
              <w:spacing w:after="0" w:line="240" w:lineRule="auto"/>
              <w:jc w:val="both"/>
              <w:rPr>
                <w:rFonts w:ascii="Times New Roman" w:hAnsi="Times New Roman"/>
                <w:lang w:val="uk-UA"/>
              </w:rPr>
            </w:pPr>
            <w:r w:rsidRPr="00D15B6A">
              <w:rPr>
                <w:rFonts w:ascii="Times New Roman" w:hAnsi="Times New Roman"/>
                <w:b/>
                <w:lang w:val="uk-UA"/>
              </w:rPr>
              <w:t>Тема 8</w:t>
            </w:r>
            <w:r w:rsidRPr="00E54C7C">
              <w:rPr>
                <w:rFonts w:ascii="Times New Roman" w:hAnsi="Times New Roman"/>
                <w:lang w:val="uk-UA"/>
              </w:rPr>
              <w:t>. Середньоанглійський період. Період нівельованих закінчень. Історичні події.</w:t>
            </w:r>
          </w:p>
          <w:p w14:paraId="4A9487EF" w14:textId="77777777" w:rsidR="00E54C7C" w:rsidRPr="00E54C7C" w:rsidRDefault="00E54C7C" w:rsidP="00E54C7C">
            <w:pPr>
              <w:tabs>
                <w:tab w:val="left" w:pos="2552"/>
              </w:tabs>
              <w:spacing w:after="0" w:line="240" w:lineRule="auto"/>
              <w:jc w:val="both"/>
              <w:rPr>
                <w:rFonts w:ascii="Times New Roman" w:hAnsi="Times New Roman"/>
                <w:lang w:val="uk-UA"/>
              </w:rPr>
            </w:pPr>
            <w:r w:rsidRPr="00E54C7C">
              <w:rPr>
                <w:rFonts w:ascii="Times New Roman" w:hAnsi="Times New Roman"/>
                <w:lang w:val="uk-UA"/>
              </w:rPr>
              <w:t>Діалекти. Лінгвістична ситуація в країні.</w:t>
            </w:r>
          </w:p>
          <w:p w14:paraId="3F2FC819" w14:textId="77777777" w:rsidR="00E54C7C" w:rsidRPr="00E54C7C" w:rsidRDefault="00E54C7C" w:rsidP="00E54C7C">
            <w:pPr>
              <w:tabs>
                <w:tab w:val="left" w:pos="2552"/>
              </w:tabs>
              <w:spacing w:after="0" w:line="240" w:lineRule="auto"/>
              <w:jc w:val="both"/>
              <w:rPr>
                <w:rFonts w:ascii="Times New Roman" w:hAnsi="Times New Roman"/>
                <w:lang w:val="uk-UA"/>
              </w:rPr>
            </w:pPr>
            <w:r w:rsidRPr="00E54C7C">
              <w:rPr>
                <w:rFonts w:ascii="Times New Roman" w:hAnsi="Times New Roman"/>
                <w:lang w:val="uk-UA"/>
              </w:rPr>
              <w:t>Самостійна робота</w:t>
            </w:r>
            <w:r w:rsidR="00D15B6A">
              <w:rPr>
                <w:rFonts w:ascii="Times New Roman" w:hAnsi="Times New Roman"/>
                <w:lang w:val="uk-UA"/>
              </w:rPr>
              <w:t xml:space="preserve">: </w:t>
            </w:r>
            <w:r w:rsidRPr="00E54C7C">
              <w:rPr>
                <w:rFonts w:ascii="Times New Roman" w:hAnsi="Times New Roman"/>
                <w:lang w:val="uk-UA"/>
              </w:rPr>
              <w:t xml:space="preserve">Історичні події середньо англійського періоду. Лінгвістичні та екстралінгвістичні чинники, що вплинули на розвиток мови середньо англійського </w:t>
            </w:r>
            <w:r w:rsidRPr="00E54C7C">
              <w:rPr>
                <w:rFonts w:ascii="Times New Roman" w:hAnsi="Times New Roman"/>
                <w:lang w:val="uk-UA"/>
              </w:rPr>
              <w:lastRenderedPageBreak/>
              <w:t>періоду. Консолідація лондонського діалекту. Стандартизація орфографії.  Літературні пам’ятки середньо англійського періоду.</w:t>
            </w:r>
          </w:p>
          <w:p w14:paraId="271C2C9E" w14:textId="77777777" w:rsidR="00E54C7C" w:rsidRPr="00E54C7C" w:rsidRDefault="00E54C7C" w:rsidP="00E54C7C">
            <w:pPr>
              <w:tabs>
                <w:tab w:val="left" w:pos="2552"/>
              </w:tabs>
              <w:spacing w:after="0" w:line="240" w:lineRule="auto"/>
              <w:jc w:val="both"/>
              <w:rPr>
                <w:rFonts w:ascii="Times New Roman" w:hAnsi="Times New Roman"/>
                <w:lang w:val="uk-UA"/>
              </w:rPr>
            </w:pPr>
            <w:r w:rsidRPr="00D15B6A">
              <w:rPr>
                <w:rFonts w:ascii="Times New Roman" w:hAnsi="Times New Roman"/>
                <w:b/>
                <w:lang w:val="uk-UA"/>
              </w:rPr>
              <w:t>Тема 9.</w:t>
            </w:r>
            <w:r w:rsidRPr="00E54C7C">
              <w:rPr>
                <w:rFonts w:ascii="Times New Roman" w:hAnsi="Times New Roman"/>
                <w:lang w:val="uk-UA"/>
              </w:rPr>
              <w:t>Фонемний склад мови середньоанглійського періоду.</w:t>
            </w:r>
          </w:p>
          <w:p w14:paraId="7EE87273" w14:textId="77777777" w:rsidR="00E54C7C" w:rsidRPr="00E54C7C" w:rsidRDefault="00D15B6A" w:rsidP="00E54C7C">
            <w:pPr>
              <w:tabs>
                <w:tab w:val="left" w:pos="2552"/>
              </w:tabs>
              <w:spacing w:after="0" w:line="240" w:lineRule="auto"/>
              <w:jc w:val="both"/>
              <w:rPr>
                <w:rFonts w:ascii="Times New Roman" w:hAnsi="Times New Roman"/>
                <w:lang w:val="uk-UA"/>
              </w:rPr>
            </w:pPr>
            <w:r>
              <w:rPr>
                <w:rFonts w:ascii="Times New Roman" w:hAnsi="Times New Roman"/>
                <w:lang w:val="uk-UA"/>
              </w:rPr>
              <w:t xml:space="preserve">Самостійна робота: </w:t>
            </w:r>
            <w:r w:rsidR="00E54C7C" w:rsidRPr="00E54C7C">
              <w:rPr>
                <w:rFonts w:ascii="Times New Roman" w:hAnsi="Times New Roman"/>
                <w:lang w:val="uk-UA"/>
              </w:rPr>
              <w:t>Редукція ненаголошених голосних у середньоанглійський період. Причини нівелювання закінчень у ненаголошеній позиції. Шляхи</w:t>
            </w:r>
            <w:r>
              <w:rPr>
                <w:rFonts w:ascii="Times New Roman" w:hAnsi="Times New Roman"/>
                <w:lang w:val="uk-UA"/>
              </w:rPr>
              <w:t xml:space="preserve"> утворення дифтонгів у середньо</w:t>
            </w:r>
            <w:r w:rsidR="00E54C7C" w:rsidRPr="00E54C7C">
              <w:rPr>
                <w:rFonts w:ascii="Times New Roman" w:hAnsi="Times New Roman"/>
                <w:lang w:val="uk-UA"/>
              </w:rPr>
              <w:t xml:space="preserve">англійській у порівнянні з давньоанглійською.  </w:t>
            </w:r>
          </w:p>
          <w:p w14:paraId="367BA9CD" w14:textId="77777777" w:rsidR="00E54C7C" w:rsidRPr="00E54C7C" w:rsidRDefault="00E54C7C" w:rsidP="00E54C7C">
            <w:pPr>
              <w:tabs>
                <w:tab w:val="left" w:pos="2552"/>
              </w:tabs>
              <w:spacing w:after="0" w:line="240" w:lineRule="auto"/>
              <w:jc w:val="both"/>
              <w:rPr>
                <w:rFonts w:ascii="Times New Roman" w:hAnsi="Times New Roman"/>
                <w:lang w:val="uk-UA"/>
              </w:rPr>
            </w:pPr>
            <w:r w:rsidRPr="00D15B6A">
              <w:rPr>
                <w:rFonts w:ascii="Times New Roman" w:hAnsi="Times New Roman"/>
                <w:b/>
                <w:lang w:val="uk-UA"/>
              </w:rPr>
              <w:t>Тема 10.</w:t>
            </w:r>
            <w:r w:rsidRPr="00E54C7C">
              <w:rPr>
                <w:rFonts w:ascii="Times New Roman" w:hAnsi="Times New Roman"/>
                <w:lang w:val="uk-UA"/>
              </w:rPr>
              <w:t xml:space="preserve"> Граматична будова мови середньоанглійського періоду.</w:t>
            </w:r>
          </w:p>
          <w:p w14:paraId="412DF969" w14:textId="10CAF63C" w:rsidR="00E54C7C" w:rsidRPr="00E54C7C" w:rsidRDefault="00D15B6A" w:rsidP="00E54C7C">
            <w:pPr>
              <w:tabs>
                <w:tab w:val="left" w:pos="2552"/>
              </w:tabs>
              <w:spacing w:after="0" w:line="240" w:lineRule="auto"/>
              <w:jc w:val="both"/>
              <w:rPr>
                <w:rFonts w:ascii="Times New Roman" w:hAnsi="Times New Roman"/>
                <w:lang w:val="uk-UA"/>
              </w:rPr>
            </w:pPr>
            <w:r>
              <w:rPr>
                <w:rFonts w:ascii="Times New Roman" w:hAnsi="Times New Roman"/>
                <w:lang w:val="uk-UA"/>
              </w:rPr>
              <w:t xml:space="preserve">Самостійна робота: </w:t>
            </w:r>
            <w:r w:rsidR="00E54C7C" w:rsidRPr="00E54C7C">
              <w:rPr>
                <w:rFonts w:ascii="Times New Roman" w:hAnsi="Times New Roman"/>
                <w:lang w:val="uk-UA"/>
              </w:rPr>
              <w:t>Граматичні категорії іменних частин мови</w:t>
            </w:r>
            <w:r w:rsidR="00D55139">
              <w:rPr>
                <w:rFonts w:ascii="Times New Roman" w:hAnsi="Times New Roman"/>
                <w:lang w:val="uk-UA"/>
              </w:rPr>
              <w:t xml:space="preserve"> </w:t>
            </w:r>
            <w:r w:rsidR="00E54C7C" w:rsidRPr="00E54C7C">
              <w:rPr>
                <w:rFonts w:ascii="Times New Roman" w:hAnsi="Times New Roman"/>
                <w:lang w:val="uk-UA"/>
              </w:rPr>
              <w:t xml:space="preserve"> сучасної </w:t>
            </w:r>
            <w:r w:rsidR="00D55139">
              <w:rPr>
                <w:rFonts w:ascii="Times New Roman" w:hAnsi="Times New Roman"/>
                <w:lang w:val="uk-UA"/>
              </w:rPr>
              <w:t>англійської</w:t>
            </w:r>
            <w:r w:rsidR="00E54C7C" w:rsidRPr="00E54C7C">
              <w:rPr>
                <w:rFonts w:ascii="Times New Roman" w:hAnsi="Times New Roman"/>
                <w:lang w:val="uk-UA"/>
              </w:rPr>
              <w:t xml:space="preserve"> у </w:t>
            </w:r>
            <w:r w:rsidR="00D55139">
              <w:rPr>
                <w:rFonts w:ascii="Times New Roman" w:hAnsi="Times New Roman"/>
                <w:lang w:val="uk-UA"/>
              </w:rPr>
              <w:t>порівнянні</w:t>
            </w:r>
            <w:r w:rsidR="00E54C7C" w:rsidRPr="00E54C7C">
              <w:rPr>
                <w:rFonts w:ascii="Times New Roman" w:hAnsi="Times New Roman"/>
                <w:lang w:val="uk-UA"/>
              </w:rPr>
              <w:t xml:space="preserve"> з давньоанглійською. Вплив редукції ненаголошених голосних на відмінювання іменників та прикметників.</w:t>
            </w:r>
            <w:r>
              <w:rPr>
                <w:rFonts w:ascii="Times New Roman" w:hAnsi="Times New Roman"/>
                <w:lang w:val="uk-UA"/>
              </w:rPr>
              <w:t xml:space="preserve"> </w:t>
            </w:r>
            <w:r w:rsidR="00E54C7C" w:rsidRPr="00E54C7C">
              <w:rPr>
                <w:rFonts w:ascii="Times New Roman" w:hAnsi="Times New Roman"/>
                <w:lang w:val="uk-UA"/>
              </w:rPr>
              <w:t xml:space="preserve">Розвиток займенників у середньоанглійський період. Розвиток артиклів. </w:t>
            </w:r>
            <w:r>
              <w:rPr>
                <w:rFonts w:ascii="Times New Roman" w:hAnsi="Times New Roman"/>
                <w:lang w:val="uk-UA"/>
              </w:rPr>
              <w:t xml:space="preserve">Розвиток числівників. </w:t>
            </w:r>
            <w:r w:rsidR="00E54C7C" w:rsidRPr="00E54C7C">
              <w:rPr>
                <w:rFonts w:ascii="Times New Roman" w:hAnsi="Times New Roman"/>
                <w:lang w:val="uk-UA"/>
              </w:rPr>
              <w:t xml:space="preserve">Граматичні категорії  дієслова сучасної англійської мови у </w:t>
            </w:r>
            <w:r w:rsidR="00D55139">
              <w:rPr>
                <w:rFonts w:ascii="Times New Roman" w:hAnsi="Times New Roman"/>
                <w:lang w:val="uk-UA"/>
              </w:rPr>
              <w:t>порівнянні</w:t>
            </w:r>
            <w:r w:rsidR="00E54C7C" w:rsidRPr="00E54C7C">
              <w:rPr>
                <w:rFonts w:ascii="Times New Roman" w:hAnsi="Times New Roman"/>
                <w:lang w:val="uk-UA"/>
              </w:rPr>
              <w:t xml:space="preserve"> з давньоанглійською.</w:t>
            </w:r>
            <w:r>
              <w:rPr>
                <w:rFonts w:ascii="Times New Roman" w:hAnsi="Times New Roman"/>
                <w:lang w:val="uk-UA"/>
              </w:rPr>
              <w:t xml:space="preserve"> </w:t>
            </w:r>
            <w:r w:rsidR="00E54C7C" w:rsidRPr="00E54C7C">
              <w:rPr>
                <w:rFonts w:ascii="Times New Roman" w:hAnsi="Times New Roman"/>
                <w:lang w:val="uk-UA"/>
              </w:rPr>
              <w:t>Розвиток аналітичних форм дієслова. Розвиток морфологічних класів дієслів та безособових форм дієслова у середньоанглійській.</w:t>
            </w:r>
            <w:r>
              <w:rPr>
                <w:rFonts w:ascii="Times New Roman" w:hAnsi="Times New Roman"/>
                <w:lang w:val="uk-UA"/>
              </w:rPr>
              <w:t xml:space="preserve"> </w:t>
            </w:r>
            <w:r w:rsidR="00E54C7C" w:rsidRPr="00E54C7C">
              <w:rPr>
                <w:rFonts w:ascii="Times New Roman" w:hAnsi="Times New Roman"/>
                <w:lang w:val="uk-UA"/>
              </w:rPr>
              <w:t>Синтаксис середньоанглійського періоду.</w:t>
            </w:r>
          </w:p>
          <w:p w14:paraId="1BC6061E" w14:textId="77777777" w:rsidR="00E54C7C" w:rsidRPr="00E54C7C" w:rsidRDefault="00E54C7C" w:rsidP="00E54C7C">
            <w:pPr>
              <w:tabs>
                <w:tab w:val="left" w:pos="2552"/>
              </w:tabs>
              <w:spacing w:after="0" w:line="240" w:lineRule="auto"/>
              <w:jc w:val="both"/>
              <w:rPr>
                <w:rFonts w:ascii="Times New Roman" w:hAnsi="Times New Roman"/>
                <w:lang w:val="uk-UA"/>
              </w:rPr>
            </w:pPr>
            <w:r w:rsidRPr="00D15B6A">
              <w:rPr>
                <w:rFonts w:ascii="Times New Roman" w:hAnsi="Times New Roman"/>
                <w:b/>
                <w:lang w:val="uk-UA"/>
              </w:rPr>
              <w:t>Тема 11</w:t>
            </w:r>
            <w:r w:rsidRPr="00E54C7C">
              <w:rPr>
                <w:rFonts w:ascii="Times New Roman" w:hAnsi="Times New Roman"/>
                <w:lang w:val="uk-UA"/>
              </w:rPr>
              <w:t xml:space="preserve">. Словниковий склад мови середньоанглійського періоду. </w:t>
            </w:r>
          </w:p>
          <w:p w14:paraId="16E55FA1" w14:textId="349B85EF" w:rsidR="00E54C7C" w:rsidRDefault="00E54C7C" w:rsidP="00E54C7C">
            <w:pPr>
              <w:tabs>
                <w:tab w:val="left" w:pos="2552"/>
              </w:tabs>
              <w:spacing w:after="0" w:line="240" w:lineRule="auto"/>
              <w:jc w:val="both"/>
              <w:rPr>
                <w:rFonts w:ascii="Times New Roman" w:hAnsi="Times New Roman"/>
                <w:lang w:val="uk-UA"/>
              </w:rPr>
            </w:pPr>
            <w:r w:rsidRPr="00E54C7C">
              <w:rPr>
                <w:rFonts w:ascii="Times New Roman" w:hAnsi="Times New Roman"/>
                <w:lang w:val="uk-UA"/>
              </w:rPr>
              <w:t>Самостійна робота</w:t>
            </w:r>
            <w:r w:rsidR="00D15B6A">
              <w:rPr>
                <w:rFonts w:ascii="Times New Roman" w:hAnsi="Times New Roman"/>
                <w:lang w:val="uk-UA"/>
              </w:rPr>
              <w:t xml:space="preserve">: </w:t>
            </w:r>
            <w:r w:rsidRPr="00E54C7C">
              <w:rPr>
                <w:rFonts w:ascii="Times New Roman" w:hAnsi="Times New Roman"/>
                <w:lang w:val="uk-UA"/>
              </w:rPr>
              <w:t xml:space="preserve">Лінгвістичні наслідки </w:t>
            </w:r>
            <w:r w:rsidR="00D55139">
              <w:rPr>
                <w:rFonts w:ascii="Times New Roman" w:hAnsi="Times New Roman"/>
                <w:lang w:val="uk-UA"/>
              </w:rPr>
              <w:t>С</w:t>
            </w:r>
            <w:r w:rsidRPr="00E54C7C">
              <w:rPr>
                <w:rFonts w:ascii="Times New Roman" w:hAnsi="Times New Roman"/>
                <w:lang w:val="uk-UA"/>
              </w:rPr>
              <w:t xml:space="preserve">кандинавського і </w:t>
            </w:r>
            <w:r w:rsidR="00D55139">
              <w:rPr>
                <w:rFonts w:ascii="Times New Roman" w:hAnsi="Times New Roman"/>
                <w:lang w:val="uk-UA"/>
              </w:rPr>
              <w:t>Н</w:t>
            </w:r>
            <w:r w:rsidRPr="00E54C7C">
              <w:rPr>
                <w:rFonts w:ascii="Times New Roman" w:hAnsi="Times New Roman"/>
                <w:lang w:val="uk-UA"/>
              </w:rPr>
              <w:t>орманського завоювань. Особливості словотвору.</w:t>
            </w:r>
          </w:p>
          <w:p w14:paraId="789255D6" w14:textId="77777777" w:rsidR="00E54C7C" w:rsidRPr="003D3AF3" w:rsidRDefault="00E54C7C" w:rsidP="00E54C7C">
            <w:pPr>
              <w:spacing w:after="0" w:line="240" w:lineRule="auto"/>
              <w:jc w:val="center"/>
              <w:rPr>
                <w:rFonts w:ascii="Times New Roman" w:hAnsi="Times New Roman"/>
                <w:b/>
                <w:sz w:val="24"/>
                <w:szCs w:val="24"/>
                <w:lang w:val="uk-UA"/>
              </w:rPr>
            </w:pPr>
            <w:r w:rsidRPr="003D3AF3">
              <w:rPr>
                <w:rFonts w:ascii="Times New Roman" w:hAnsi="Times New Roman"/>
                <w:b/>
                <w:sz w:val="24"/>
                <w:szCs w:val="24"/>
                <w:lang w:val="uk-UA"/>
              </w:rPr>
              <w:t>Змістовий Модуль 4.</w:t>
            </w:r>
          </w:p>
          <w:p w14:paraId="20F3F558" w14:textId="77777777" w:rsidR="00E54C7C" w:rsidRPr="003D3AF3" w:rsidRDefault="00E54C7C" w:rsidP="00E54C7C">
            <w:pPr>
              <w:spacing w:after="0" w:line="240" w:lineRule="auto"/>
              <w:jc w:val="center"/>
              <w:rPr>
                <w:rFonts w:ascii="Times New Roman" w:hAnsi="Times New Roman"/>
                <w:b/>
                <w:sz w:val="24"/>
                <w:szCs w:val="24"/>
                <w:lang w:val="uk-UA"/>
              </w:rPr>
            </w:pPr>
            <w:r w:rsidRPr="003D3AF3">
              <w:rPr>
                <w:rFonts w:ascii="Times New Roman" w:hAnsi="Times New Roman"/>
                <w:b/>
                <w:bCs/>
                <w:sz w:val="24"/>
                <w:szCs w:val="24"/>
                <w:lang w:val="uk-UA"/>
              </w:rPr>
              <w:t>Новоанглійська фонологія. Новоанглійська граматика.</w:t>
            </w:r>
          </w:p>
          <w:p w14:paraId="4A17FB86" w14:textId="77777777" w:rsidR="00E54C7C" w:rsidRDefault="00E54C7C" w:rsidP="00E54C7C">
            <w:pPr>
              <w:tabs>
                <w:tab w:val="left" w:pos="2552"/>
              </w:tabs>
              <w:spacing w:after="0" w:line="240" w:lineRule="auto"/>
              <w:jc w:val="center"/>
              <w:rPr>
                <w:rFonts w:ascii="Times New Roman" w:hAnsi="Times New Roman"/>
                <w:b/>
                <w:sz w:val="24"/>
                <w:szCs w:val="24"/>
                <w:lang w:val="uk-UA"/>
              </w:rPr>
            </w:pPr>
            <w:r w:rsidRPr="003D3AF3">
              <w:rPr>
                <w:rFonts w:ascii="Times New Roman" w:hAnsi="Times New Roman"/>
                <w:b/>
                <w:sz w:val="24"/>
                <w:szCs w:val="24"/>
                <w:lang w:val="uk-UA"/>
              </w:rPr>
              <w:t>Словниковий склад мови новоанглійського періоду</w:t>
            </w:r>
          </w:p>
          <w:p w14:paraId="15191342" w14:textId="77777777" w:rsidR="00E54C7C" w:rsidRPr="00E54C7C" w:rsidRDefault="00E54C7C" w:rsidP="00E54C7C">
            <w:pPr>
              <w:tabs>
                <w:tab w:val="left" w:pos="2552"/>
              </w:tabs>
              <w:spacing w:after="0" w:line="240" w:lineRule="auto"/>
              <w:jc w:val="both"/>
              <w:rPr>
                <w:rFonts w:ascii="Times New Roman" w:hAnsi="Times New Roman"/>
                <w:lang w:val="uk-UA"/>
              </w:rPr>
            </w:pPr>
            <w:r w:rsidRPr="009D1753">
              <w:rPr>
                <w:rFonts w:ascii="Times New Roman" w:hAnsi="Times New Roman"/>
                <w:b/>
                <w:lang w:val="uk-UA"/>
              </w:rPr>
              <w:t>Тема 12.</w:t>
            </w:r>
            <w:r w:rsidRPr="00E54C7C">
              <w:rPr>
                <w:rFonts w:ascii="Times New Roman" w:hAnsi="Times New Roman"/>
                <w:lang w:val="uk-UA"/>
              </w:rPr>
              <w:t xml:space="preserve"> Основні історичні і культурні події новоанглійського періоду. Становлення національної англійської мови.</w:t>
            </w:r>
          </w:p>
          <w:p w14:paraId="7E047AB4" w14:textId="77777777" w:rsidR="00E54C7C" w:rsidRPr="00E54C7C" w:rsidRDefault="00E54C7C" w:rsidP="00E54C7C">
            <w:pPr>
              <w:tabs>
                <w:tab w:val="left" w:pos="2552"/>
              </w:tabs>
              <w:spacing w:after="0" w:line="240" w:lineRule="auto"/>
              <w:jc w:val="both"/>
              <w:rPr>
                <w:rFonts w:ascii="Times New Roman" w:hAnsi="Times New Roman"/>
                <w:lang w:val="uk-UA"/>
              </w:rPr>
            </w:pPr>
            <w:r w:rsidRPr="00E54C7C">
              <w:rPr>
                <w:rFonts w:ascii="Times New Roman" w:hAnsi="Times New Roman"/>
                <w:lang w:val="uk-UA"/>
              </w:rPr>
              <w:t>Самостійна робота</w:t>
            </w:r>
            <w:r w:rsidR="009D1753">
              <w:rPr>
                <w:rFonts w:ascii="Times New Roman" w:hAnsi="Times New Roman"/>
                <w:lang w:val="uk-UA"/>
              </w:rPr>
              <w:t xml:space="preserve">: </w:t>
            </w:r>
            <w:r w:rsidRPr="00E54C7C">
              <w:rPr>
                <w:rFonts w:ascii="Times New Roman" w:hAnsi="Times New Roman"/>
                <w:lang w:val="uk-UA"/>
              </w:rPr>
              <w:t>Історичні передумови функціонування англійської мови в ново англійський період. Діяльність вчених эпохи Проствітництва та їх вклад в розвиток мови.</w:t>
            </w:r>
            <w:r w:rsidR="009D1753">
              <w:rPr>
                <w:rFonts w:ascii="Times New Roman" w:hAnsi="Times New Roman"/>
                <w:lang w:val="uk-UA"/>
              </w:rPr>
              <w:t xml:space="preserve"> </w:t>
            </w:r>
            <w:r w:rsidRPr="00E54C7C">
              <w:rPr>
                <w:rFonts w:ascii="Times New Roman" w:hAnsi="Times New Roman"/>
                <w:lang w:val="uk-UA"/>
              </w:rPr>
              <w:t>Нові словники і книги з граматики та фонетики ново англійського періоду. Найвизначніші пам’ятки писемності ново англійського періоду.</w:t>
            </w:r>
          </w:p>
          <w:p w14:paraId="0CE44048" w14:textId="77777777" w:rsidR="00E54C7C" w:rsidRPr="00E54C7C" w:rsidRDefault="00E54C7C" w:rsidP="00E54C7C">
            <w:pPr>
              <w:tabs>
                <w:tab w:val="left" w:pos="2552"/>
              </w:tabs>
              <w:spacing w:after="0" w:line="240" w:lineRule="auto"/>
              <w:jc w:val="both"/>
              <w:rPr>
                <w:rFonts w:ascii="Times New Roman" w:hAnsi="Times New Roman"/>
                <w:lang w:val="uk-UA"/>
              </w:rPr>
            </w:pPr>
            <w:r w:rsidRPr="009D1753">
              <w:rPr>
                <w:rFonts w:ascii="Times New Roman" w:hAnsi="Times New Roman"/>
                <w:b/>
                <w:lang w:val="uk-UA"/>
              </w:rPr>
              <w:t>Тема 13.</w:t>
            </w:r>
            <w:r w:rsidRPr="00E54C7C">
              <w:rPr>
                <w:rFonts w:ascii="Times New Roman" w:hAnsi="Times New Roman"/>
                <w:lang w:val="uk-UA"/>
              </w:rPr>
              <w:t xml:space="preserve"> Фонемний склад мови новоанглійського періоду.</w:t>
            </w:r>
          </w:p>
          <w:p w14:paraId="2B82CB6C" w14:textId="77777777" w:rsidR="00E54C7C" w:rsidRPr="006F78A6" w:rsidRDefault="00E54C7C" w:rsidP="00E54C7C">
            <w:pPr>
              <w:tabs>
                <w:tab w:val="left" w:pos="2552"/>
              </w:tabs>
              <w:spacing w:after="0" w:line="240" w:lineRule="auto"/>
              <w:jc w:val="both"/>
              <w:rPr>
                <w:rFonts w:ascii="Times New Roman" w:hAnsi="Times New Roman"/>
                <w:lang w:val="ru-RU"/>
              </w:rPr>
            </w:pPr>
            <w:r w:rsidRPr="00E54C7C">
              <w:rPr>
                <w:rFonts w:ascii="Times New Roman" w:hAnsi="Times New Roman"/>
                <w:lang w:val="uk-UA"/>
              </w:rPr>
              <w:t>Самостійна робота</w:t>
            </w:r>
            <w:r w:rsidR="009D1753">
              <w:rPr>
                <w:rFonts w:ascii="Times New Roman" w:hAnsi="Times New Roman"/>
                <w:lang w:val="uk-UA"/>
              </w:rPr>
              <w:t xml:space="preserve">: </w:t>
            </w:r>
            <w:r w:rsidRPr="00E54C7C">
              <w:rPr>
                <w:rFonts w:ascii="Times New Roman" w:hAnsi="Times New Roman"/>
                <w:lang w:val="uk-UA"/>
              </w:rPr>
              <w:t>Основи сучасної орфографії</w:t>
            </w:r>
            <w:r w:rsidR="006F78A6" w:rsidRPr="006F78A6">
              <w:rPr>
                <w:rFonts w:ascii="Times New Roman" w:hAnsi="Times New Roman"/>
                <w:lang w:val="ru-RU"/>
              </w:rPr>
              <w:t>.</w:t>
            </w:r>
          </w:p>
          <w:p w14:paraId="53C2A9BA" w14:textId="77777777" w:rsidR="00E54C7C" w:rsidRPr="00E54C7C" w:rsidRDefault="00E54C7C" w:rsidP="00E54C7C">
            <w:pPr>
              <w:tabs>
                <w:tab w:val="left" w:pos="2552"/>
              </w:tabs>
              <w:spacing w:after="0" w:line="240" w:lineRule="auto"/>
              <w:jc w:val="both"/>
              <w:rPr>
                <w:rFonts w:ascii="Times New Roman" w:hAnsi="Times New Roman"/>
                <w:lang w:val="uk-UA"/>
              </w:rPr>
            </w:pPr>
            <w:r w:rsidRPr="009D1753">
              <w:rPr>
                <w:rFonts w:ascii="Times New Roman" w:hAnsi="Times New Roman"/>
                <w:b/>
                <w:lang w:val="uk-UA"/>
              </w:rPr>
              <w:t>Тема 14.</w:t>
            </w:r>
            <w:r w:rsidRPr="00E54C7C">
              <w:rPr>
                <w:rFonts w:ascii="Times New Roman" w:hAnsi="Times New Roman"/>
                <w:lang w:val="uk-UA"/>
              </w:rPr>
              <w:t xml:space="preserve"> Граматична будова мови новоанглійського періоду.</w:t>
            </w:r>
          </w:p>
          <w:p w14:paraId="6DF626F3" w14:textId="77777777" w:rsidR="00E54C7C" w:rsidRPr="00E54C7C" w:rsidRDefault="00E54C7C" w:rsidP="00E54C7C">
            <w:pPr>
              <w:tabs>
                <w:tab w:val="left" w:pos="2552"/>
              </w:tabs>
              <w:spacing w:after="0" w:line="240" w:lineRule="auto"/>
              <w:jc w:val="both"/>
              <w:rPr>
                <w:rFonts w:ascii="Times New Roman" w:hAnsi="Times New Roman"/>
                <w:lang w:val="uk-UA"/>
              </w:rPr>
            </w:pPr>
            <w:r w:rsidRPr="00E54C7C">
              <w:rPr>
                <w:rFonts w:ascii="Times New Roman" w:hAnsi="Times New Roman"/>
                <w:lang w:val="uk-UA"/>
              </w:rPr>
              <w:t>Самостійна робота</w:t>
            </w:r>
            <w:r w:rsidR="009D1753">
              <w:rPr>
                <w:rFonts w:ascii="Times New Roman" w:hAnsi="Times New Roman"/>
                <w:lang w:val="uk-UA"/>
              </w:rPr>
              <w:t xml:space="preserve">: </w:t>
            </w:r>
            <w:r w:rsidRPr="00E54C7C">
              <w:rPr>
                <w:rFonts w:ascii="Times New Roman" w:hAnsi="Times New Roman"/>
                <w:lang w:val="uk-UA"/>
              </w:rPr>
              <w:t>Граматичні категорії іменника у сучасній  англійській. Категорії числа та відмінка. Основні правила їх формотворення. Правила формотворення ступенів порівняння прикметників у сучасній англійській. Зміни в граматичній системі новоанглійського періоду</w:t>
            </w:r>
            <w:r w:rsidR="009D1753">
              <w:rPr>
                <w:rFonts w:ascii="Times New Roman" w:hAnsi="Times New Roman"/>
                <w:lang w:val="uk-UA"/>
              </w:rPr>
              <w:t xml:space="preserve">. </w:t>
            </w:r>
            <w:r w:rsidRPr="00E54C7C">
              <w:rPr>
                <w:rFonts w:ascii="Times New Roman" w:hAnsi="Times New Roman"/>
                <w:lang w:val="uk-UA"/>
              </w:rPr>
              <w:t xml:space="preserve">Займенник. Числівник. Розвиток основних форм дієслова. Подальший розвиток аналітичних форм.  </w:t>
            </w:r>
          </w:p>
          <w:p w14:paraId="17412513" w14:textId="77777777" w:rsidR="00E54C7C" w:rsidRPr="00E54C7C" w:rsidRDefault="00E54C7C" w:rsidP="00E54C7C">
            <w:pPr>
              <w:tabs>
                <w:tab w:val="left" w:pos="2552"/>
              </w:tabs>
              <w:spacing w:after="0" w:line="240" w:lineRule="auto"/>
              <w:jc w:val="both"/>
              <w:rPr>
                <w:rFonts w:ascii="Times New Roman" w:hAnsi="Times New Roman"/>
                <w:lang w:val="uk-UA"/>
              </w:rPr>
            </w:pPr>
            <w:r w:rsidRPr="00DD04B1">
              <w:rPr>
                <w:rFonts w:ascii="Times New Roman" w:hAnsi="Times New Roman"/>
                <w:b/>
                <w:lang w:val="uk-UA"/>
              </w:rPr>
              <w:t>Тема 15.</w:t>
            </w:r>
            <w:r w:rsidRPr="00E54C7C">
              <w:rPr>
                <w:rFonts w:ascii="Times New Roman" w:hAnsi="Times New Roman"/>
                <w:lang w:val="uk-UA"/>
              </w:rPr>
              <w:t xml:space="preserve"> Словниковий склад мови новоанглійського періоду. </w:t>
            </w:r>
          </w:p>
          <w:p w14:paraId="393819DA" w14:textId="42C9AF40" w:rsidR="00271010" w:rsidRPr="00F827D1" w:rsidRDefault="00E54C7C" w:rsidP="00DD04B1">
            <w:pPr>
              <w:tabs>
                <w:tab w:val="left" w:pos="2552"/>
              </w:tabs>
              <w:spacing w:after="0" w:line="240" w:lineRule="auto"/>
              <w:jc w:val="both"/>
              <w:rPr>
                <w:rFonts w:ascii="Times New Roman" w:hAnsi="Times New Roman"/>
                <w:sz w:val="20"/>
                <w:szCs w:val="20"/>
                <w:lang w:val="uk-UA"/>
              </w:rPr>
            </w:pPr>
            <w:r w:rsidRPr="00E54C7C">
              <w:rPr>
                <w:rFonts w:ascii="Times New Roman" w:hAnsi="Times New Roman"/>
                <w:lang w:val="uk-UA"/>
              </w:rPr>
              <w:t>Самостійна робота</w:t>
            </w:r>
            <w:r w:rsidR="00DD04B1">
              <w:rPr>
                <w:rFonts w:ascii="Times New Roman" w:hAnsi="Times New Roman"/>
                <w:lang w:val="uk-UA"/>
              </w:rPr>
              <w:t xml:space="preserve">: </w:t>
            </w:r>
            <w:r w:rsidRPr="00E54C7C">
              <w:rPr>
                <w:rFonts w:ascii="Times New Roman" w:hAnsi="Times New Roman"/>
                <w:lang w:val="uk-UA"/>
              </w:rPr>
              <w:t xml:space="preserve">Латинські запозичення в історії англійської мови.  Запозичення </w:t>
            </w:r>
            <w:r w:rsidR="00D55139">
              <w:rPr>
                <w:rFonts w:ascii="Times New Roman" w:hAnsi="Times New Roman"/>
                <w:lang w:val="uk-UA"/>
              </w:rPr>
              <w:t>середньоанглійського</w:t>
            </w:r>
            <w:r w:rsidRPr="00E54C7C">
              <w:rPr>
                <w:rFonts w:ascii="Times New Roman" w:hAnsi="Times New Roman"/>
                <w:lang w:val="uk-UA"/>
              </w:rPr>
              <w:t xml:space="preserve"> та новоанглійського періодів. Особливості словотвору новоанглійськоі. Особливості розвитку синтаксису англійської мови в діахронії.</w:t>
            </w:r>
          </w:p>
        </w:tc>
      </w:tr>
      <w:tr w:rsidR="00271010" w:rsidRPr="00F827D1" w14:paraId="295BE21C" w14:textId="77777777" w:rsidTr="00E507E0">
        <w:tc>
          <w:tcPr>
            <w:tcW w:w="10768" w:type="dxa"/>
            <w:gridSpan w:val="3"/>
            <w:shd w:val="clear" w:color="auto" w:fill="99CCFF"/>
          </w:tcPr>
          <w:p w14:paraId="39BF497D" w14:textId="77777777" w:rsidR="00271010" w:rsidRDefault="00271010" w:rsidP="00F827D1">
            <w:pPr>
              <w:tabs>
                <w:tab w:val="left" w:pos="900"/>
              </w:tabs>
              <w:spacing w:after="0" w:line="240" w:lineRule="auto"/>
              <w:jc w:val="center"/>
              <w:rPr>
                <w:rFonts w:ascii="Times New Roman" w:hAnsi="Times New Roman"/>
                <w:b/>
                <w:sz w:val="24"/>
                <w:szCs w:val="24"/>
                <w:lang w:val="uk-UA"/>
              </w:rPr>
            </w:pPr>
            <w:r w:rsidRPr="00F827D1">
              <w:rPr>
                <w:rFonts w:ascii="Times New Roman" w:hAnsi="Times New Roman"/>
                <w:b/>
                <w:sz w:val="24"/>
                <w:szCs w:val="24"/>
                <w:lang w:val="uk-UA"/>
              </w:rPr>
              <w:lastRenderedPageBreak/>
              <w:t>Система оцінювання результатів навчання</w:t>
            </w:r>
          </w:p>
          <w:p w14:paraId="7A73038B" w14:textId="77777777" w:rsidR="00271010" w:rsidRPr="00F827D1" w:rsidRDefault="00271010" w:rsidP="00F827D1">
            <w:pPr>
              <w:tabs>
                <w:tab w:val="left" w:pos="900"/>
              </w:tabs>
              <w:spacing w:after="0" w:line="240" w:lineRule="auto"/>
              <w:jc w:val="center"/>
              <w:rPr>
                <w:rFonts w:ascii="Times New Roman" w:hAnsi="Times New Roman"/>
                <w:sz w:val="20"/>
                <w:szCs w:val="20"/>
                <w:shd w:val="clear" w:color="auto" w:fill="FFFFFF"/>
                <w:lang w:val="uk-UA"/>
              </w:rPr>
            </w:pPr>
          </w:p>
        </w:tc>
      </w:tr>
      <w:tr w:rsidR="00271010" w:rsidRPr="00E81721" w14:paraId="39F715F8" w14:textId="77777777" w:rsidTr="00F827D1">
        <w:tc>
          <w:tcPr>
            <w:tcW w:w="10768" w:type="dxa"/>
            <w:gridSpan w:val="3"/>
          </w:tcPr>
          <w:tbl>
            <w:tblPr>
              <w:tblW w:w="106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22"/>
              <w:gridCol w:w="2693"/>
              <w:gridCol w:w="2605"/>
            </w:tblGrid>
            <w:tr w:rsidR="006E0C0D" w:rsidRPr="006E0C0D" w14:paraId="2AF561CF" w14:textId="77777777" w:rsidTr="004C496B">
              <w:trPr>
                <w:jc w:val="center"/>
              </w:trPr>
              <w:tc>
                <w:tcPr>
                  <w:tcW w:w="5322" w:type="dxa"/>
                </w:tcPr>
                <w:p w14:paraId="44FE1454" w14:textId="77777777" w:rsidR="006E0C0D" w:rsidRPr="006E0C0D" w:rsidRDefault="006E0C0D" w:rsidP="006E0C0D">
                  <w:pPr>
                    <w:framePr w:hSpace="180" w:wrap="around" w:vAnchor="text" w:hAnchor="margin" w:x="216" w:y="182"/>
                    <w:tabs>
                      <w:tab w:val="left" w:pos="900"/>
                    </w:tabs>
                    <w:spacing w:after="0" w:line="240" w:lineRule="auto"/>
                    <w:jc w:val="center"/>
                    <w:rPr>
                      <w:rFonts w:ascii="Times New Roman" w:eastAsia="Times New Roman" w:hAnsi="Times New Roman"/>
                      <w:b/>
                      <w:sz w:val="24"/>
                      <w:szCs w:val="24"/>
                      <w:lang w:val="uk-UA" w:eastAsia="ru-RU"/>
                    </w:rPr>
                  </w:pPr>
                  <w:r w:rsidRPr="006E0C0D">
                    <w:rPr>
                      <w:rFonts w:ascii="Times New Roman" w:eastAsia="Times New Roman" w:hAnsi="Times New Roman"/>
                      <w:b/>
                      <w:sz w:val="24"/>
                      <w:szCs w:val="24"/>
                      <w:lang w:val="uk-UA" w:eastAsia="ru-RU"/>
                    </w:rPr>
                    <w:t>Програмні результати навчання</w:t>
                  </w:r>
                </w:p>
              </w:tc>
              <w:tc>
                <w:tcPr>
                  <w:tcW w:w="2693" w:type="dxa"/>
                </w:tcPr>
                <w:p w14:paraId="625EB148" w14:textId="77777777" w:rsidR="006E0C0D" w:rsidRPr="006E0C0D" w:rsidRDefault="006E0C0D" w:rsidP="006E0C0D">
                  <w:pPr>
                    <w:framePr w:hSpace="180" w:wrap="around" w:vAnchor="text" w:hAnchor="margin" w:x="216" w:y="182"/>
                    <w:tabs>
                      <w:tab w:val="left" w:pos="900"/>
                    </w:tabs>
                    <w:spacing w:after="0" w:line="240" w:lineRule="auto"/>
                    <w:jc w:val="center"/>
                    <w:rPr>
                      <w:rFonts w:ascii="Times New Roman" w:eastAsia="Times New Roman" w:hAnsi="Times New Roman"/>
                      <w:b/>
                      <w:sz w:val="24"/>
                      <w:szCs w:val="24"/>
                      <w:lang w:val="uk-UA" w:eastAsia="ru-RU"/>
                    </w:rPr>
                  </w:pPr>
                  <w:r w:rsidRPr="006E0C0D">
                    <w:rPr>
                      <w:rFonts w:ascii="Times New Roman" w:eastAsia="Times New Roman" w:hAnsi="Times New Roman"/>
                      <w:b/>
                      <w:sz w:val="24"/>
                      <w:szCs w:val="24"/>
                      <w:lang w:val="uk-UA" w:eastAsia="ru-RU"/>
                    </w:rPr>
                    <w:t>Методи / форми навчання</w:t>
                  </w:r>
                </w:p>
              </w:tc>
              <w:tc>
                <w:tcPr>
                  <w:tcW w:w="2605" w:type="dxa"/>
                </w:tcPr>
                <w:p w14:paraId="65C3FE08" w14:textId="77777777" w:rsidR="006E0C0D" w:rsidRPr="006E0C0D" w:rsidRDefault="006E0C0D" w:rsidP="006E0C0D">
                  <w:pPr>
                    <w:framePr w:hSpace="180" w:wrap="around" w:vAnchor="text" w:hAnchor="margin" w:x="216" w:y="182"/>
                    <w:tabs>
                      <w:tab w:val="left" w:pos="900"/>
                    </w:tabs>
                    <w:spacing w:after="0" w:line="240" w:lineRule="auto"/>
                    <w:jc w:val="center"/>
                    <w:rPr>
                      <w:rFonts w:ascii="Times New Roman" w:eastAsia="Times New Roman" w:hAnsi="Times New Roman"/>
                      <w:b/>
                      <w:sz w:val="24"/>
                      <w:szCs w:val="24"/>
                      <w:lang w:val="uk-UA" w:eastAsia="ru-RU"/>
                    </w:rPr>
                  </w:pPr>
                  <w:r w:rsidRPr="006E0C0D">
                    <w:rPr>
                      <w:rFonts w:ascii="Times New Roman" w:eastAsia="Times New Roman" w:hAnsi="Times New Roman"/>
                      <w:b/>
                      <w:sz w:val="24"/>
                      <w:szCs w:val="24"/>
                      <w:lang w:val="uk-UA" w:eastAsia="ru-RU"/>
                    </w:rPr>
                    <w:t>Форми оцінювання</w:t>
                  </w:r>
                </w:p>
              </w:tc>
            </w:tr>
            <w:tr w:rsidR="006E0C0D" w:rsidRPr="006E0C0D" w14:paraId="78F7FB25" w14:textId="77777777" w:rsidTr="004C496B">
              <w:trPr>
                <w:trHeight w:val="3108"/>
                <w:jc w:val="center"/>
              </w:trPr>
              <w:tc>
                <w:tcPr>
                  <w:tcW w:w="5322" w:type="dxa"/>
                </w:tcPr>
                <w:p w14:paraId="22B60111" w14:textId="77777777" w:rsidR="006E0C0D" w:rsidRPr="006E0C0D" w:rsidRDefault="00BA4B04" w:rsidP="006E0C0D">
                  <w:pPr>
                    <w:framePr w:hSpace="180" w:wrap="around" w:vAnchor="text" w:hAnchor="margin" w:x="216" w:y="182"/>
                    <w:autoSpaceDE w:val="0"/>
                    <w:autoSpaceDN w:val="0"/>
                    <w:adjustRightInd w:val="0"/>
                    <w:spacing w:after="0" w:line="240" w:lineRule="auto"/>
                    <w:rPr>
                      <w:rFonts w:ascii="Times New Roman" w:eastAsia="Times New Roman" w:hAnsi="Times New Roman"/>
                      <w:color w:val="000000"/>
                      <w:sz w:val="24"/>
                      <w:szCs w:val="24"/>
                      <w:lang w:val="uk-UA" w:eastAsia="ru-RU"/>
                    </w:rPr>
                  </w:pPr>
                  <w:r>
                    <w:rPr>
                      <w:rFonts w:ascii="Times New Roman" w:eastAsia="Times New Roman" w:hAnsi="Times New Roman"/>
                      <w:sz w:val="24"/>
                      <w:szCs w:val="24"/>
                      <w:lang w:val="uk-UA" w:eastAsia="ru-RU"/>
                    </w:rPr>
                    <w:t>ПРН 2</w:t>
                  </w:r>
                  <w:r w:rsidR="006E0C0D" w:rsidRPr="006E0C0D">
                    <w:rPr>
                      <w:rFonts w:ascii="Times New Roman" w:eastAsia="Times New Roman" w:hAnsi="Times New Roman"/>
                      <w:sz w:val="24"/>
                      <w:szCs w:val="24"/>
                      <w:lang w:val="uk-UA" w:eastAsia="ru-RU"/>
                    </w:rPr>
                    <w:t>. Ефективно працювати з інформацією: добирати необхідну інформацію з різних джерел, зокрема з фахової літератури та електронних баз, критично аналізувати, інтерпретувати її, впорядковувати, класифікувати й систематизувати.</w:t>
                  </w:r>
                </w:p>
              </w:tc>
              <w:tc>
                <w:tcPr>
                  <w:tcW w:w="2693" w:type="dxa"/>
                  <w:vMerge w:val="restart"/>
                </w:tcPr>
                <w:p w14:paraId="3B53ABDD" w14:textId="77777777" w:rsidR="006E0C0D" w:rsidRPr="006E0C0D" w:rsidRDefault="006E0C0D" w:rsidP="001A1158">
                  <w:pPr>
                    <w:framePr w:hSpace="180" w:wrap="around" w:vAnchor="text" w:hAnchor="margin" w:x="216" w:y="182"/>
                    <w:tabs>
                      <w:tab w:val="left" w:pos="223"/>
                      <w:tab w:val="left" w:pos="463"/>
                      <w:tab w:val="left" w:pos="2552"/>
                    </w:tabs>
                    <w:spacing w:after="0" w:line="240" w:lineRule="auto"/>
                    <w:jc w:val="both"/>
                    <w:rPr>
                      <w:rFonts w:ascii="Times New Roman" w:eastAsia="Times New Roman" w:hAnsi="Times New Roman"/>
                      <w:sz w:val="24"/>
                      <w:szCs w:val="24"/>
                      <w:lang w:val="uk-UA" w:eastAsia="ru-RU"/>
                    </w:rPr>
                  </w:pPr>
                  <w:r w:rsidRPr="006E0C0D">
                    <w:rPr>
                      <w:rFonts w:ascii="Times New Roman" w:eastAsia="Times New Roman" w:hAnsi="Times New Roman"/>
                      <w:i/>
                      <w:sz w:val="24"/>
                      <w:szCs w:val="24"/>
                      <w:lang w:val="uk-UA" w:eastAsia="ru-RU"/>
                    </w:rPr>
                    <w:t>Методи навчання</w:t>
                  </w:r>
                  <w:r w:rsidRPr="006E0C0D">
                    <w:rPr>
                      <w:rFonts w:ascii="Times New Roman" w:eastAsia="Times New Roman" w:hAnsi="Times New Roman"/>
                      <w:sz w:val="24"/>
                      <w:szCs w:val="24"/>
                      <w:lang w:val="uk-UA" w:eastAsia="ru-RU"/>
                    </w:rPr>
                    <w:t>: підготовка мультимедійних презентацій, проєктні роботи, групова дискусія</w:t>
                  </w:r>
                </w:p>
                <w:p w14:paraId="13F50A17" w14:textId="77777777" w:rsidR="006E0C0D" w:rsidRPr="006E0C0D" w:rsidRDefault="006E0C0D" w:rsidP="001A1158">
                  <w:pPr>
                    <w:framePr w:hSpace="180" w:wrap="around" w:vAnchor="text" w:hAnchor="margin" w:x="216" w:y="182"/>
                    <w:tabs>
                      <w:tab w:val="left" w:pos="223"/>
                      <w:tab w:val="left" w:pos="463"/>
                      <w:tab w:val="left" w:pos="2552"/>
                    </w:tabs>
                    <w:spacing w:after="0" w:line="240" w:lineRule="auto"/>
                    <w:jc w:val="both"/>
                    <w:rPr>
                      <w:rFonts w:ascii="Times New Roman" w:eastAsia="Times New Roman" w:hAnsi="Times New Roman"/>
                      <w:i/>
                      <w:sz w:val="24"/>
                      <w:szCs w:val="24"/>
                      <w:lang w:val="uk-UA" w:eastAsia="ru-RU"/>
                    </w:rPr>
                  </w:pPr>
                </w:p>
                <w:p w14:paraId="3A90CECD" w14:textId="77777777" w:rsidR="006E0C0D" w:rsidRPr="006E0C0D" w:rsidRDefault="006E0C0D" w:rsidP="001A1158">
                  <w:pPr>
                    <w:framePr w:hSpace="180" w:wrap="around" w:vAnchor="text" w:hAnchor="margin" w:x="216" w:y="182"/>
                    <w:tabs>
                      <w:tab w:val="left" w:pos="223"/>
                      <w:tab w:val="left" w:pos="463"/>
                      <w:tab w:val="left" w:pos="2552"/>
                    </w:tabs>
                    <w:spacing w:after="0" w:line="240" w:lineRule="auto"/>
                    <w:jc w:val="both"/>
                    <w:rPr>
                      <w:rFonts w:ascii="Times New Roman" w:eastAsia="Times New Roman" w:hAnsi="Times New Roman"/>
                      <w:i/>
                      <w:sz w:val="24"/>
                      <w:szCs w:val="24"/>
                      <w:lang w:val="uk-UA" w:eastAsia="ru-RU"/>
                    </w:rPr>
                  </w:pPr>
                </w:p>
                <w:p w14:paraId="605A5C06" w14:textId="3A25C222" w:rsidR="006E0C0D" w:rsidRPr="006E0C0D" w:rsidRDefault="006E0C0D" w:rsidP="001A1158">
                  <w:pPr>
                    <w:framePr w:hSpace="180" w:wrap="around" w:vAnchor="text" w:hAnchor="margin" w:x="216" w:y="182"/>
                    <w:tabs>
                      <w:tab w:val="left" w:pos="223"/>
                      <w:tab w:val="left" w:pos="463"/>
                      <w:tab w:val="left" w:pos="2552"/>
                    </w:tabs>
                    <w:spacing w:after="0" w:line="240" w:lineRule="auto"/>
                    <w:jc w:val="both"/>
                    <w:rPr>
                      <w:rFonts w:ascii="Times New Roman" w:eastAsia="Times New Roman" w:hAnsi="Times New Roman"/>
                      <w:sz w:val="24"/>
                      <w:szCs w:val="24"/>
                      <w:lang w:val="uk-UA" w:eastAsia="ru-RU"/>
                    </w:rPr>
                  </w:pPr>
                  <w:r w:rsidRPr="006E0C0D">
                    <w:rPr>
                      <w:rFonts w:ascii="Times New Roman" w:eastAsia="Times New Roman" w:hAnsi="Times New Roman"/>
                      <w:i/>
                      <w:sz w:val="24"/>
                      <w:szCs w:val="24"/>
                      <w:lang w:val="uk-UA" w:eastAsia="ru-RU"/>
                    </w:rPr>
                    <w:t>Форми навчання</w:t>
                  </w:r>
                  <w:r w:rsidRPr="006E0C0D">
                    <w:rPr>
                      <w:rFonts w:ascii="Times New Roman" w:eastAsia="Times New Roman" w:hAnsi="Times New Roman"/>
                      <w:sz w:val="24"/>
                      <w:szCs w:val="24"/>
                      <w:lang w:val="uk-UA" w:eastAsia="ru-RU"/>
                    </w:rPr>
                    <w:t xml:space="preserve">: лекції, семінарські заняття в </w:t>
                  </w:r>
                  <w:r w:rsidR="009C05A0">
                    <w:rPr>
                      <w:rFonts w:ascii="Times New Roman" w:eastAsia="Times New Roman" w:hAnsi="Times New Roman"/>
                      <w:sz w:val="24"/>
                      <w:szCs w:val="24"/>
                      <w:lang w:val="uk-UA" w:eastAsia="ru-RU"/>
                    </w:rPr>
                    <w:t>академічних</w:t>
                  </w:r>
                  <w:r w:rsidRPr="006E0C0D">
                    <w:rPr>
                      <w:rFonts w:ascii="Times New Roman" w:eastAsia="Times New Roman" w:hAnsi="Times New Roman"/>
                      <w:sz w:val="24"/>
                      <w:szCs w:val="24"/>
                      <w:lang w:val="uk-UA" w:eastAsia="ru-RU"/>
                    </w:rPr>
                    <w:t xml:space="preserve"> групах, самостійна робота, консультації з викладачами під час написання курсових робіт.</w:t>
                  </w:r>
                </w:p>
                <w:p w14:paraId="05892BF3" w14:textId="77777777" w:rsidR="006E0C0D" w:rsidRPr="006E0C0D" w:rsidRDefault="006E0C0D" w:rsidP="001A1158">
                  <w:pPr>
                    <w:framePr w:hSpace="180" w:wrap="around" w:vAnchor="text" w:hAnchor="margin" w:x="216" w:y="182"/>
                    <w:tabs>
                      <w:tab w:val="left" w:pos="223"/>
                      <w:tab w:val="left" w:pos="463"/>
                      <w:tab w:val="left" w:pos="2552"/>
                    </w:tabs>
                    <w:spacing w:after="0" w:line="240" w:lineRule="auto"/>
                    <w:jc w:val="both"/>
                    <w:rPr>
                      <w:rFonts w:ascii="Times New Roman" w:eastAsia="Times New Roman" w:hAnsi="Times New Roman"/>
                      <w:sz w:val="24"/>
                      <w:lang w:val="uk-UA" w:eastAsia="ru-RU"/>
                    </w:rPr>
                  </w:pPr>
                </w:p>
                <w:p w14:paraId="7A67AD9D" w14:textId="77777777" w:rsidR="006E0C0D" w:rsidRPr="006E0C0D" w:rsidRDefault="006E0C0D" w:rsidP="001A1158">
                  <w:pPr>
                    <w:framePr w:hSpace="180" w:wrap="around" w:vAnchor="text" w:hAnchor="margin" w:x="216" w:y="182"/>
                    <w:tabs>
                      <w:tab w:val="left" w:pos="223"/>
                      <w:tab w:val="left" w:pos="463"/>
                      <w:tab w:val="left" w:pos="2552"/>
                    </w:tabs>
                    <w:spacing w:after="0" w:line="240" w:lineRule="auto"/>
                    <w:jc w:val="both"/>
                    <w:rPr>
                      <w:rFonts w:ascii="Times New Roman" w:eastAsia="Times New Roman" w:hAnsi="Times New Roman"/>
                      <w:sz w:val="24"/>
                      <w:lang w:val="uk-UA" w:eastAsia="ru-RU"/>
                    </w:rPr>
                  </w:pPr>
                </w:p>
                <w:p w14:paraId="767C63E8" w14:textId="77777777" w:rsidR="006E0C0D" w:rsidRPr="006E0C0D" w:rsidRDefault="006E0C0D" w:rsidP="001A1158">
                  <w:pPr>
                    <w:framePr w:hSpace="180" w:wrap="around" w:vAnchor="text" w:hAnchor="margin" w:x="216" w:y="182"/>
                    <w:tabs>
                      <w:tab w:val="left" w:pos="223"/>
                      <w:tab w:val="left" w:pos="463"/>
                      <w:tab w:val="left" w:pos="2552"/>
                    </w:tabs>
                    <w:spacing w:after="0" w:line="240" w:lineRule="auto"/>
                    <w:jc w:val="both"/>
                    <w:rPr>
                      <w:rFonts w:ascii="Times New Roman" w:eastAsia="Times New Roman" w:hAnsi="Times New Roman"/>
                      <w:sz w:val="24"/>
                      <w:lang w:val="uk-UA" w:eastAsia="ru-RU"/>
                    </w:rPr>
                  </w:pPr>
                </w:p>
                <w:p w14:paraId="1D11AF7F" w14:textId="77777777" w:rsidR="006E0C0D" w:rsidRPr="006E0C0D" w:rsidRDefault="006E0C0D" w:rsidP="001A1158">
                  <w:pPr>
                    <w:framePr w:hSpace="180" w:wrap="around" w:vAnchor="text" w:hAnchor="margin" w:x="216" w:y="182"/>
                    <w:tabs>
                      <w:tab w:val="left" w:pos="223"/>
                      <w:tab w:val="left" w:pos="463"/>
                      <w:tab w:val="left" w:pos="2552"/>
                    </w:tabs>
                    <w:spacing w:after="0" w:line="240" w:lineRule="auto"/>
                    <w:jc w:val="both"/>
                    <w:rPr>
                      <w:rFonts w:ascii="Times New Roman" w:eastAsia="Times New Roman" w:hAnsi="Times New Roman"/>
                      <w:sz w:val="24"/>
                      <w:lang w:val="uk-UA" w:eastAsia="ru-RU"/>
                    </w:rPr>
                  </w:pPr>
                </w:p>
                <w:p w14:paraId="4A866A7C" w14:textId="77777777" w:rsidR="006E0C0D" w:rsidRPr="006E0C0D" w:rsidRDefault="006E0C0D" w:rsidP="001A1158">
                  <w:pPr>
                    <w:framePr w:hSpace="180" w:wrap="around" w:vAnchor="text" w:hAnchor="margin" w:x="216" w:y="182"/>
                    <w:tabs>
                      <w:tab w:val="left" w:pos="223"/>
                      <w:tab w:val="left" w:pos="463"/>
                      <w:tab w:val="left" w:pos="2552"/>
                    </w:tabs>
                    <w:spacing w:after="0" w:line="240" w:lineRule="auto"/>
                    <w:jc w:val="both"/>
                    <w:rPr>
                      <w:rFonts w:ascii="Times New Roman" w:eastAsia="Times New Roman" w:hAnsi="Times New Roman"/>
                      <w:sz w:val="24"/>
                      <w:szCs w:val="24"/>
                      <w:lang w:val="uk-UA" w:eastAsia="ru-RU"/>
                    </w:rPr>
                  </w:pPr>
                  <w:r w:rsidRPr="006E0C0D">
                    <w:rPr>
                      <w:rFonts w:ascii="Times New Roman" w:eastAsia="Times New Roman" w:hAnsi="Times New Roman"/>
                      <w:i/>
                      <w:sz w:val="24"/>
                      <w:szCs w:val="24"/>
                      <w:lang w:val="uk-UA" w:eastAsia="ru-RU"/>
                    </w:rPr>
                    <w:t>Індивідуальні  завдання</w:t>
                  </w:r>
                  <w:r w:rsidRPr="006E0C0D">
                    <w:rPr>
                      <w:rFonts w:ascii="Times New Roman" w:eastAsia="Times New Roman" w:hAnsi="Times New Roman"/>
                      <w:sz w:val="24"/>
                      <w:szCs w:val="24"/>
                      <w:lang w:val="uk-UA" w:eastAsia="ru-RU"/>
                    </w:rPr>
                    <w:t xml:space="preserve">: </w:t>
                  </w:r>
                </w:p>
                <w:p w14:paraId="21AFFE9A" w14:textId="77777777" w:rsidR="006E0C0D" w:rsidRPr="006E0C0D" w:rsidRDefault="006E0C0D" w:rsidP="001A1158">
                  <w:pPr>
                    <w:framePr w:hSpace="180" w:wrap="around" w:vAnchor="text" w:hAnchor="margin" w:x="216" w:y="182"/>
                    <w:numPr>
                      <w:ilvl w:val="0"/>
                      <w:numId w:val="12"/>
                    </w:numPr>
                    <w:tabs>
                      <w:tab w:val="left" w:pos="223"/>
                      <w:tab w:val="left" w:pos="463"/>
                      <w:tab w:val="left" w:pos="2552"/>
                    </w:tabs>
                    <w:spacing w:after="0" w:line="240" w:lineRule="auto"/>
                    <w:ind w:left="0" w:firstLine="0"/>
                    <w:contextualSpacing/>
                    <w:rPr>
                      <w:rFonts w:ascii="Times New Roman" w:eastAsia="Times New Roman" w:hAnsi="Times New Roman"/>
                      <w:sz w:val="24"/>
                      <w:szCs w:val="24"/>
                      <w:lang w:val="uk-UA" w:eastAsia="ru-RU"/>
                    </w:rPr>
                  </w:pPr>
                  <w:r w:rsidRPr="006E0C0D">
                    <w:rPr>
                      <w:rFonts w:ascii="Times New Roman" w:eastAsia="Times New Roman" w:hAnsi="Times New Roman"/>
                      <w:sz w:val="24"/>
                      <w:szCs w:val="24"/>
                      <w:lang w:val="uk-UA" w:eastAsia="ru-RU"/>
                    </w:rPr>
                    <w:t>лінгвістичний аналіз текстів різних періодів розвитку англійської мови,</w:t>
                  </w:r>
                </w:p>
                <w:p w14:paraId="77C70E78" w14:textId="77777777" w:rsidR="006E0C0D" w:rsidRPr="001A1158" w:rsidRDefault="006E0C0D" w:rsidP="001A1158">
                  <w:pPr>
                    <w:framePr w:hSpace="180" w:wrap="around" w:vAnchor="text" w:hAnchor="margin" w:x="216" w:y="182"/>
                    <w:numPr>
                      <w:ilvl w:val="0"/>
                      <w:numId w:val="12"/>
                    </w:numPr>
                    <w:tabs>
                      <w:tab w:val="left" w:pos="223"/>
                      <w:tab w:val="left" w:pos="463"/>
                      <w:tab w:val="left" w:pos="2552"/>
                    </w:tabs>
                    <w:spacing w:after="0" w:line="240" w:lineRule="auto"/>
                    <w:ind w:left="0" w:firstLine="0"/>
                    <w:contextualSpacing/>
                    <w:rPr>
                      <w:rFonts w:ascii="Times New Roman" w:eastAsia="Times New Roman" w:hAnsi="Times New Roman"/>
                      <w:sz w:val="24"/>
                      <w:szCs w:val="24"/>
                      <w:lang w:val="uk-UA" w:eastAsia="ru-RU"/>
                    </w:rPr>
                  </w:pPr>
                  <w:r w:rsidRPr="006E0C0D">
                    <w:rPr>
                      <w:rFonts w:ascii="Times New Roman" w:eastAsia="Times New Roman" w:hAnsi="Times New Roman"/>
                      <w:sz w:val="24"/>
                      <w:szCs w:val="24"/>
                      <w:lang w:val="uk-UA" w:eastAsia="ru-RU"/>
                    </w:rPr>
                    <w:t>проєктні завдання з проблематики порівняльно-історичного мовознавства</w:t>
                  </w:r>
                  <w:r w:rsidR="001A1158">
                    <w:rPr>
                      <w:rFonts w:ascii="Times New Roman" w:eastAsia="Times New Roman" w:hAnsi="Times New Roman"/>
                      <w:sz w:val="24"/>
                      <w:szCs w:val="24"/>
                      <w:lang w:val="uk-UA" w:eastAsia="ru-RU"/>
                    </w:rPr>
                    <w:t>.</w:t>
                  </w:r>
                </w:p>
              </w:tc>
              <w:tc>
                <w:tcPr>
                  <w:tcW w:w="2605" w:type="dxa"/>
                  <w:vMerge w:val="restart"/>
                </w:tcPr>
                <w:p w14:paraId="2A82F819" w14:textId="77777777" w:rsidR="006E0C0D" w:rsidRPr="006E0C0D" w:rsidRDefault="006E0C0D" w:rsidP="006E0C0D">
                  <w:pPr>
                    <w:framePr w:hSpace="180" w:wrap="around" w:vAnchor="text" w:hAnchor="margin" w:x="216" w:y="182"/>
                    <w:spacing w:after="0" w:line="240" w:lineRule="auto"/>
                    <w:jc w:val="both"/>
                    <w:rPr>
                      <w:rFonts w:ascii="Times New Roman" w:eastAsia="Times New Roman" w:hAnsi="Times New Roman"/>
                      <w:sz w:val="24"/>
                      <w:szCs w:val="24"/>
                      <w:lang w:val="uk-UA" w:eastAsia="ru-RU"/>
                    </w:rPr>
                  </w:pPr>
                  <w:r w:rsidRPr="006E0C0D">
                    <w:rPr>
                      <w:rFonts w:ascii="Times New Roman" w:eastAsia="Times New Roman" w:hAnsi="Times New Roman"/>
                      <w:sz w:val="24"/>
                      <w:szCs w:val="24"/>
                      <w:lang w:val="uk-UA" w:eastAsia="ru-RU"/>
                    </w:rPr>
                    <w:lastRenderedPageBreak/>
                    <w:t>Індивідуальне і фронтальне опитування.</w:t>
                  </w:r>
                </w:p>
                <w:p w14:paraId="7D749D23" w14:textId="77777777" w:rsidR="006E0C0D" w:rsidRPr="006E0C0D" w:rsidRDefault="006E0C0D" w:rsidP="006E0C0D">
                  <w:pPr>
                    <w:framePr w:hSpace="180" w:wrap="around" w:vAnchor="text" w:hAnchor="margin" w:x="216" w:y="182"/>
                    <w:spacing w:after="0" w:line="240" w:lineRule="auto"/>
                    <w:jc w:val="both"/>
                    <w:rPr>
                      <w:rFonts w:ascii="Times New Roman" w:eastAsia="Times New Roman" w:hAnsi="Times New Roman"/>
                      <w:sz w:val="24"/>
                      <w:szCs w:val="24"/>
                      <w:lang w:val="uk-UA" w:eastAsia="ru-RU"/>
                    </w:rPr>
                  </w:pPr>
                </w:p>
                <w:p w14:paraId="7DBD418B" w14:textId="77777777" w:rsidR="006E0C0D" w:rsidRPr="006E0C0D" w:rsidRDefault="006E0C0D" w:rsidP="006E0C0D">
                  <w:pPr>
                    <w:framePr w:hSpace="180" w:wrap="around" w:vAnchor="text" w:hAnchor="margin" w:x="216" w:y="182"/>
                    <w:spacing w:after="0" w:line="240" w:lineRule="auto"/>
                    <w:jc w:val="both"/>
                    <w:rPr>
                      <w:rFonts w:ascii="Times New Roman" w:eastAsia="Times New Roman" w:hAnsi="Times New Roman"/>
                      <w:sz w:val="24"/>
                      <w:szCs w:val="24"/>
                      <w:lang w:val="uk-UA" w:eastAsia="ru-RU"/>
                    </w:rPr>
                  </w:pPr>
                </w:p>
                <w:p w14:paraId="60887F2F" w14:textId="77777777" w:rsidR="006E0C0D" w:rsidRPr="006E0C0D" w:rsidRDefault="006E0C0D" w:rsidP="006E0C0D">
                  <w:pPr>
                    <w:framePr w:hSpace="180" w:wrap="around" w:vAnchor="text" w:hAnchor="margin" w:x="216" w:y="182"/>
                    <w:spacing w:after="0" w:line="240" w:lineRule="auto"/>
                    <w:jc w:val="both"/>
                    <w:rPr>
                      <w:rFonts w:ascii="Times New Roman" w:eastAsia="Times New Roman" w:hAnsi="Times New Roman"/>
                      <w:sz w:val="24"/>
                      <w:szCs w:val="24"/>
                      <w:lang w:val="uk-UA" w:eastAsia="ru-RU"/>
                    </w:rPr>
                  </w:pPr>
                </w:p>
                <w:p w14:paraId="6F841A7E" w14:textId="77777777" w:rsidR="006E0C0D" w:rsidRPr="006E0C0D" w:rsidRDefault="006E0C0D" w:rsidP="006E0C0D">
                  <w:pPr>
                    <w:framePr w:hSpace="180" w:wrap="around" w:vAnchor="text" w:hAnchor="margin" w:x="216" w:y="182"/>
                    <w:spacing w:after="0" w:line="240" w:lineRule="auto"/>
                    <w:jc w:val="both"/>
                    <w:rPr>
                      <w:rFonts w:ascii="Times New Roman" w:eastAsia="Times New Roman" w:hAnsi="Times New Roman"/>
                      <w:sz w:val="24"/>
                      <w:szCs w:val="24"/>
                      <w:lang w:val="uk-UA" w:eastAsia="ru-RU"/>
                    </w:rPr>
                  </w:pPr>
                </w:p>
                <w:p w14:paraId="39F94D9C" w14:textId="77777777" w:rsidR="006E0C0D" w:rsidRPr="006E0C0D" w:rsidRDefault="006E0C0D" w:rsidP="006E0C0D">
                  <w:pPr>
                    <w:framePr w:hSpace="180" w:wrap="around" w:vAnchor="text" w:hAnchor="margin" w:x="216" w:y="182"/>
                    <w:spacing w:after="0" w:line="240" w:lineRule="auto"/>
                    <w:jc w:val="both"/>
                    <w:rPr>
                      <w:rFonts w:ascii="Times New Roman" w:eastAsia="Times New Roman" w:hAnsi="Times New Roman"/>
                      <w:sz w:val="24"/>
                      <w:szCs w:val="24"/>
                      <w:lang w:val="uk-UA" w:eastAsia="ru-RU"/>
                    </w:rPr>
                  </w:pPr>
                </w:p>
                <w:p w14:paraId="2C231AA3" w14:textId="77777777" w:rsidR="006E0C0D" w:rsidRPr="006E0C0D" w:rsidRDefault="006E0C0D" w:rsidP="006E0C0D">
                  <w:pPr>
                    <w:framePr w:hSpace="180" w:wrap="around" w:vAnchor="text" w:hAnchor="margin" w:x="216" w:y="182"/>
                    <w:spacing w:after="0" w:line="240" w:lineRule="auto"/>
                    <w:jc w:val="both"/>
                    <w:rPr>
                      <w:rFonts w:ascii="Times New Roman" w:eastAsia="Times New Roman" w:hAnsi="Times New Roman"/>
                      <w:sz w:val="24"/>
                      <w:szCs w:val="24"/>
                      <w:lang w:val="uk-UA" w:eastAsia="ru-RU"/>
                    </w:rPr>
                  </w:pPr>
                </w:p>
                <w:p w14:paraId="59C1A532" w14:textId="77777777" w:rsidR="006E0C0D" w:rsidRPr="006E0C0D" w:rsidRDefault="006E0C0D" w:rsidP="006E0C0D">
                  <w:pPr>
                    <w:framePr w:hSpace="180" w:wrap="around" w:vAnchor="text" w:hAnchor="margin" w:x="216" w:y="182"/>
                    <w:spacing w:after="0" w:line="240" w:lineRule="auto"/>
                    <w:jc w:val="both"/>
                    <w:rPr>
                      <w:rFonts w:ascii="Times New Roman" w:eastAsia="Times New Roman" w:hAnsi="Times New Roman"/>
                      <w:sz w:val="24"/>
                      <w:szCs w:val="24"/>
                      <w:lang w:val="uk-UA" w:eastAsia="ru-RU"/>
                    </w:rPr>
                  </w:pPr>
                </w:p>
                <w:p w14:paraId="74EB6207" w14:textId="77777777" w:rsidR="006E0C0D" w:rsidRPr="006E0C0D" w:rsidRDefault="006E0C0D" w:rsidP="006E0C0D">
                  <w:pPr>
                    <w:framePr w:hSpace="180" w:wrap="around" w:vAnchor="text" w:hAnchor="margin" w:x="216" w:y="182"/>
                    <w:spacing w:after="0" w:line="240" w:lineRule="auto"/>
                    <w:jc w:val="both"/>
                    <w:rPr>
                      <w:rFonts w:ascii="Times New Roman" w:eastAsia="Times New Roman" w:hAnsi="Times New Roman"/>
                      <w:sz w:val="24"/>
                      <w:szCs w:val="24"/>
                      <w:lang w:val="uk-UA" w:eastAsia="ru-RU"/>
                    </w:rPr>
                  </w:pPr>
                </w:p>
                <w:p w14:paraId="051C91D8" w14:textId="77777777" w:rsidR="006E0C0D" w:rsidRPr="006E0C0D" w:rsidRDefault="006E0C0D" w:rsidP="006E0C0D">
                  <w:pPr>
                    <w:framePr w:hSpace="180" w:wrap="around" w:vAnchor="text" w:hAnchor="margin" w:x="216" w:y="182"/>
                    <w:spacing w:after="0" w:line="240" w:lineRule="auto"/>
                    <w:jc w:val="both"/>
                    <w:rPr>
                      <w:rFonts w:ascii="Times New Roman" w:eastAsia="Times New Roman" w:hAnsi="Times New Roman"/>
                      <w:sz w:val="24"/>
                      <w:szCs w:val="24"/>
                      <w:lang w:val="uk-UA" w:eastAsia="ru-RU"/>
                    </w:rPr>
                  </w:pPr>
                </w:p>
                <w:p w14:paraId="3413C324" w14:textId="77777777" w:rsidR="006E0C0D" w:rsidRPr="006E0C0D" w:rsidRDefault="006E0C0D" w:rsidP="006E0C0D">
                  <w:pPr>
                    <w:framePr w:hSpace="180" w:wrap="around" w:vAnchor="text" w:hAnchor="margin" w:x="216" w:y="182"/>
                    <w:spacing w:after="0" w:line="240" w:lineRule="auto"/>
                    <w:jc w:val="both"/>
                    <w:rPr>
                      <w:rFonts w:ascii="Times New Roman" w:eastAsia="Times New Roman" w:hAnsi="Times New Roman"/>
                      <w:sz w:val="24"/>
                      <w:szCs w:val="24"/>
                      <w:lang w:val="uk-UA" w:eastAsia="ru-RU"/>
                    </w:rPr>
                  </w:pPr>
                </w:p>
                <w:p w14:paraId="75321457" w14:textId="77777777" w:rsidR="006E0C0D" w:rsidRPr="006E0C0D" w:rsidRDefault="006E0C0D" w:rsidP="006E0C0D">
                  <w:pPr>
                    <w:framePr w:hSpace="180" w:wrap="around" w:vAnchor="text" w:hAnchor="margin" w:x="216" w:y="182"/>
                    <w:spacing w:after="0" w:line="240" w:lineRule="auto"/>
                    <w:jc w:val="both"/>
                    <w:rPr>
                      <w:rFonts w:ascii="Times New Roman" w:eastAsia="Times New Roman" w:hAnsi="Times New Roman"/>
                      <w:sz w:val="24"/>
                      <w:szCs w:val="24"/>
                      <w:lang w:val="uk-UA" w:eastAsia="ru-RU"/>
                    </w:rPr>
                  </w:pPr>
                  <w:r w:rsidRPr="006E0C0D">
                    <w:rPr>
                      <w:rFonts w:ascii="Times New Roman" w:eastAsia="Times New Roman" w:hAnsi="Times New Roman"/>
                      <w:sz w:val="24"/>
                      <w:szCs w:val="24"/>
                      <w:lang w:val="uk-UA" w:eastAsia="ru-RU"/>
                    </w:rPr>
                    <w:t>Експрес-контроль.</w:t>
                  </w:r>
                </w:p>
                <w:p w14:paraId="1D434CC3" w14:textId="77777777" w:rsidR="006E0C0D" w:rsidRPr="006E0C0D" w:rsidRDefault="006E0C0D" w:rsidP="006E0C0D">
                  <w:pPr>
                    <w:framePr w:hSpace="180" w:wrap="around" w:vAnchor="text" w:hAnchor="margin" w:x="216" w:y="182"/>
                    <w:tabs>
                      <w:tab w:val="left" w:pos="2552"/>
                    </w:tabs>
                    <w:spacing w:after="0" w:line="240" w:lineRule="auto"/>
                    <w:jc w:val="both"/>
                    <w:rPr>
                      <w:rFonts w:ascii="Times New Roman" w:eastAsia="Times New Roman" w:hAnsi="Times New Roman"/>
                      <w:sz w:val="24"/>
                      <w:szCs w:val="24"/>
                      <w:lang w:val="uk-UA" w:eastAsia="ru-RU"/>
                    </w:rPr>
                  </w:pPr>
                </w:p>
                <w:p w14:paraId="39E491C2" w14:textId="77777777" w:rsidR="006E0C0D" w:rsidRPr="006E0C0D" w:rsidRDefault="006E0C0D" w:rsidP="006E0C0D">
                  <w:pPr>
                    <w:framePr w:hSpace="180" w:wrap="around" w:vAnchor="text" w:hAnchor="margin" w:x="216" w:y="182"/>
                    <w:tabs>
                      <w:tab w:val="left" w:pos="2552"/>
                    </w:tabs>
                    <w:spacing w:after="0" w:line="240" w:lineRule="auto"/>
                    <w:jc w:val="both"/>
                    <w:rPr>
                      <w:rFonts w:ascii="Times New Roman" w:eastAsia="Times New Roman" w:hAnsi="Times New Roman"/>
                      <w:sz w:val="24"/>
                      <w:szCs w:val="24"/>
                      <w:lang w:val="uk-UA" w:eastAsia="ru-RU"/>
                    </w:rPr>
                  </w:pPr>
                </w:p>
                <w:p w14:paraId="10B88CCE" w14:textId="77777777" w:rsidR="006E0C0D" w:rsidRPr="006E0C0D" w:rsidRDefault="006E0C0D" w:rsidP="006E0C0D">
                  <w:pPr>
                    <w:framePr w:hSpace="180" w:wrap="around" w:vAnchor="text" w:hAnchor="margin" w:x="216" w:y="182"/>
                    <w:tabs>
                      <w:tab w:val="left" w:pos="2552"/>
                    </w:tabs>
                    <w:spacing w:after="0" w:line="240" w:lineRule="auto"/>
                    <w:jc w:val="both"/>
                    <w:rPr>
                      <w:rFonts w:ascii="Times New Roman" w:eastAsia="Times New Roman" w:hAnsi="Times New Roman"/>
                      <w:sz w:val="24"/>
                      <w:szCs w:val="24"/>
                      <w:lang w:val="uk-UA" w:eastAsia="ru-RU"/>
                    </w:rPr>
                  </w:pPr>
                </w:p>
                <w:p w14:paraId="12FE7FB3" w14:textId="77777777" w:rsidR="006E0C0D" w:rsidRPr="006E0C0D" w:rsidRDefault="006E0C0D" w:rsidP="006E0C0D">
                  <w:pPr>
                    <w:framePr w:hSpace="180" w:wrap="around" w:vAnchor="text" w:hAnchor="margin" w:x="216" w:y="182"/>
                    <w:tabs>
                      <w:tab w:val="left" w:pos="2552"/>
                    </w:tabs>
                    <w:spacing w:after="0" w:line="240" w:lineRule="auto"/>
                    <w:jc w:val="both"/>
                    <w:rPr>
                      <w:rFonts w:ascii="Times New Roman" w:eastAsia="Times New Roman" w:hAnsi="Times New Roman"/>
                      <w:sz w:val="24"/>
                      <w:szCs w:val="24"/>
                      <w:lang w:val="uk-UA" w:eastAsia="ru-RU"/>
                    </w:rPr>
                  </w:pPr>
                </w:p>
                <w:p w14:paraId="4875A6BB" w14:textId="77777777" w:rsidR="006E0C0D" w:rsidRPr="006E0C0D" w:rsidRDefault="006E0C0D" w:rsidP="006E0C0D">
                  <w:pPr>
                    <w:framePr w:hSpace="180" w:wrap="around" w:vAnchor="text" w:hAnchor="margin" w:x="216" w:y="182"/>
                    <w:tabs>
                      <w:tab w:val="left" w:pos="2552"/>
                    </w:tabs>
                    <w:spacing w:after="0" w:line="240" w:lineRule="auto"/>
                    <w:jc w:val="both"/>
                    <w:rPr>
                      <w:rFonts w:ascii="Times New Roman" w:eastAsia="Times New Roman" w:hAnsi="Times New Roman"/>
                      <w:sz w:val="24"/>
                      <w:szCs w:val="24"/>
                      <w:lang w:val="uk-UA" w:eastAsia="ru-RU"/>
                    </w:rPr>
                  </w:pPr>
                </w:p>
                <w:p w14:paraId="648A3051" w14:textId="77777777" w:rsidR="006E0C0D" w:rsidRPr="006E0C0D" w:rsidRDefault="006E0C0D" w:rsidP="006E0C0D">
                  <w:pPr>
                    <w:framePr w:hSpace="180" w:wrap="around" w:vAnchor="text" w:hAnchor="margin" w:x="216" w:y="182"/>
                    <w:tabs>
                      <w:tab w:val="left" w:pos="2552"/>
                    </w:tabs>
                    <w:spacing w:after="0" w:line="240" w:lineRule="auto"/>
                    <w:jc w:val="both"/>
                    <w:rPr>
                      <w:rFonts w:ascii="Times New Roman" w:eastAsia="Times New Roman" w:hAnsi="Times New Roman"/>
                      <w:sz w:val="24"/>
                      <w:szCs w:val="24"/>
                      <w:lang w:val="uk-UA" w:eastAsia="ru-RU"/>
                    </w:rPr>
                  </w:pPr>
                </w:p>
                <w:p w14:paraId="246C9235" w14:textId="77777777" w:rsidR="006E0C0D" w:rsidRPr="006E0C0D" w:rsidRDefault="006E0C0D" w:rsidP="006E0C0D">
                  <w:pPr>
                    <w:framePr w:hSpace="180" w:wrap="around" w:vAnchor="text" w:hAnchor="margin" w:x="216" w:y="182"/>
                    <w:tabs>
                      <w:tab w:val="left" w:pos="2552"/>
                    </w:tabs>
                    <w:spacing w:after="0" w:line="240" w:lineRule="auto"/>
                    <w:jc w:val="both"/>
                    <w:rPr>
                      <w:rFonts w:ascii="Times New Roman" w:eastAsia="Times New Roman" w:hAnsi="Times New Roman"/>
                      <w:sz w:val="24"/>
                      <w:szCs w:val="24"/>
                      <w:lang w:val="uk-UA" w:eastAsia="ru-RU"/>
                    </w:rPr>
                  </w:pPr>
                </w:p>
                <w:p w14:paraId="7431BB9D" w14:textId="77777777" w:rsidR="006E0C0D" w:rsidRPr="006E0C0D" w:rsidRDefault="006E0C0D" w:rsidP="006E0C0D">
                  <w:pPr>
                    <w:framePr w:hSpace="180" w:wrap="around" w:vAnchor="text" w:hAnchor="margin" w:x="216" w:y="182"/>
                    <w:tabs>
                      <w:tab w:val="left" w:pos="2552"/>
                    </w:tabs>
                    <w:spacing w:after="0" w:line="240" w:lineRule="auto"/>
                    <w:jc w:val="both"/>
                    <w:rPr>
                      <w:rFonts w:ascii="Times New Roman" w:eastAsia="Times New Roman" w:hAnsi="Times New Roman"/>
                      <w:sz w:val="24"/>
                      <w:szCs w:val="24"/>
                      <w:lang w:val="uk-UA" w:eastAsia="ru-RU"/>
                    </w:rPr>
                  </w:pPr>
                  <w:r w:rsidRPr="006E0C0D">
                    <w:rPr>
                      <w:rFonts w:ascii="Times New Roman" w:eastAsia="Times New Roman" w:hAnsi="Times New Roman"/>
                      <w:sz w:val="24"/>
                      <w:szCs w:val="24"/>
                      <w:lang w:val="uk-UA" w:eastAsia="ru-RU"/>
                    </w:rPr>
                    <w:t>Оцінювання індивідуальних завдань студентів.</w:t>
                  </w:r>
                </w:p>
                <w:p w14:paraId="32F7775D" w14:textId="77777777" w:rsidR="006E0C0D" w:rsidRPr="006E0C0D" w:rsidRDefault="006E0C0D" w:rsidP="006E0C0D">
                  <w:pPr>
                    <w:framePr w:hSpace="180" w:wrap="around" w:vAnchor="text" w:hAnchor="margin" w:x="216" w:y="182"/>
                    <w:tabs>
                      <w:tab w:val="left" w:pos="2552"/>
                    </w:tabs>
                    <w:spacing w:after="0" w:line="240" w:lineRule="auto"/>
                    <w:jc w:val="both"/>
                    <w:rPr>
                      <w:rFonts w:ascii="Times New Roman" w:eastAsia="Times New Roman" w:hAnsi="Times New Roman"/>
                      <w:sz w:val="24"/>
                      <w:szCs w:val="24"/>
                      <w:lang w:val="uk-UA" w:eastAsia="ru-RU"/>
                    </w:rPr>
                  </w:pPr>
                </w:p>
                <w:p w14:paraId="5AAAF20A" w14:textId="77777777" w:rsidR="006E0C0D" w:rsidRPr="006E0C0D" w:rsidRDefault="006E0C0D" w:rsidP="006E0C0D">
                  <w:pPr>
                    <w:framePr w:hSpace="180" w:wrap="around" w:vAnchor="text" w:hAnchor="margin" w:x="216" w:y="182"/>
                    <w:tabs>
                      <w:tab w:val="left" w:pos="2552"/>
                    </w:tabs>
                    <w:spacing w:after="0" w:line="240" w:lineRule="auto"/>
                    <w:jc w:val="both"/>
                    <w:rPr>
                      <w:rFonts w:ascii="Times New Roman" w:eastAsia="Times New Roman" w:hAnsi="Times New Roman"/>
                      <w:sz w:val="24"/>
                      <w:szCs w:val="24"/>
                      <w:lang w:val="uk-UA" w:eastAsia="ru-RU"/>
                    </w:rPr>
                  </w:pPr>
                </w:p>
                <w:p w14:paraId="6B145FDE" w14:textId="77777777" w:rsidR="006E0C0D" w:rsidRPr="006E0C0D" w:rsidRDefault="006E0C0D" w:rsidP="006E0C0D">
                  <w:pPr>
                    <w:framePr w:hSpace="180" w:wrap="around" w:vAnchor="text" w:hAnchor="margin" w:x="216" w:y="182"/>
                    <w:tabs>
                      <w:tab w:val="left" w:pos="2552"/>
                    </w:tabs>
                    <w:spacing w:after="0" w:line="240" w:lineRule="auto"/>
                    <w:jc w:val="both"/>
                    <w:rPr>
                      <w:rFonts w:ascii="Times New Roman" w:eastAsia="Times New Roman" w:hAnsi="Times New Roman"/>
                      <w:sz w:val="24"/>
                      <w:szCs w:val="24"/>
                      <w:lang w:val="uk-UA" w:eastAsia="ru-RU"/>
                    </w:rPr>
                  </w:pPr>
                </w:p>
                <w:p w14:paraId="07AEB99E" w14:textId="77777777" w:rsidR="006E0C0D" w:rsidRPr="006E0C0D" w:rsidRDefault="006E0C0D" w:rsidP="006E0C0D">
                  <w:pPr>
                    <w:framePr w:hSpace="180" w:wrap="around" w:vAnchor="text" w:hAnchor="margin" w:x="216" w:y="182"/>
                    <w:tabs>
                      <w:tab w:val="left" w:pos="2552"/>
                    </w:tabs>
                    <w:spacing w:after="0" w:line="240" w:lineRule="auto"/>
                    <w:jc w:val="both"/>
                    <w:rPr>
                      <w:rFonts w:ascii="Times New Roman" w:eastAsia="Times New Roman" w:hAnsi="Times New Roman"/>
                      <w:sz w:val="24"/>
                      <w:szCs w:val="24"/>
                      <w:lang w:val="uk-UA" w:eastAsia="ru-RU"/>
                    </w:rPr>
                  </w:pPr>
                  <w:r w:rsidRPr="006E0C0D">
                    <w:rPr>
                      <w:rFonts w:ascii="Times New Roman" w:eastAsia="Times New Roman" w:hAnsi="Times New Roman"/>
                      <w:sz w:val="24"/>
                      <w:szCs w:val="24"/>
                      <w:lang w:val="uk-UA" w:eastAsia="ru-RU"/>
                    </w:rPr>
                    <w:t>Тематичне тестування.</w:t>
                  </w:r>
                </w:p>
                <w:p w14:paraId="5513A083" w14:textId="77777777" w:rsidR="006E0C0D" w:rsidRPr="006E0C0D" w:rsidRDefault="006E0C0D" w:rsidP="006E0C0D">
                  <w:pPr>
                    <w:framePr w:hSpace="180" w:wrap="around" w:vAnchor="text" w:hAnchor="margin" w:x="216" w:y="182"/>
                    <w:tabs>
                      <w:tab w:val="left" w:pos="2552"/>
                    </w:tabs>
                    <w:spacing w:after="0" w:line="240" w:lineRule="auto"/>
                    <w:jc w:val="both"/>
                    <w:rPr>
                      <w:rFonts w:ascii="Times New Roman" w:eastAsia="Times New Roman" w:hAnsi="Times New Roman"/>
                      <w:sz w:val="24"/>
                      <w:szCs w:val="24"/>
                      <w:lang w:val="uk-UA" w:eastAsia="ru-RU"/>
                    </w:rPr>
                  </w:pPr>
                </w:p>
                <w:p w14:paraId="6D01B1AE" w14:textId="77777777" w:rsidR="006E0C0D" w:rsidRPr="006E0C0D" w:rsidRDefault="006E0C0D" w:rsidP="006E0C0D">
                  <w:pPr>
                    <w:framePr w:hSpace="180" w:wrap="around" w:vAnchor="text" w:hAnchor="margin" w:x="216" w:y="182"/>
                    <w:tabs>
                      <w:tab w:val="left" w:pos="2552"/>
                    </w:tabs>
                    <w:spacing w:after="0" w:line="240" w:lineRule="auto"/>
                    <w:jc w:val="both"/>
                    <w:rPr>
                      <w:rFonts w:ascii="Times New Roman" w:eastAsia="Times New Roman" w:hAnsi="Times New Roman"/>
                      <w:sz w:val="24"/>
                      <w:szCs w:val="24"/>
                      <w:lang w:val="uk-UA" w:eastAsia="ru-RU"/>
                    </w:rPr>
                  </w:pPr>
                </w:p>
                <w:p w14:paraId="750A5638" w14:textId="77777777" w:rsidR="006E0C0D" w:rsidRPr="006E0C0D" w:rsidRDefault="006E0C0D" w:rsidP="006E0C0D">
                  <w:pPr>
                    <w:framePr w:hSpace="180" w:wrap="around" w:vAnchor="text" w:hAnchor="margin" w:x="216" w:y="182"/>
                    <w:tabs>
                      <w:tab w:val="left" w:pos="2552"/>
                    </w:tabs>
                    <w:spacing w:after="0" w:line="240" w:lineRule="auto"/>
                    <w:jc w:val="both"/>
                    <w:rPr>
                      <w:rFonts w:ascii="Times New Roman" w:eastAsia="Times New Roman" w:hAnsi="Times New Roman"/>
                      <w:sz w:val="24"/>
                      <w:szCs w:val="24"/>
                      <w:lang w:val="uk-UA" w:eastAsia="ru-RU"/>
                    </w:rPr>
                  </w:pPr>
                  <w:r w:rsidRPr="006E0C0D">
                    <w:rPr>
                      <w:rFonts w:ascii="Times New Roman" w:eastAsia="Times New Roman" w:hAnsi="Times New Roman"/>
                      <w:sz w:val="24"/>
                      <w:szCs w:val="24"/>
                      <w:lang w:val="uk-UA" w:eastAsia="ru-RU"/>
                    </w:rPr>
                    <w:t>Модульна контрольна робота.</w:t>
                  </w:r>
                </w:p>
                <w:p w14:paraId="289AA5D8" w14:textId="77777777" w:rsidR="006E0C0D" w:rsidRPr="006E0C0D" w:rsidRDefault="006E0C0D" w:rsidP="006E0C0D">
                  <w:pPr>
                    <w:framePr w:hSpace="180" w:wrap="around" w:vAnchor="text" w:hAnchor="margin" w:x="216" w:y="182"/>
                    <w:tabs>
                      <w:tab w:val="left" w:pos="2552"/>
                    </w:tabs>
                    <w:spacing w:after="0" w:line="240" w:lineRule="auto"/>
                    <w:jc w:val="both"/>
                    <w:rPr>
                      <w:rFonts w:ascii="Times New Roman" w:eastAsia="Times New Roman" w:hAnsi="Times New Roman"/>
                      <w:sz w:val="24"/>
                      <w:szCs w:val="24"/>
                      <w:lang w:val="uk-UA" w:eastAsia="ru-RU"/>
                    </w:rPr>
                  </w:pPr>
                </w:p>
                <w:p w14:paraId="4FD920EA" w14:textId="77777777" w:rsidR="006E0C0D" w:rsidRPr="006E0C0D" w:rsidRDefault="006E0C0D" w:rsidP="006E0C0D">
                  <w:pPr>
                    <w:framePr w:hSpace="180" w:wrap="around" w:vAnchor="text" w:hAnchor="margin" w:x="216" w:y="182"/>
                    <w:tabs>
                      <w:tab w:val="left" w:pos="2552"/>
                    </w:tabs>
                    <w:spacing w:after="0" w:line="240" w:lineRule="auto"/>
                    <w:jc w:val="both"/>
                    <w:rPr>
                      <w:rFonts w:ascii="Times New Roman" w:eastAsia="Times New Roman" w:hAnsi="Times New Roman"/>
                      <w:sz w:val="24"/>
                      <w:szCs w:val="24"/>
                      <w:lang w:val="uk-UA" w:eastAsia="ru-RU"/>
                    </w:rPr>
                  </w:pPr>
                </w:p>
                <w:p w14:paraId="57D09BDB" w14:textId="1A1B76CD" w:rsidR="006E0C0D" w:rsidRPr="006E0C0D" w:rsidRDefault="0015552D" w:rsidP="006E0C0D">
                  <w:pPr>
                    <w:framePr w:hSpace="180" w:wrap="around" w:vAnchor="text" w:hAnchor="margin" w:x="216" w:y="182"/>
                    <w:tabs>
                      <w:tab w:val="left" w:pos="2552"/>
                    </w:tabs>
                    <w:spacing w:after="0" w:line="240" w:lineRule="auto"/>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Залік</w:t>
                  </w:r>
                  <w:r w:rsidR="006E0C0D" w:rsidRPr="006E0C0D">
                    <w:rPr>
                      <w:rFonts w:ascii="Times New Roman" w:eastAsia="Times New Roman" w:hAnsi="Times New Roman"/>
                      <w:sz w:val="24"/>
                      <w:szCs w:val="24"/>
                      <w:lang w:val="uk-UA" w:eastAsia="ru-RU"/>
                    </w:rPr>
                    <w:t>.</w:t>
                  </w:r>
                </w:p>
              </w:tc>
            </w:tr>
            <w:tr w:rsidR="006E0C0D" w:rsidRPr="00E81721" w14:paraId="7A8F2FA9" w14:textId="77777777" w:rsidTr="004C496B">
              <w:trPr>
                <w:jc w:val="center"/>
              </w:trPr>
              <w:tc>
                <w:tcPr>
                  <w:tcW w:w="5322" w:type="dxa"/>
                </w:tcPr>
                <w:p w14:paraId="5C6AAB6F" w14:textId="77777777" w:rsidR="006E0C0D" w:rsidRPr="006E0C0D" w:rsidRDefault="00BA4B04" w:rsidP="006E0C0D">
                  <w:pPr>
                    <w:framePr w:hSpace="180" w:wrap="around" w:vAnchor="text" w:hAnchor="margin" w:x="216" w:y="182"/>
                    <w:autoSpaceDE w:val="0"/>
                    <w:autoSpaceDN w:val="0"/>
                    <w:adjustRightInd w:val="0"/>
                    <w:spacing w:after="0" w:line="240" w:lineRule="auto"/>
                    <w:rPr>
                      <w:rFonts w:ascii="Times New Roman" w:eastAsia="Times New Roman" w:hAnsi="Times New Roman"/>
                      <w:color w:val="000000"/>
                      <w:sz w:val="24"/>
                      <w:szCs w:val="24"/>
                      <w:lang w:val="uk-UA" w:eastAsia="ru-RU"/>
                    </w:rPr>
                  </w:pPr>
                  <w:r>
                    <w:rPr>
                      <w:rFonts w:ascii="Times New Roman" w:eastAsia="Times New Roman" w:hAnsi="Times New Roman"/>
                      <w:sz w:val="24"/>
                      <w:szCs w:val="24"/>
                      <w:lang w:val="uk-UA" w:eastAsia="ru-RU"/>
                    </w:rPr>
                    <w:t>ПРН 3</w:t>
                  </w:r>
                  <w:r w:rsidR="006E0C0D" w:rsidRPr="006E0C0D">
                    <w:rPr>
                      <w:rFonts w:ascii="Times New Roman" w:eastAsia="Times New Roman" w:hAnsi="Times New Roman"/>
                      <w:sz w:val="24"/>
                      <w:szCs w:val="24"/>
                      <w:lang w:val="uk-UA" w:eastAsia="ru-RU"/>
                    </w:rPr>
                    <w:t>. Організовувати процес свого навчання й самоосвіти.</w:t>
                  </w:r>
                </w:p>
              </w:tc>
              <w:tc>
                <w:tcPr>
                  <w:tcW w:w="2693" w:type="dxa"/>
                  <w:vMerge/>
                </w:tcPr>
                <w:p w14:paraId="033F97DF" w14:textId="77777777" w:rsidR="006E0C0D" w:rsidRPr="006E0C0D" w:rsidRDefault="006E0C0D" w:rsidP="006E0C0D">
                  <w:pPr>
                    <w:framePr w:hSpace="180" w:wrap="around" w:vAnchor="text" w:hAnchor="margin" w:x="216" w:y="182"/>
                    <w:tabs>
                      <w:tab w:val="left" w:pos="900"/>
                    </w:tabs>
                    <w:spacing w:after="0" w:line="240" w:lineRule="auto"/>
                    <w:jc w:val="center"/>
                    <w:rPr>
                      <w:rFonts w:ascii="Times New Roman" w:eastAsia="Times New Roman" w:hAnsi="Times New Roman"/>
                      <w:sz w:val="28"/>
                      <w:szCs w:val="28"/>
                      <w:lang w:val="uk-UA" w:eastAsia="ru-RU"/>
                    </w:rPr>
                  </w:pPr>
                </w:p>
              </w:tc>
              <w:tc>
                <w:tcPr>
                  <w:tcW w:w="2605" w:type="dxa"/>
                  <w:vMerge/>
                </w:tcPr>
                <w:p w14:paraId="39B1F19F" w14:textId="77777777" w:rsidR="006E0C0D" w:rsidRPr="006E0C0D" w:rsidRDefault="006E0C0D" w:rsidP="006E0C0D">
                  <w:pPr>
                    <w:framePr w:hSpace="180" w:wrap="around" w:vAnchor="text" w:hAnchor="margin" w:x="216" w:y="182"/>
                    <w:tabs>
                      <w:tab w:val="left" w:pos="900"/>
                    </w:tabs>
                    <w:spacing w:after="0" w:line="240" w:lineRule="auto"/>
                    <w:jc w:val="center"/>
                    <w:rPr>
                      <w:rFonts w:ascii="Times New Roman" w:eastAsia="Times New Roman" w:hAnsi="Times New Roman"/>
                      <w:sz w:val="28"/>
                      <w:szCs w:val="28"/>
                      <w:lang w:val="uk-UA" w:eastAsia="ru-RU"/>
                    </w:rPr>
                  </w:pPr>
                </w:p>
              </w:tc>
            </w:tr>
            <w:tr w:rsidR="006E0C0D" w:rsidRPr="00E81721" w14:paraId="7B26E0B0" w14:textId="77777777" w:rsidTr="004C496B">
              <w:trPr>
                <w:jc w:val="center"/>
              </w:trPr>
              <w:tc>
                <w:tcPr>
                  <w:tcW w:w="5322" w:type="dxa"/>
                </w:tcPr>
                <w:p w14:paraId="62246180" w14:textId="77777777" w:rsidR="006E0C0D" w:rsidRPr="006E0C0D" w:rsidRDefault="00BA4B04" w:rsidP="006E0C0D">
                  <w:pPr>
                    <w:framePr w:hSpace="180" w:wrap="around" w:vAnchor="text" w:hAnchor="margin" w:x="216" w:y="182"/>
                    <w:autoSpaceDE w:val="0"/>
                    <w:autoSpaceDN w:val="0"/>
                    <w:adjustRightInd w:val="0"/>
                    <w:spacing w:after="0" w:line="240" w:lineRule="auto"/>
                    <w:rPr>
                      <w:rFonts w:ascii="Times New Roman" w:eastAsia="Times New Roman" w:hAnsi="Times New Roman"/>
                      <w:color w:val="000000"/>
                      <w:sz w:val="24"/>
                      <w:szCs w:val="24"/>
                      <w:lang w:val="uk-UA" w:eastAsia="ru-RU"/>
                    </w:rPr>
                  </w:pPr>
                  <w:r>
                    <w:rPr>
                      <w:rFonts w:ascii="Times New Roman" w:eastAsia="Times New Roman" w:hAnsi="Times New Roman"/>
                      <w:sz w:val="24"/>
                      <w:szCs w:val="24"/>
                      <w:lang w:val="uk-UA" w:eastAsia="ru-RU"/>
                    </w:rPr>
                    <w:t>ПРН 6</w:t>
                  </w:r>
                  <w:r w:rsidR="006E0C0D" w:rsidRPr="006E0C0D">
                    <w:rPr>
                      <w:rFonts w:ascii="Times New Roman" w:eastAsia="Times New Roman" w:hAnsi="Times New Roman"/>
                      <w:sz w:val="24"/>
                      <w:szCs w:val="24"/>
                      <w:lang w:val="uk-UA" w:eastAsia="ru-RU"/>
                    </w:rPr>
                    <w:t>. Використовувати інформаційні й комунікаційні технології для вирішення складних спеціалізованих задач і проблем професійної діяльності.</w:t>
                  </w:r>
                </w:p>
              </w:tc>
              <w:tc>
                <w:tcPr>
                  <w:tcW w:w="2693" w:type="dxa"/>
                  <w:vMerge/>
                </w:tcPr>
                <w:p w14:paraId="28BD5620" w14:textId="77777777" w:rsidR="006E0C0D" w:rsidRPr="006E0C0D" w:rsidRDefault="006E0C0D" w:rsidP="006E0C0D">
                  <w:pPr>
                    <w:framePr w:hSpace="180" w:wrap="around" w:vAnchor="text" w:hAnchor="margin" w:x="216" w:y="182"/>
                    <w:tabs>
                      <w:tab w:val="left" w:pos="900"/>
                    </w:tabs>
                    <w:spacing w:after="0" w:line="240" w:lineRule="auto"/>
                    <w:jc w:val="center"/>
                    <w:rPr>
                      <w:rFonts w:ascii="Times New Roman" w:eastAsia="Times New Roman" w:hAnsi="Times New Roman"/>
                      <w:sz w:val="28"/>
                      <w:szCs w:val="28"/>
                      <w:lang w:val="uk-UA" w:eastAsia="ru-RU"/>
                    </w:rPr>
                  </w:pPr>
                </w:p>
              </w:tc>
              <w:tc>
                <w:tcPr>
                  <w:tcW w:w="2605" w:type="dxa"/>
                  <w:vMerge/>
                </w:tcPr>
                <w:p w14:paraId="029DCF50" w14:textId="77777777" w:rsidR="006E0C0D" w:rsidRPr="006E0C0D" w:rsidRDefault="006E0C0D" w:rsidP="006E0C0D">
                  <w:pPr>
                    <w:framePr w:hSpace="180" w:wrap="around" w:vAnchor="text" w:hAnchor="margin" w:x="216" w:y="182"/>
                    <w:tabs>
                      <w:tab w:val="left" w:pos="900"/>
                    </w:tabs>
                    <w:spacing w:after="0" w:line="240" w:lineRule="auto"/>
                    <w:jc w:val="center"/>
                    <w:rPr>
                      <w:rFonts w:ascii="Times New Roman" w:eastAsia="Times New Roman" w:hAnsi="Times New Roman"/>
                      <w:sz w:val="28"/>
                      <w:szCs w:val="28"/>
                      <w:lang w:val="uk-UA" w:eastAsia="ru-RU"/>
                    </w:rPr>
                  </w:pPr>
                </w:p>
              </w:tc>
            </w:tr>
            <w:tr w:rsidR="006E0C0D" w:rsidRPr="00E81721" w14:paraId="27B806AB" w14:textId="77777777" w:rsidTr="004C496B">
              <w:trPr>
                <w:jc w:val="center"/>
              </w:trPr>
              <w:tc>
                <w:tcPr>
                  <w:tcW w:w="5322" w:type="dxa"/>
                </w:tcPr>
                <w:p w14:paraId="1D86BBB9" w14:textId="77777777" w:rsidR="006E0C0D" w:rsidRPr="006E0C0D" w:rsidRDefault="00BA4B04" w:rsidP="006E0C0D">
                  <w:pPr>
                    <w:framePr w:hSpace="180" w:wrap="around" w:vAnchor="text" w:hAnchor="margin" w:x="216" w:y="182"/>
                    <w:autoSpaceDE w:val="0"/>
                    <w:autoSpaceDN w:val="0"/>
                    <w:adjustRightInd w:val="0"/>
                    <w:spacing w:after="0" w:line="240" w:lineRule="auto"/>
                    <w:rPr>
                      <w:rFonts w:ascii="Times New Roman" w:eastAsia="Times New Roman" w:hAnsi="Times New Roman"/>
                      <w:color w:val="000000"/>
                      <w:sz w:val="24"/>
                      <w:szCs w:val="24"/>
                      <w:lang w:val="uk-UA" w:eastAsia="ru-RU"/>
                    </w:rPr>
                  </w:pPr>
                  <w:r>
                    <w:rPr>
                      <w:rFonts w:ascii="Times New Roman" w:eastAsia="Times New Roman" w:hAnsi="Times New Roman"/>
                      <w:sz w:val="24"/>
                      <w:szCs w:val="24"/>
                      <w:lang w:val="uk-UA" w:eastAsia="ru-RU"/>
                    </w:rPr>
                    <w:lastRenderedPageBreak/>
                    <w:t>ПРН 7</w:t>
                  </w:r>
                  <w:r w:rsidR="006E0C0D" w:rsidRPr="006E0C0D">
                    <w:rPr>
                      <w:rFonts w:ascii="Times New Roman" w:eastAsia="Times New Roman" w:hAnsi="Times New Roman"/>
                      <w:sz w:val="24"/>
                      <w:szCs w:val="24"/>
                      <w:lang w:val="uk-UA" w:eastAsia="ru-RU"/>
                    </w:rPr>
                    <w:t>. Розуміти основні проблеми філології та підходи до їх розв’язання із застосуванням доцільних методів та інноваційних підходів.</w:t>
                  </w:r>
                </w:p>
              </w:tc>
              <w:tc>
                <w:tcPr>
                  <w:tcW w:w="2693" w:type="dxa"/>
                  <w:vMerge/>
                </w:tcPr>
                <w:p w14:paraId="54DC7575" w14:textId="77777777" w:rsidR="006E0C0D" w:rsidRPr="006E0C0D" w:rsidRDefault="006E0C0D" w:rsidP="006E0C0D">
                  <w:pPr>
                    <w:framePr w:hSpace="180" w:wrap="around" w:vAnchor="text" w:hAnchor="margin" w:x="216" w:y="182"/>
                    <w:tabs>
                      <w:tab w:val="left" w:pos="900"/>
                    </w:tabs>
                    <w:spacing w:after="0" w:line="240" w:lineRule="auto"/>
                    <w:jc w:val="center"/>
                    <w:rPr>
                      <w:rFonts w:ascii="Times New Roman" w:eastAsia="Times New Roman" w:hAnsi="Times New Roman"/>
                      <w:sz w:val="28"/>
                      <w:szCs w:val="28"/>
                      <w:lang w:val="uk-UA" w:eastAsia="ru-RU"/>
                    </w:rPr>
                  </w:pPr>
                </w:p>
              </w:tc>
              <w:tc>
                <w:tcPr>
                  <w:tcW w:w="2605" w:type="dxa"/>
                  <w:vMerge/>
                </w:tcPr>
                <w:p w14:paraId="2892EDC2" w14:textId="77777777" w:rsidR="006E0C0D" w:rsidRPr="006E0C0D" w:rsidRDefault="006E0C0D" w:rsidP="006E0C0D">
                  <w:pPr>
                    <w:framePr w:hSpace="180" w:wrap="around" w:vAnchor="text" w:hAnchor="margin" w:x="216" w:y="182"/>
                    <w:tabs>
                      <w:tab w:val="left" w:pos="900"/>
                    </w:tabs>
                    <w:spacing w:after="0" w:line="240" w:lineRule="auto"/>
                    <w:jc w:val="center"/>
                    <w:rPr>
                      <w:rFonts w:ascii="Times New Roman" w:eastAsia="Times New Roman" w:hAnsi="Times New Roman"/>
                      <w:sz w:val="28"/>
                      <w:szCs w:val="28"/>
                      <w:lang w:val="uk-UA" w:eastAsia="ru-RU"/>
                    </w:rPr>
                  </w:pPr>
                </w:p>
              </w:tc>
            </w:tr>
            <w:tr w:rsidR="006E0C0D" w:rsidRPr="00E81721" w14:paraId="79A36177" w14:textId="77777777" w:rsidTr="004C496B">
              <w:trPr>
                <w:jc w:val="center"/>
              </w:trPr>
              <w:tc>
                <w:tcPr>
                  <w:tcW w:w="5322" w:type="dxa"/>
                </w:tcPr>
                <w:p w14:paraId="59E483C5" w14:textId="77777777" w:rsidR="006E0C0D" w:rsidRPr="006E0C0D" w:rsidRDefault="00BA4B04" w:rsidP="006E0C0D">
                  <w:pPr>
                    <w:framePr w:hSpace="180" w:wrap="around" w:vAnchor="text" w:hAnchor="margin" w:x="216" w:y="182"/>
                    <w:autoSpaceDE w:val="0"/>
                    <w:autoSpaceDN w:val="0"/>
                    <w:adjustRightInd w:val="0"/>
                    <w:spacing w:after="0" w:line="240" w:lineRule="auto"/>
                    <w:rPr>
                      <w:rFonts w:ascii="Times New Roman" w:eastAsia="Times New Roman" w:hAnsi="Times New Roman"/>
                      <w:color w:val="000000"/>
                      <w:sz w:val="24"/>
                      <w:szCs w:val="24"/>
                      <w:lang w:val="uk-UA" w:eastAsia="ru-RU"/>
                    </w:rPr>
                  </w:pPr>
                  <w:r>
                    <w:rPr>
                      <w:rFonts w:ascii="Times New Roman" w:eastAsia="Times New Roman" w:hAnsi="Times New Roman"/>
                      <w:sz w:val="24"/>
                      <w:szCs w:val="24"/>
                      <w:lang w:val="uk-UA" w:eastAsia="ru-RU"/>
                    </w:rPr>
                    <w:t>ПРН 8</w:t>
                  </w:r>
                  <w:r w:rsidR="006E0C0D" w:rsidRPr="006E0C0D">
                    <w:rPr>
                      <w:rFonts w:ascii="Times New Roman" w:eastAsia="Times New Roman" w:hAnsi="Times New Roman"/>
                      <w:sz w:val="24"/>
                      <w:szCs w:val="24"/>
                      <w:lang w:val="uk-UA" w:eastAsia="ru-RU"/>
                    </w:rPr>
                    <w:t>. Знати й розуміти систему мови, загальні властивості літератури як мистецтва слова, історію мови (мов) і літератури (літератур), що вивчаються і вміти застосовувати ці знання в професійній діяльності.</w:t>
                  </w:r>
                </w:p>
              </w:tc>
              <w:tc>
                <w:tcPr>
                  <w:tcW w:w="2693" w:type="dxa"/>
                  <w:vMerge/>
                </w:tcPr>
                <w:p w14:paraId="2E9FF881" w14:textId="77777777" w:rsidR="006E0C0D" w:rsidRPr="006E0C0D" w:rsidRDefault="006E0C0D" w:rsidP="006E0C0D">
                  <w:pPr>
                    <w:framePr w:hSpace="180" w:wrap="around" w:vAnchor="text" w:hAnchor="margin" w:x="216" w:y="182"/>
                    <w:tabs>
                      <w:tab w:val="left" w:pos="900"/>
                    </w:tabs>
                    <w:spacing w:after="0" w:line="240" w:lineRule="auto"/>
                    <w:jc w:val="center"/>
                    <w:rPr>
                      <w:rFonts w:ascii="Times New Roman" w:eastAsia="Times New Roman" w:hAnsi="Times New Roman"/>
                      <w:sz w:val="28"/>
                      <w:szCs w:val="28"/>
                      <w:lang w:val="uk-UA" w:eastAsia="ru-RU"/>
                    </w:rPr>
                  </w:pPr>
                </w:p>
              </w:tc>
              <w:tc>
                <w:tcPr>
                  <w:tcW w:w="2605" w:type="dxa"/>
                  <w:vMerge/>
                </w:tcPr>
                <w:p w14:paraId="4A0D41D5" w14:textId="77777777" w:rsidR="006E0C0D" w:rsidRPr="006E0C0D" w:rsidRDefault="006E0C0D" w:rsidP="006E0C0D">
                  <w:pPr>
                    <w:framePr w:hSpace="180" w:wrap="around" w:vAnchor="text" w:hAnchor="margin" w:x="216" w:y="182"/>
                    <w:tabs>
                      <w:tab w:val="left" w:pos="900"/>
                    </w:tabs>
                    <w:spacing w:after="0" w:line="240" w:lineRule="auto"/>
                    <w:jc w:val="center"/>
                    <w:rPr>
                      <w:rFonts w:ascii="Times New Roman" w:eastAsia="Times New Roman" w:hAnsi="Times New Roman"/>
                      <w:sz w:val="28"/>
                      <w:szCs w:val="28"/>
                      <w:lang w:val="uk-UA" w:eastAsia="ru-RU"/>
                    </w:rPr>
                  </w:pPr>
                </w:p>
              </w:tc>
            </w:tr>
            <w:tr w:rsidR="006E0C0D" w:rsidRPr="00E81721" w14:paraId="0BF39CBB" w14:textId="77777777" w:rsidTr="004C496B">
              <w:trPr>
                <w:jc w:val="center"/>
              </w:trPr>
              <w:tc>
                <w:tcPr>
                  <w:tcW w:w="5322" w:type="dxa"/>
                </w:tcPr>
                <w:p w14:paraId="0BDF1150" w14:textId="77777777" w:rsidR="006E0C0D" w:rsidRPr="006E0C0D" w:rsidRDefault="00BA4B04" w:rsidP="006E0C0D">
                  <w:pPr>
                    <w:framePr w:hSpace="180" w:wrap="around" w:vAnchor="text" w:hAnchor="margin" w:x="216" w:y="182"/>
                    <w:autoSpaceDE w:val="0"/>
                    <w:autoSpaceDN w:val="0"/>
                    <w:adjustRightInd w:val="0"/>
                    <w:spacing w:after="0" w:line="240" w:lineRule="auto"/>
                    <w:rPr>
                      <w:rFonts w:ascii="Times New Roman" w:eastAsia="Times New Roman" w:hAnsi="Times New Roman"/>
                      <w:i/>
                      <w:color w:val="000000"/>
                      <w:sz w:val="24"/>
                      <w:szCs w:val="24"/>
                      <w:lang w:val="uk-UA" w:eastAsia="ru-RU"/>
                    </w:rPr>
                  </w:pPr>
                  <w:r>
                    <w:rPr>
                      <w:rFonts w:ascii="Times New Roman" w:eastAsia="Times New Roman" w:hAnsi="Times New Roman"/>
                      <w:sz w:val="24"/>
                      <w:szCs w:val="24"/>
                      <w:lang w:val="uk-UA" w:eastAsia="ru-RU"/>
                    </w:rPr>
                    <w:t>ПРН 12</w:t>
                  </w:r>
                  <w:r w:rsidR="006E0C0D" w:rsidRPr="006E0C0D">
                    <w:rPr>
                      <w:rFonts w:ascii="Times New Roman" w:eastAsia="Times New Roman" w:hAnsi="Times New Roman"/>
                      <w:sz w:val="24"/>
                      <w:szCs w:val="24"/>
                      <w:lang w:val="uk-UA" w:eastAsia="ru-RU"/>
                    </w:rPr>
                    <w:t>. Аналізувати мовні одиниці, визначати їхню взаємодію та характеризувати мовні явища і процеси, що їх зумовлюють.</w:t>
                  </w:r>
                </w:p>
              </w:tc>
              <w:tc>
                <w:tcPr>
                  <w:tcW w:w="2693" w:type="dxa"/>
                  <w:vMerge/>
                </w:tcPr>
                <w:p w14:paraId="07A7DFF1" w14:textId="77777777" w:rsidR="006E0C0D" w:rsidRPr="006E0C0D" w:rsidRDefault="006E0C0D" w:rsidP="006E0C0D">
                  <w:pPr>
                    <w:framePr w:hSpace="180" w:wrap="around" w:vAnchor="text" w:hAnchor="margin" w:x="216" w:y="182"/>
                    <w:tabs>
                      <w:tab w:val="left" w:pos="900"/>
                    </w:tabs>
                    <w:spacing w:after="0" w:line="240" w:lineRule="auto"/>
                    <w:jc w:val="center"/>
                    <w:rPr>
                      <w:rFonts w:ascii="Times New Roman" w:eastAsia="Times New Roman" w:hAnsi="Times New Roman"/>
                      <w:sz w:val="28"/>
                      <w:szCs w:val="28"/>
                      <w:lang w:val="uk-UA" w:eastAsia="ru-RU"/>
                    </w:rPr>
                  </w:pPr>
                </w:p>
              </w:tc>
              <w:tc>
                <w:tcPr>
                  <w:tcW w:w="2605" w:type="dxa"/>
                  <w:vMerge/>
                </w:tcPr>
                <w:p w14:paraId="4E46C4AA" w14:textId="77777777" w:rsidR="006E0C0D" w:rsidRPr="006E0C0D" w:rsidRDefault="006E0C0D" w:rsidP="006E0C0D">
                  <w:pPr>
                    <w:framePr w:hSpace="180" w:wrap="around" w:vAnchor="text" w:hAnchor="margin" w:x="216" w:y="182"/>
                    <w:tabs>
                      <w:tab w:val="left" w:pos="900"/>
                    </w:tabs>
                    <w:spacing w:after="0" w:line="240" w:lineRule="auto"/>
                    <w:jc w:val="center"/>
                    <w:rPr>
                      <w:rFonts w:ascii="Times New Roman" w:eastAsia="Times New Roman" w:hAnsi="Times New Roman"/>
                      <w:sz w:val="28"/>
                      <w:szCs w:val="28"/>
                      <w:lang w:val="uk-UA" w:eastAsia="ru-RU"/>
                    </w:rPr>
                  </w:pPr>
                </w:p>
              </w:tc>
            </w:tr>
            <w:tr w:rsidR="006E0C0D" w:rsidRPr="00E81721" w14:paraId="4281CFAA" w14:textId="77777777" w:rsidTr="004C496B">
              <w:trPr>
                <w:jc w:val="center"/>
              </w:trPr>
              <w:tc>
                <w:tcPr>
                  <w:tcW w:w="5322" w:type="dxa"/>
                </w:tcPr>
                <w:p w14:paraId="1BD065C9" w14:textId="77777777" w:rsidR="006E0C0D" w:rsidRPr="006E0C0D" w:rsidRDefault="00BA4B04" w:rsidP="006E0C0D">
                  <w:pPr>
                    <w:framePr w:hSpace="180" w:wrap="around" w:vAnchor="text" w:hAnchor="margin" w:x="216" w:y="182"/>
                    <w:autoSpaceDE w:val="0"/>
                    <w:autoSpaceDN w:val="0"/>
                    <w:adjustRightInd w:val="0"/>
                    <w:spacing w:after="0" w:line="240" w:lineRule="auto"/>
                    <w:rPr>
                      <w:rFonts w:ascii="Times New Roman" w:eastAsia="Times New Roman" w:hAnsi="Times New Roman"/>
                      <w:i/>
                      <w:color w:val="000000"/>
                      <w:sz w:val="24"/>
                      <w:szCs w:val="24"/>
                      <w:lang w:val="uk-UA" w:eastAsia="ru-RU"/>
                    </w:rPr>
                  </w:pPr>
                  <w:r>
                    <w:rPr>
                      <w:rFonts w:ascii="Times New Roman" w:eastAsia="Times New Roman" w:hAnsi="Times New Roman"/>
                      <w:sz w:val="24"/>
                      <w:szCs w:val="24"/>
                      <w:lang w:val="uk-UA" w:eastAsia="ru-RU"/>
                    </w:rPr>
                    <w:t>ПРН 15</w:t>
                  </w:r>
                  <w:r w:rsidR="006E0C0D" w:rsidRPr="006E0C0D">
                    <w:rPr>
                      <w:rFonts w:ascii="Times New Roman" w:eastAsia="Times New Roman" w:hAnsi="Times New Roman"/>
                      <w:sz w:val="24"/>
                      <w:szCs w:val="24"/>
                      <w:lang w:val="uk-UA" w:eastAsia="ru-RU"/>
                    </w:rPr>
                    <w:t>. Здійснювати лінгвістичний, літературознавчий та спеціальний філологічний аналіз текстів різних жанрів і стилів</w:t>
                  </w:r>
                </w:p>
              </w:tc>
              <w:tc>
                <w:tcPr>
                  <w:tcW w:w="2693" w:type="dxa"/>
                  <w:vMerge/>
                </w:tcPr>
                <w:p w14:paraId="24DD9E2C" w14:textId="77777777" w:rsidR="006E0C0D" w:rsidRPr="006E0C0D" w:rsidRDefault="006E0C0D" w:rsidP="006E0C0D">
                  <w:pPr>
                    <w:framePr w:hSpace="180" w:wrap="around" w:vAnchor="text" w:hAnchor="margin" w:x="216" w:y="182"/>
                    <w:tabs>
                      <w:tab w:val="left" w:pos="900"/>
                    </w:tabs>
                    <w:spacing w:after="0" w:line="240" w:lineRule="auto"/>
                    <w:jc w:val="center"/>
                    <w:rPr>
                      <w:rFonts w:ascii="Times New Roman" w:eastAsia="Times New Roman" w:hAnsi="Times New Roman"/>
                      <w:sz w:val="28"/>
                      <w:szCs w:val="28"/>
                      <w:lang w:val="uk-UA" w:eastAsia="ru-RU"/>
                    </w:rPr>
                  </w:pPr>
                </w:p>
              </w:tc>
              <w:tc>
                <w:tcPr>
                  <w:tcW w:w="2605" w:type="dxa"/>
                  <w:vMerge/>
                </w:tcPr>
                <w:p w14:paraId="6509C2C4" w14:textId="77777777" w:rsidR="006E0C0D" w:rsidRPr="006E0C0D" w:rsidRDefault="006E0C0D" w:rsidP="006E0C0D">
                  <w:pPr>
                    <w:framePr w:hSpace="180" w:wrap="around" w:vAnchor="text" w:hAnchor="margin" w:x="216" w:y="182"/>
                    <w:tabs>
                      <w:tab w:val="left" w:pos="900"/>
                    </w:tabs>
                    <w:spacing w:after="0" w:line="240" w:lineRule="auto"/>
                    <w:jc w:val="center"/>
                    <w:rPr>
                      <w:rFonts w:ascii="Times New Roman" w:eastAsia="Times New Roman" w:hAnsi="Times New Roman"/>
                      <w:sz w:val="28"/>
                      <w:szCs w:val="28"/>
                      <w:lang w:val="uk-UA" w:eastAsia="ru-RU"/>
                    </w:rPr>
                  </w:pPr>
                </w:p>
              </w:tc>
            </w:tr>
            <w:tr w:rsidR="006E0C0D" w:rsidRPr="00E81721" w14:paraId="6E2246A2" w14:textId="77777777" w:rsidTr="004C496B">
              <w:trPr>
                <w:jc w:val="center"/>
              </w:trPr>
              <w:tc>
                <w:tcPr>
                  <w:tcW w:w="5322" w:type="dxa"/>
                </w:tcPr>
                <w:p w14:paraId="09088D45" w14:textId="77777777" w:rsidR="006E0C0D" w:rsidRPr="006E0C0D" w:rsidRDefault="00BA4B04" w:rsidP="006E0C0D">
                  <w:pPr>
                    <w:framePr w:hSpace="180" w:wrap="around" w:vAnchor="text" w:hAnchor="margin" w:x="216" w:y="182"/>
                    <w:autoSpaceDE w:val="0"/>
                    <w:autoSpaceDN w:val="0"/>
                    <w:adjustRightInd w:val="0"/>
                    <w:spacing w:after="0" w:line="240" w:lineRule="auto"/>
                    <w:rPr>
                      <w:rFonts w:ascii="Times New Roman" w:eastAsia="Times New Roman" w:hAnsi="Times New Roman"/>
                      <w:i/>
                      <w:color w:val="000000"/>
                      <w:sz w:val="24"/>
                      <w:szCs w:val="24"/>
                      <w:lang w:val="uk-UA" w:eastAsia="ru-RU"/>
                    </w:rPr>
                  </w:pPr>
                  <w:r>
                    <w:rPr>
                      <w:rFonts w:ascii="Times New Roman" w:eastAsia="Times New Roman" w:hAnsi="Times New Roman"/>
                      <w:sz w:val="24"/>
                      <w:szCs w:val="24"/>
                      <w:lang w:val="uk-UA" w:eastAsia="ru-RU"/>
                    </w:rPr>
                    <w:t>ПРН 16</w:t>
                  </w:r>
                  <w:r w:rsidR="006E0C0D" w:rsidRPr="006E0C0D">
                    <w:rPr>
                      <w:rFonts w:ascii="Times New Roman" w:eastAsia="Times New Roman" w:hAnsi="Times New Roman"/>
                      <w:sz w:val="24"/>
                      <w:szCs w:val="24"/>
                      <w:lang w:val="uk-UA" w:eastAsia="ru-RU"/>
                    </w:rPr>
                    <w:t>. Знати й розуміти основні поняття, теорії та концепції обраної філологічної спеціалізації, уміти застосовувати їх у професійній діяльності.</w:t>
                  </w:r>
                </w:p>
              </w:tc>
              <w:tc>
                <w:tcPr>
                  <w:tcW w:w="2693" w:type="dxa"/>
                  <w:vMerge/>
                </w:tcPr>
                <w:p w14:paraId="282041BF" w14:textId="77777777" w:rsidR="006E0C0D" w:rsidRPr="006E0C0D" w:rsidRDefault="006E0C0D" w:rsidP="006E0C0D">
                  <w:pPr>
                    <w:framePr w:hSpace="180" w:wrap="around" w:vAnchor="text" w:hAnchor="margin" w:x="216" w:y="182"/>
                    <w:tabs>
                      <w:tab w:val="left" w:pos="900"/>
                    </w:tabs>
                    <w:spacing w:after="0" w:line="240" w:lineRule="auto"/>
                    <w:jc w:val="center"/>
                    <w:rPr>
                      <w:rFonts w:ascii="Times New Roman" w:eastAsia="Times New Roman" w:hAnsi="Times New Roman"/>
                      <w:sz w:val="28"/>
                      <w:szCs w:val="28"/>
                      <w:lang w:val="uk-UA" w:eastAsia="ru-RU"/>
                    </w:rPr>
                  </w:pPr>
                </w:p>
              </w:tc>
              <w:tc>
                <w:tcPr>
                  <w:tcW w:w="2605" w:type="dxa"/>
                  <w:vMerge/>
                </w:tcPr>
                <w:p w14:paraId="78870045" w14:textId="77777777" w:rsidR="006E0C0D" w:rsidRPr="006E0C0D" w:rsidRDefault="006E0C0D" w:rsidP="006E0C0D">
                  <w:pPr>
                    <w:framePr w:hSpace="180" w:wrap="around" w:vAnchor="text" w:hAnchor="margin" w:x="216" w:y="182"/>
                    <w:tabs>
                      <w:tab w:val="left" w:pos="900"/>
                    </w:tabs>
                    <w:spacing w:after="0" w:line="240" w:lineRule="auto"/>
                    <w:jc w:val="center"/>
                    <w:rPr>
                      <w:rFonts w:ascii="Times New Roman" w:eastAsia="Times New Roman" w:hAnsi="Times New Roman"/>
                      <w:sz w:val="28"/>
                      <w:szCs w:val="28"/>
                      <w:lang w:val="uk-UA" w:eastAsia="ru-RU"/>
                    </w:rPr>
                  </w:pPr>
                </w:p>
              </w:tc>
            </w:tr>
            <w:tr w:rsidR="006E0C0D" w:rsidRPr="00E81721" w14:paraId="10B24736" w14:textId="77777777" w:rsidTr="004C496B">
              <w:trPr>
                <w:trHeight w:val="1793"/>
                <w:jc w:val="center"/>
              </w:trPr>
              <w:tc>
                <w:tcPr>
                  <w:tcW w:w="5322" w:type="dxa"/>
                </w:tcPr>
                <w:p w14:paraId="33FCA086" w14:textId="77777777" w:rsidR="006E0C0D" w:rsidRPr="006E0C0D" w:rsidRDefault="00BA4B04" w:rsidP="006E0C0D">
                  <w:pPr>
                    <w:framePr w:hSpace="180" w:wrap="around" w:vAnchor="text" w:hAnchor="margin" w:x="216" w:y="182"/>
                    <w:autoSpaceDE w:val="0"/>
                    <w:autoSpaceDN w:val="0"/>
                    <w:adjustRightInd w:val="0"/>
                    <w:spacing w:after="0" w:line="240" w:lineRule="auto"/>
                    <w:rPr>
                      <w:rFonts w:ascii="Times New Roman" w:eastAsia="Times New Roman" w:hAnsi="Times New Roman"/>
                      <w:i/>
                      <w:color w:val="000000"/>
                      <w:sz w:val="24"/>
                      <w:szCs w:val="24"/>
                      <w:lang w:val="uk-UA" w:eastAsia="ru-RU"/>
                    </w:rPr>
                  </w:pPr>
                  <w:r>
                    <w:rPr>
                      <w:rFonts w:ascii="Times New Roman" w:eastAsia="Times New Roman" w:hAnsi="Times New Roman"/>
                      <w:sz w:val="24"/>
                      <w:szCs w:val="24"/>
                      <w:lang w:val="uk-UA" w:eastAsia="ru-RU"/>
                    </w:rPr>
                    <w:t>ПРН 21</w:t>
                  </w:r>
                  <w:r w:rsidR="006E0C0D" w:rsidRPr="006E0C0D">
                    <w:rPr>
                      <w:rFonts w:ascii="Times New Roman" w:eastAsia="Times New Roman" w:hAnsi="Times New Roman"/>
                      <w:sz w:val="24"/>
                      <w:szCs w:val="24"/>
                      <w:lang w:val="uk-UA" w:eastAsia="ru-RU"/>
                    </w:rPr>
                    <w:t xml:space="preserve">. </w:t>
                  </w:r>
                  <w:r w:rsidR="006E0C0D" w:rsidRPr="00BA4B04">
                    <w:rPr>
                      <w:rFonts w:ascii="Times New Roman" w:eastAsia="Times New Roman" w:hAnsi="Times New Roman"/>
                      <w:i/>
                      <w:sz w:val="24"/>
                      <w:szCs w:val="24"/>
                      <w:lang w:val="uk-UA" w:eastAsia="ru-RU"/>
                    </w:rPr>
                    <w:t>Доступно й аргументовано пояснювати сутність конкретних філологічних питань і власну позицію щодо них як фахівцям, так і широкому загалу; вміти презентувати результати своїх досліджень державною та англійською мовами.</w:t>
                  </w:r>
                </w:p>
              </w:tc>
              <w:tc>
                <w:tcPr>
                  <w:tcW w:w="2693" w:type="dxa"/>
                  <w:vMerge/>
                </w:tcPr>
                <w:p w14:paraId="7DA70F44" w14:textId="77777777" w:rsidR="006E0C0D" w:rsidRPr="006E0C0D" w:rsidRDefault="006E0C0D" w:rsidP="006E0C0D">
                  <w:pPr>
                    <w:framePr w:hSpace="180" w:wrap="around" w:vAnchor="text" w:hAnchor="margin" w:x="216" w:y="182"/>
                    <w:tabs>
                      <w:tab w:val="left" w:pos="900"/>
                    </w:tabs>
                    <w:spacing w:after="0" w:line="240" w:lineRule="auto"/>
                    <w:jc w:val="center"/>
                    <w:rPr>
                      <w:rFonts w:ascii="Times New Roman" w:eastAsia="Times New Roman" w:hAnsi="Times New Roman"/>
                      <w:sz w:val="28"/>
                      <w:szCs w:val="28"/>
                      <w:lang w:val="uk-UA" w:eastAsia="ru-RU"/>
                    </w:rPr>
                  </w:pPr>
                </w:p>
              </w:tc>
              <w:tc>
                <w:tcPr>
                  <w:tcW w:w="2605" w:type="dxa"/>
                  <w:vMerge/>
                </w:tcPr>
                <w:p w14:paraId="0D0194B3" w14:textId="77777777" w:rsidR="006E0C0D" w:rsidRPr="006E0C0D" w:rsidRDefault="006E0C0D" w:rsidP="006E0C0D">
                  <w:pPr>
                    <w:framePr w:hSpace="180" w:wrap="around" w:vAnchor="text" w:hAnchor="margin" w:x="216" w:y="182"/>
                    <w:tabs>
                      <w:tab w:val="left" w:pos="900"/>
                    </w:tabs>
                    <w:spacing w:after="0" w:line="240" w:lineRule="auto"/>
                    <w:jc w:val="center"/>
                    <w:rPr>
                      <w:rFonts w:ascii="Times New Roman" w:eastAsia="Times New Roman" w:hAnsi="Times New Roman"/>
                      <w:sz w:val="28"/>
                      <w:szCs w:val="28"/>
                      <w:lang w:val="uk-UA" w:eastAsia="ru-RU"/>
                    </w:rPr>
                  </w:pPr>
                </w:p>
              </w:tc>
            </w:tr>
          </w:tbl>
          <w:p w14:paraId="22628E3A" w14:textId="77777777" w:rsidR="00271010" w:rsidRPr="006E0C0D" w:rsidRDefault="00271010" w:rsidP="00F827D1">
            <w:pPr>
              <w:tabs>
                <w:tab w:val="left" w:pos="900"/>
              </w:tabs>
              <w:spacing w:after="0" w:line="240" w:lineRule="auto"/>
              <w:jc w:val="both"/>
              <w:rPr>
                <w:rFonts w:ascii="Times New Roman" w:hAnsi="Times New Roman"/>
                <w:sz w:val="20"/>
                <w:szCs w:val="20"/>
                <w:shd w:val="clear" w:color="auto" w:fill="FFFFFF"/>
                <w:lang w:val="ru-RU"/>
              </w:rPr>
            </w:pPr>
          </w:p>
        </w:tc>
      </w:tr>
      <w:tr w:rsidR="00271010" w:rsidRPr="00F827D1" w14:paraId="2362CB99" w14:textId="77777777" w:rsidTr="00F827D1">
        <w:tc>
          <w:tcPr>
            <w:tcW w:w="10768" w:type="dxa"/>
            <w:gridSpan w:val="3"/>
          </w:tcPr>
          <w:p w14:paraId="5712AF32" w14:textId="3B891899" w:rsidR="006E0C0D" w:rsidRPr="006E0C0D" w:rsidRDefault="006E0C0D" w:rsidP="006E0C0D">
            <w:pPr>
              <w:autoSpaceDE w:val="0"/>
              <w:autoSpaceDN w:val="0"/>
              <w:adjustRightInd w:val="0"/>
              <w:spacing w:after="0" w:line="240" w:lineRule="auto"/>
              <w:ind w:firstLine="567"/>
              <w:jc w:val="both"/>
              <w:rPr>
                <w:rFonts w:ascii="Times New Roman" w:eastAsia="T3Font_74" w:hAnsi="Times New Roman"/>
                <w:sz w:val="24"/>
                <w:szCs w:val="24"/>
                <w:lang w:val="uk-UA" w:eastAsia="ru-RU"/>
              </w:rPr>
            </w:pPr>
            <w:r w:rsidRPr="006E0C0D">
              <w:rPr>
                <w:rFonts w:ascii="Times New Roman" w:eastAsia="T3Font_74" w:hAnsi="Times New Roman"/>
                <w:sz w:val="24"/>
                <w:szCs w:val="24"/>
                <w:lang w:val="uk-UA" w:eastAsia="ru-RU"/>
              </w:rPr>
              <w:lastRenderedPageBreak/>
              <w:t>Контроль результатів навчання студента здійснюється у формі вхідного, поточного, модульного та підсумкового семестрового контролю (</w:t>
            </w:r>
            <w:r w:rsidR="00E81721">
              <w:rPr>
                <w:rFonts w:ascii="Times New Roman" w:eastAsia="T3Font_74" w:hAnsi="Times New Roman"/>
                <w:sz w:val="24"/>
                <w:szCs w:val="24"/>
                <w:lang w:val="uk-UA" w:eastAsia="ru-RU"/>
              </w:rPr>
              <w:t>заліку</w:t>
            </w:r>
            <w:r w:rsidRPr="006E0C0D">
              <w:rPr>
                <w:rFonts w:ascii="Times New Roman" w:eastAsia="T3Font_74" w:hAnsi="Times New Roman"/>
                <w:sz w:val="24"/>
                <w:szCs w:val="24"/>
                <w:lang w:val="uk-UA" w:eastAsia="ru-RU"/>
              </w:rPr>
              <w:t>).</w:t>
            </w:r>
          </w:p>
          <w:p w14:paraId="02D804C8" w14:textId="77777777" w:rsidR="006E0C0D" w:rsidRPr="006E0C0D" w:rsidRDefault="006E0C0D" w:rsidP="006E0C0D">
            <w:pPr>
              <w:autoSpaceDE w:val="0"/>
              <w:autoSpaceDN w:val="0"/>
              <w:adjustRightInd w:val="0"/>
              <w:spacing w:after="0" w:line="240" w:lineRule="auto"/>
              <w:ind w:firstLine="567"/>
              <w:jc w:val="both"/>
              <w:rPr>
                <w:rFonts w:ascii="Times New Roman" w:eastAsia="T3Font_74" w:hAnsi="Times New Roman"/>
                <w:sz w:val="24"/>
                <w:szCs w:val="24"/>
                <w:lang w:val="uk-UA" w:eastAsia="ru-RU"/>
              </w:rPr>
            </w:pPr>
            <w:r w:rsidRPr="006E0C0D">
              <w:rPr>
                <w:rFonts w:ascii="Times New Roman" w:eastAsia="T3Font_74" w:hAnsi="Times New Roman"/>
                <w:i/>
                <w:sz w:val="24"/>
                <w:szCs w:val="24"/>
                <w:lang w:val="uk-UA" w:eastAsia="ru-RU"/>
              </w:rPr>
              <w:t>Вхідний контроль</w:t>
            </w:r>
            <w:r w:rsidRPr="006E0C0D">
              <w:rPr>
                <w:rFonts w:ascii="Times New Roman" w:eastAsia="T3Font_74" w:hAnsi="Times New Roman"/>
                <w:sz w:val="24"/>
                <w:szCs w:val="24"/>
                <w:lang w:val="uk-UA" w:eastAsia="ru-RU"/>
              </w:rPr>
              <w:t xml:space="preserve"> застосовується як передумова успішної організації вивчення дисципліни. Він дає змогу визначити наявний рівень знань здобувачів вищої освіти і слугує орієнтиром для реалізації індивідуального підходу в процесі викладання дисципліни та визначенні форм організації освітнього процесу і методів навчання.</w:t>
            </w:r>
          </w:p>
          <w:p w14:paraId="343C2A8C" w14:textId="7E1FE142" w:rsidR="006E0C0D" w:rsidRPr="006E0C0D" w:rsidRDefault="006E0C0D" w:rsidP="006E0C0D">
            <w:pPr>
              <w:autoSpaceDE w:val="0"/>
              <w:autoSpaceDN w:val="0"/>
              <w:adjustRightInd w:val="0"/>
              <w:spacing w:after="0" w:line="240" w:lineRule="auto"/>
              <w:ind w:firstLine="567"/>
              <w:jc w:val="both"/>
              <w:rPr>
                <w:rFonts w:ascii="Times New Roman" w:eastAsia="T3Font_74" w:hAnsi="Times New Roman"/>
                <w:sz w:val="24"/>
                <w:szCs w:val="24"/>
                <w:lang w:val="uk-UA" w:eastAsia="ru-RU"/>
              </w:rPr>
            </w:pPr>
            <w:r w:rsidRPr="006E0C0D">
              <w:rPr>
                <w:rFonts w:ascii="Times New Roman" w:eastAsia="T3Font_74" w:hAnsi="Times New Roman"/>
                <w:i/>
                <w:sz w:val="24"/>
                <w:szCs w:val="24"/>
                <w:lang w:val="uk-UA" w:eastAsia="ru-RU"/>
              </w:rPr>
              <w:t>Поточний контроль</w:t>
            </w:r>
            <w:r w:rsidRPr="006E0C0D">
              <w:rPr>
                <w:rFonts w:ascii="Times New Roman" w:eastAsia="T3Font_74" w:hAnsi="Times New Roman"/>
                <w:sz w:val="24"/>
                <w:szCs w:val="24"/>
                <w:lang w:val="uk-UA" w:eastAsia="ru-RU"/>
              </w:rPr>
              <w:t xml:space="preserve"> успішності студентів здійснюється протягом семестру. Під час опанування </w:t>
            </w:r>
            <w:r w:rsidR="00BA3A02">
              <w:rPr>
                <w:rFonts w:ascii="Times New Roman" w:eastAsia="T3Font_74" w:hAnsi="Times New Roman"/>
                <w:sz w:val="24"/>
                <w:szCs w:val="24"/>
                <w:lang w:val="uk-UA" w:eastAsia="ru-RU"/>
              </w:rPr>
              <w:t>навчального</w:t>
            </w:r>
            <w:r w:rsidRPr="006E0C0D">
              <w:rPr>
                <w:rFonts w:ascii="Times New Roman" w:eastAsia="T3Font_74" w:hAnsi="Times New Roman"/>
                <w:sz w:val="24"/>
                <w:szCs w:val="24"/>
                <w:lang w:val="uk-UA" w:eastAsia="ru-RU"/>
              </w:rPr>
              <w:t xml:space="preserve"> </w:t>
            </w:r>
            <w:r w:rsidR="00BA3A02">
              <w:rPr>
                <w:rFonts w:ascii="Times New Roman" w:eastAsia="T3Font_74" w:hAnsi="Times New Roman"/>
                <w:sz w:val="24"/>
                <w:szCs w:val="24"/>
                <w:lang w:val="uk-UA" w:eastAsia="ru-RU"/>
              </w:rPr>
              <w:t>матеріалу</w:t>
            </w:r>
            <w:r w:rsidRPr="006E0C0D">
              <w:rPr>
                <w:rFonts w:ascii="Times New Roman" w:eastAsia="T3Font_74" w:hAnsi="Times New Roman"/>
                <w:sz w:val="24"/>
                <w:szCs w:val="24"/>
                <w:lang w:val="uk-UA" w:eastAsia="ru-RU"/>
              </w:rPr>
              <w:t xml:space="preserve"> модуля з кожної дисципліни </w:t>
            </w:r>
            <w:r w:rsidR="0016741B">
              <w:rPr>
                <w:rFonts w:ascii="Times New Roman" w:eastAsia="T3Font_74" w:hAnsi="Times New Roman"/>
                <w:sz w:val="24"/>
                <w:szCs w:val="24"/>
                <w:lang w:val="uk-UA" w:eastAsia="ru-RU"/>
              </w:rPr>
              <w:t>оцінюються</w:t>
            </w:r>
            <w:r w:rsidRPr="006E0C0D">
              <w:rPr>
                <w:rFonts w:ascii="Times New Roman" w:eastAsia="T3Font_74" w:hAnsi="Times New Roman"/>
                <w:sz w:val="24"/>
                <w:szCs w:val="24"/>
                <w:lang w:val="uk-UA" w:eastAsia="ru-RU"/>
              </w:rPr>
              <w:t xml:space="preserve"> аудиторна, самостійна робота та інші види навчальної діяльності студента. Поточний контроль проводиться на кожному семінарському занятті та за результатами виконання завдань самостійної роботи. Він передбачає оцінювання теоретичної підготовки здобувачів вищої освіти із зазначеної теми (у тому числі самостійно опрацьованого матеріалу) під час роботи на семінарських заняттях.</w:t>
            </w:r>
          </w:p>
          <w:p w14:paraId="0339180E" w14:textId="77777777" w:rsidR="006E0C0D" w:rsidRPr="006E0C0D" w:rsidRDefault="006E0C0D" w:rsidP="006E0C0D">
            <w:pPr>
              <w:autoSpaceDE w:val="0"/>
              <w:autoSpaceDN w:val="0"/>
              <w:adjustRightInd w:val="0"/>
              <w:spacing w:after="0" w:line="240" w:lineRule="auto"/>
              <w:ind w:firstLine="567"/>
              <w:jc w:val="both"/>
              <w:rPr>
                <w:rFonts w:ascii="Times New Roman" w:eastAsia="T3Font_74" w:hAnsi="Times New Roman"/>
                <w:sz w:val="24"/>
                <w:szCs w:val="24"/>
                <w:lang w:val="uk-UA" w:eastAsia="ru-RU"/>
              </w:rPr>
            </w:pPr>
            <w:r w:rsidRPr="006E0C0D">
              <w:rPr>
                <w:rFonts w:ascii="Times New Roman" w:eastAsia="T3Font_74" w:hAnsi="Times New Roman"/>
                <w:i/>
                <w:sz w:val="24"/>
                <w:szCs w:val="24"/>
                <w:lang w:val="uk-UA" w:eastAsia="ru-RU"/>
              </w:rPr>
              <w:t>Модульний контроль.</w:t>
            </w:r>
            <w:r w:rsidRPr="006E0C0D">
              <w:rPr>
                <w:rFonts w:ascii="Times New Roman" w:eastAsia="T3Font_74" w:hAnsi="Times New Roman"/>
                <w:sz w:val="24"/>
                <w:szCs w:val="24"/>
                <w:lang w:val="uk-UA" w:eastAsia="ru-RU"/>
              </w:rPr>
              <w:t xml:space="preserve"> Семестровому контролю з навчальної дисципліни «Історія англійської мови» передує написання студентами модульної контрольної роботи.</w:t>
            </w:r>
          </w:p>
          <w:p w14:paraId="405C7760" w14:textId="0525A855" w:rsidR="006E0C0D" w:rsidRPr="006E0C0D" w:rsidRDefault="006E0C0D" w:rsidP="006E0C0D">
            <w:pPr>
              <w:autoSpaceDE w:val="0"/>
              <w:autoSpaceDN w:val="0"/>
              <w:adjustRightInd w:val="0"/>
              <w:spacing w:after="0" w:line="240" w:lineRule="auto"/>
              <w:ind w:firstLine="567"/>
              <w:jc w:val="both"/>
              <w:rPr>
                <w:rFonts w:ascii="Times New Roman" w:eastAsia="T3Font_74" w:hAnsi="Times New Roman"/>
                <w:sz w:val="24"/>
                <w:szCs w:val="24"/>
                <w:lang w:val="uk-UA" w:eastAsia="ru-RU"/>
              </w:rPr>
            </w:pPr>
            <w:r w:rsidRPr="006E0C0D">
              <w:rPr>
                <w:rFonts w:ascii="Times New Roman" w:eastAsia="T3Font_74" w:hAnsi="Times New Roman"/>
                <w:i/>
                <w:sz w:val="24"/>
                <w:szCs w:val="24"/>
                <w:lang w:val="uk-UA" w:eastAsia="ru-RU"/>
              </w:rPr>
              <w:t xml:space="preserve">Підсумковий контроль </w:t>
            </w:r>
            <w:r w:rsidRPr="006E0C0D">
              <w:rPr>
                <w:rFonts w:ascii="Times New Roman" w:eastAsia="T3Font_74" w:hAnsi="Times New Roman"/>
                <w:sz w:val="24"/>
                <w:szCs w:val="24"/>
                <w:lang w:val="uk-UA" w:eastAsia="ru-RU"/>
              </w:rPr>
              <w:t xml:space="preserve">проводиться у формі </w:t>
            </w:r>
            <w:r w:rsidR="0015552D">
              <w:rPr>
                <w:rFonts w:ascii="Times New Roman" w:eastAsia="T3Font_74" w:hAnsi="Times New Roman"/>
                <w:sz w:val="24"/>
                <w:szCs w:val="24"/>
                <w:lang w:val="uk-UA" w:eastAsia="ru-RU"/>
              </w:rPr>
              <w:t>заліку</w:t>
            </w:r>
            <w:r w:rsidRPr="006E0C0D">
              <w:rPr>
                <w:rFonts w:ascii="Times New Roman" w:eastAsia="T3Font_74" w:hAnsi="Times New Roman"/>
                <w:sz w:val="24"/>
                <w:szCs w:val="24"/>
                <w:lang w:val="uk-UA" w:eastAsia="ru-RU"/>
              </w:rPr>
              <w:t>. Допуск до підсумкового контролю надається за умови виконання МКР, самостійної роботи, відпрацювання пропущених семінарських занять.</w:t>
            </w:r>
          </w:p>
          <w:p w14:paraId="365C70C0" w14:textId="77777777" w:rsidR="006E0C0D" w:rsidRPr="006E0C0D" w:rsidRDefault="006E0C0D" w:rsidP="006E0C0D">
            <w:pPr>
              <w:tabs>
                <w:tab w:val="left" w:pos="720"/>
              </w:tabs>
              <w:spacing w:after="0" w:line="240" w:lineRule="auto"/>
              <w:ind w:firstLine="567"/>
              <w:jc w:val="center"/>
              <w:rPr>
                <w:rFonts w:ascii="Times New Roman" w:eastAsia="T3Font_74" w:hAnsi="Times New Roman"/>
                <w:b/>
                <w:i/>
                <w:sz w:val="24"/>
                <w:szCs w:val="24"/>
                <w:lang w:val="uk-UA" w:eastAsia="ru-RU"/>
              </w:rPr>
            </w:pPr>
            <w:r w:rsidRPr="006E0C0D">
              <w:rPr>
                <w:rFonts w:ascii="Times New Roman" w:eastAsia="T3Font_74" w:hAnsi="Times New Roman"/>
                <w:b/>
                <w:i/>
                <w:sz w:val="24"/>
                <w:szCs w:val="24"/>
                <w:lang w:val="uk-UA" w:eastAsia="ru-RU"/>
              </w:rPr>
              <w:t>Критерії оцінювання навчальної діяльності студента</w:t>
            </w:r>
          </w:p>
          <w:p w14:paraId="135E3C30" w14:textId="77777777" w:rsidR="006E0C0D" w:rsidRPr="006E0C0D" w:rsidRDefault="006E0C0D" w:rsidP="006E0C0D">
            <w:pPr>
              <w:tabs>
                <w:tab w:val="left" w:pos="720"/>
              </w:tabs>
              <w:spacing w:after="0" w:line="240" w:lineRule="auto"/>
              <w:ind w:firstLine="567"/>
              <w:jc w:val="both"/>
              <w:rPr>
                <w:rFonts w:ascii="Times New Roman" w:eastAsia="T3Font_74" w:hAnsi="Times New Roman"/>
                <w:sz w:val="24"/>
                <w:szCs w:val="24"/>
                <w:lang w:val="uk-UA" w:eastAsia="ru-RU"/>
              </w:rPr>
            </w:pPr>
            <w:r w:rsidRPr="006E0C0D">
              <w:rPr>
                <w:rFonts w:ascii="Times New Roman" w:eastAsia="T3Font_74" w:hAnsi="Times New Roman"/>
                <w:sz w:val="24"/>
                <w:szCs w:val="24"/>
                <w:lang w:val="uk-UA" w:eastAsia="ru-RU"/>
              </w:rPr>
              <w:t>Система модульно-рейтингового контролю навчальних досягнень студентів однакова для всіх дисциплін. У структурі кожного модуля з усіх навчальних дисциплін оцінюються такі складники:</w:t>
            </w:r>
          </w:p>
          <w:p w14:paraId="2137A706" w14:textId="77777777" w:rsidR="006E0C0D" w:rsidRPr="006E0C0D" w:rsidRDefault="006E0C0D" w:rsidP="006E0C0D">
            <w:pPr>
              <w:tabs>
                <w:tab w:val="left" w:pos="720"/>
              </w:tabs>
              <w:spacing w:after="0" w:line="240" w:lineRule="auto"/>
              <w:ind w:firstLine="567"/>
              <w:jc w:val="both"/>
              <w:rPr>
                <w:rFonts w:ascii="Times New Roman" w:eastAsia="T3Font_74" w:hAnsi="Times New Roman"/>
                <w:sz w:val="24"/>
                <w:szCs w:val="24"/>
                <w:lang w:val="uk-UA" w:eastAsia="ru-RU"/>
              </w:rPr>
            </w:pPr>
          </w:p>
          <w:tbl>
            <w:tblPr>
              <w:tblW w:w="7938"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94"/>
              <w:gridCol w:w="2693"/>
              <w:gridCol w:w="2551"/>
            </w:tblGrid>
            <w:tr w:rsidR="006E0C0D" w:rsidRPr="00E81721" w14:paraId="3E4DB6E7" w14:textId="77777777" w:rsidTr="004C496B">
              <w:trPr>
                <w:trHeight w:val="739"/>
              </w:trPr>
              <w:tc>
                <w:tcPr>
                  <w:tcW w:w="2694" w:type="dxa"/>
                  <w:vAlign w:val="center"/>
                </w:tcPr>
                <w:p w14:paraId="6F0F63C0" w14:textId="77777777" w:rsidR="006E0C0D" w:rsidRPr="006E0C0D" w:rsidRDefault="006E0C0D" w:rsidP="00F144F5">
                  <w:pPr>
                    <w:framePr w:hSpace="180" w:wrap="around" w:vAnchor="text" w:hAnchor="margin" w:x="216" w:y="182"/>
                    <w:spacing w:after="200" w:line="240" w:lineRule="auto"/>
                    <w:jc w:val="center"/>
                    <w:rPr>
                      <w:rFonts w:ascii="Times New Roman" w:eastAsia="Times New Roman" w:hAnsi="Times New Roman"/>
                      <w:b/>
                      <w:sz w:val="24"/>
                      <w:szCs w:val="24"/>
                      <w:lang w:val="uk-UA" w:eastAsia="ru-RU"/>
                    </w:rPr>
                  </w:pPr>
                  <w:r w:rsidRPr="006E0C0D">
                    <w:rPr>
                      <w:rFonts w:ascii="Times New Roman" w:eastAsia="Times New Roman" w:hAnsi="Times New Roman"/>
                      <w:b/>
                      <w:sz w:val="24"/>
                      <w:szCs w:val="24"/>
                      <w:lang w:val="uk-UA" w:eastAsia="ru-RU"/>
                    </w:rPr>
                    <w:t>Аудиторна робота студента</w:t>
                  </w:r>
                </w:p>
              </w:tc>
              <w:tc>
                <w:tcPr>
                  <w:tcW w:w="2693" w:type="dxa"/>
                  <w:vAlign w:val="center"/>
                </w:tcPr>
                <w:p w14:paraId="3C729D09" w14:textId="77777777" w:rsidR="006E0C0D" w:rsidRPr="006E0C0D" w:rsidRDefault="006E0C0D" w:rsidP="00F144F5">
                  <w:pPr>
                    <w:framePr w:hSpace="180" w:wrap="around" w:vAnchor="text" w:hAnchor="margin" w:x="216" w:y="182"/>
                    <w:spacing w:after="200" w:line="240" w:lineRule="auto"/>
                    <w:jc w:val="center"/>
                    <w:rPr>
                      <w:rFonts w:ascii="Times New Roman" w:eastAsia="Times New Roman" w:hAnsi="Times New Roman"/>
                      <w:b/>
                      <w:sz w:val="24"/>
                      <w:szCs w:val="24"/>
                      <w:lang w:val="uk-UA" w:eastAsia="ru-RU"/>
                    </w:rPr>
                  </w:pPr>
                  <w:r w:rsidRPr="006E0C0D">
                    <w:rPr>
                      <w:rFonts w:ascii="Times New Roman" w:eastAsia="Times New Roman" w:hAnsi="Times New Roman"/>
                      <w:b/>
                      <w:sz w:val="24"/>
                      <w:szCs w:val="24"/>
                      <w:lang w:val="uk-UA" w:eastAsia="ru-RU"/>
                    </w:rPr>
                    <w:t>Самостійна робота студента</w:t>
                  </w:r>
                </w:p>
              </w:tc>
              <w:tc>
                <w:tcPr>
                  <w:tcW w:w="2551" w:type="dxa"/>
                  <w:vAlign w:val="center"/>
                </w:tcPr>
                <w:p w14:paraId="13FF257C" w14:textId="77777777" w:rsidR="006E0C0D" w:rsidRPr="006E0C0D" w:rsidRDefault="006E0C0D" w:rsidP="00F144F5">
                  <w:pPr>
                    <w:framePr w:hSpace="180" w:wrap="around" w:vAnchor="text" w:hAnchor="margin" w:x="216" w:y="182"/>
                    <w:spacing w:after="200" w:line="240" w:lineRule="auto"/>
                    <w:jc w:val="center"/>
                    <w:rPr>
                      <w:rFonts w:ascii="Times New Roman" w:eastAsia="Times New Roman" w:hAnsi="Times New Roman"/>
                      <w:b/>
                      <w:sz w:val="24"/>
                      <w:szCs w:val="24"/>
                      <w:lang w:val="uk-UA" w:eastAsia="ru-RU"/>
                    </w:rPr>
                  </w:pPr>
                  <w:r w:rsidRPr="006E0C0D">
                    <w:rPr>
                      <w:rFonts w:ascii="Times New Roman" w:eastAsia="Times New Roman" w:hAnsi="Times New Roman"/>
                      <w:b/>
                      <w:sz w:val="24"/>
                      <w:szCs w:val="24"/>
                      <w:lang w:val="uk-UA" w:eastAsia="ru-RU"/>
                    </w:rPr>
                    <w:t>Модульна контрольна робота</w:t>
                  </w:r>
                </w:p>
              </w:tc>
            </w:tr>
          </w:tbl>
          <w:p w14:paraId="466E7FE1" w14:textId="77777777" w:rsidR="006E0C0D" w:rsidRPr="006E0C0D" w:rsidRDefault="006E0C0D" w:rsidP="006E0C0D">
            <w:pPr>
              <w:spacing w:after="0" w:line="240" w:lineRule="auto"/>
              <w:ind w:firstLine="567"/>
              <w:rPr>
                <w:rFonts w:ascii="Times New Roman" w:eastAsia="Times New Roman" w:hAnsi="Times New Roman"/>
                <w:spacing w:val="-4"/>
                <w:sz w:val="24"/>
                <w:szCs w:val="24"/>
                <w:lang w:val="uk-UA" w:eastAsia="ru-RU"/>
              </w:rPr>
            </w:pPr>
            <w:r w:rsidRPr="006E0C0D">
              <w:rPr>
                <w:rFonts w:ascii="Times New Roman" w:eastAsia="Times New Roman" w:hAnsi="Times New Roman"/>
                <w:spacing w:val="-2"/>
                <w:sz w:val="24"/>
                <w:szCs w:val="24"/>
                <w:lang w:val="uk-UA" w:eastAsia="ru-RU"/>
              </w:rPr>
              <w:t>Рейтинг кожного модуля обчислюється однаково для всіх навчальних дисциплін</w:t>
            </w:r>
            <w:r w:rsidRPr="006E0C0D">
              <w:rPr>
                <w:rFonts w:ascii="Times New Roman" w:eastAsia="Times New Roman" w:hAnsi="Times New Roman"/>
                <w:spacing w:val="-4"/>
                <w:sz w:val="24"/>
                <w:szCs w:val="24"/>
                <w:lang w:val="uk-UA" w:eastAsia="ru-RU"/>
              </w:rPr>
              <w:t>.</w:t>
            </w:r>
          </w:p>
          <w:p w14:paraId="182CAAEA" w14:textId="65969AF5" w:rsidR="006E0C0D" w:rsidRPr="006E0C0D" w:rsidRDefault="006E0C0D" w:rsidP="00356319">
            <w:pPr>
              <w:spacing w:after="0" w:line="240" w:lineRule="auto"/>
              <w:ind w:firstLine="567"/>
              <w:jc w:val="both"/>
              <w:rPr>
                <w:rFonts w:ascii="Times New Roman" w:eastAsia="Times New Roman" w:hAnsi="Times New Roman"/>
                <w:sz w:val="24"/>
                <w:szCs w:val="24"/>
                <w:lang w:val="uk-UA" w:eastAsia="ru-RU"/>
              </w:rPr>
            </w:pPr>
            <w:r w:rsidRPr="006E0C0D">
              <w:rPr>
                <w:rFonts w:ascii="Times New Roman" w:eastAsia="Times New Roman" w:hAnsi="Times New Roman"/>
                <w:sz w:val="24"/>
                <w:szCs w:val="24"/>
                <w:lang w:val="uk-UA" w:eastAsia="ru-RU"/>
              </w:rPr>
              <w:t>Поточне оцінювання всіх видів навчальної діяльності студента (аудиторна робота та самостійна робота) здійснюється в 4-бальній шкалі – «відмінно» («5»), «добре» («4»), «задовільно» («3»), «незадовільно» («2»). Невиконання завдань самостійної роботи, невідвідування практичних занять позначаються «0».</w:t>
            </w:r>
          </w:p>
          <w:tbl>
            <w:tblPr>
              <w:tblW w:w="9923"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28" w:type="dxa"/>
                <w:left w:w="28" w:type="dxa"/>
                <w:bottom w:w="28" w:type="dxa"/>
                <w:right w:w="28" w:type="dxa"/>
              </w:tblCellMar>
              <w:tblLook w:val="00A0" w:firstRow="1" w:lastRow="0" w:firstColumn="1" w:lastColumn="0" w:noHBand="0" w:noVBand="0"/>
            </w:tblPr>
            <w:tblGrid>
              <w:gridCol w:w="301"/>
              <w:gridCol w:w="1967"/>
              <w:gridCol w:w="1588"/>
              <w:gridCol w:w="6067"/>
            </w:tblGrid>
            <w:tr w:rsidR="006E0C0D" w:rsidRPr="004F7776" w14:paraId="686C1B16" w14:textId="77777777" w:rsidTr="004C496B">
              <w:trPr>
                <w:jc w:val="center"/>
              </w:trPr>
              <w:tc>
                <w:tcPr>
                  <w:tcW w:w="301" w:type="dxa"/>
                  <w:vAlign w:val="center"/>
                </w:tcPr>
                <w:p w14:paraId="04A59420" w14:textId="77777777" w:rsidR="006E0C0D" w:rsidRPr="006E0C0D" w:rsidRDefault="006E0C0D" w:rsidP="00F144F5">
                  <w:pPr>
                    <w:framePr w:hSpace="180" w:wrap="around" w:vAnchor="text" w:hAnchor="margin" w:x="216" w:y="182"/>
                    <w:suppressLineNumbers/>
                    <w:suppressAutoHyphens/>
                    <w:spacing w:after="0" w:line="240" w:lineRule="auto"/>
                    <w:jc w:val="center"/>
                    <w:rPr>
                      <w:rFonts w:ascii="Times New Roman" w:hAnsi="Times New Roman"/>
                      <w:b/>
                      <w:sz w:val="24"/>
                      <w:szCs w:val="24"/>
                      <w:lang w:val="uk-UA" w:eastAsia="zh-CN" w:bidi="hi-IN"/>
                    </w:rPr>
                  </w:pPr>
                  <w:r w:rsidRPr="006E0C0D">
                    <w:rPr>
                      <w:rFonts w:ascii="Times New Roman" w:hAnsi="Times New Roman"/>
                      <w:sz w:val="24"/>
                      <w:szCs w:val="24"/>
                      <w:lang w:val="uk-UA" w:eastAsia="zh-CN" w:bidi="hi-IN"/>
                    </w:rPr>
                    <w:t>№</w:t>
                  </w:r>
                </w:p>
              </w:tc>
              <w:tc>
                <w:tcPr>
                  <w:tcW w:w="1967" w:type="dxa"/>
                  <w:vAlign w:val="center"/>
                </w:tcPr>
                <w:p w14:paraId="5F303D2E" w14:textId="77777777" w:rsidR="006E0C0D" w:rsidRPr="006E0C0D" w:rsidRDefault="006E0C0D" w:rsidP="00F144F5">
                  <w:pPr>
                    <w:framePr w:hSpace="180" w:wrap="around" w:vAnchor="text" w:hAnchor="margin" w:x="216" w:y="182"/>
                    <w:suppressLineNumbers/>
                    <w:suppressAutoHyphens/>
                    <w:spacing w:after="0" w:line="240" w:lineRule="auto"/>
                    <w:jc w:val="center"/>
                    <w:rPr>
                      <w:rFonts w:ascii="Times New Roman" w:hAnsi="Times New Roman"/>
                      <w:sz w:val="24"/>
                      <w:szCs w:val="24"/>
                      <w:lang w:val="uk-UA" w:eastAsia="zh-CN" w:bidi="hi-IN"/>
                    </w:rPr>
                  </w:pPr>
                  <w:r w:rsidRPr="006E0C0D">
                    <w:rPr>
                      <w:rFonts w:ascii="Times New Roman" w:hAnsi="Times New Roman"/>
                      <w:sz w:val="24"/>
                      <w:szCs w:val="24"/>
                      <w:lang w:val="uk-UA" w:eastAsia="zh-CN" w:bidi="hi-IN"/>
                    </w:rPr>
                    <w:t>Види навчальної діяльності</w:t>
                  </w:r>
                </w:p>
              </w:tc>
              <w:tc>
                <w:tcPr>
                  <w:tcW w:w="1588" w:type="dxa"/>
                  <w:vAlign w:val="center"/>
                </w:tcPr>
                <w:p w14:paraId="30EABA8D" w14:textId="77777777" w:rsidR="00FA6E9F" w:rsidRPr="00FA6E9F" w:rsidRDefault="00FA6E9F" w:rsidP="00F144F5">
                  <w:pPr>
                    <w:framePr w:hSpace="180" w:wrap="around" w:vAnchor="text" w:hAnchor="margin" w:x="216" w:y="182"/>
                    <w:suppressLineNumbers/>
                    <w:suppressAutoHyphens/>
                    <w:spacing w:after="0" w:line="240" w:lineRule="auto"/>
                    <w:jc w:val="center"/>
                    <w:rPr>
                      <w:rFonts w:ascii="Times New Roman" w:hAnsi="Times New Roman"/>
                      <w:sz w:val="24"/>
                      <w:szCs w:val="24"/>
                      <w:lang w:val="uk-UA" w:eastAsia="zh-CN" w:bidi="hi-IN"/>
                    </w:rPr>
                  </w:pPr>
                  <w:r w:rsidRPr="00FA6E9F">
                    <w:rPr>
                      <w:rFonts w:ascii="Times New Roman" w:hAnsi="Times New Roman"/>
                      <w:sz w:val="24"/>
                      <w:szCs w:val="24"/>
                      <w:lang w:val="uk-UA" w:eastAsia="zh-CN" w:bidi="hi-IN"/>
                    </w:rPr>
                    <w:t xml:space="preserve"> 4-бальна шкала</w:t>
                  </w:r>
                </w:p>
                <w:p w14:paraId="58A7F855" w14:textId="38039335" w:rsidR="006E0C0D" w:rsidRPr="006E0C0D" w:rsidRDefault="00FA6E9F" w:rsidP="00F144F5">
                  <w:pPr>
                    <w:framePr w:hSpace="180" w:wrap="around" w:vAnchor="text" w:hAnchor="margin" w:x="216" w:y="182"/>
                    <w:suppressLineNumbers/>
                    <w:suppressAutoHyphens/>
                    <w:spacing w:after="0" w:line="240" w:lineRule="auto"/>
                    <w:jc w:val="center"/>
                    <w:rPr>
                      <w:rFonts w:ascii="Times New Roman" w:hAnsi="Times New Roman"/>
                      <w:sz w:val="24"/>
                      <w:szCs w:val="24"/>
                      <w:lang w:val="uk-UA" w:eastAsia="zh-CN" w:bidi="hi-IN"/>
                    </w:rPr>
                  </w:pPr>
                  <w:r w:rsidRPr="00FA6E9F">
                    <w:rPr>
                      <w:rFonts w:ascii="Times New Roman" w:hAnsi="Times New Roman"/>
                      <w:sz w:val="24"/>
                      <w:szCs w:val="24"/>
                      <w:lang w:val="uk-UA" w:eastAsia="zh-CN" w:bidi="hi-IN"/>
                    </w:rPr>
                    <w:t>оцінювання</w:t>
                  </w:r>
                </w:p>
              </w:tc>
              <w:tc>
                <w:tcPr>
                  <w:tcW w:w="6067" w:type="dxa"/>
                  <w:vAlign w:val="center"/>
                </w:tcPr>
                <w:p w14:paraId="3EEEC0ED" w14:textId="77777777" w:rsidR="006E0C0D" w:rsidRPr="006E0C0D" w:rsidRDefault="006E0C0D" w:rsidP="00F144F5">
                  <w:pPr>
                    <w:framePr w:hSpace="180" w:wrap="around" w:vAnchor="text" w:hAnchor="margin" w:x="216" w:y="182"/>
                    <w:suppressLineNumbers/>
                    <w:suppressAutoHyphens/>
                    <w:spacing w:after="0" w:line="240" w:lineRule="auto"/>
                    <w:jc w:val="center"/>
                    <w:rPr>
                      <w:rFonts w:ascii="Times New Roman" w:hAnsi="Times New Roman"/>
                      <w:sz w:val="24"/>
                      <w:szCs w:val="24"/>
                      <w:lang w:val="uk-UA" w:eastAsia="zh-CN" w:bidi="hi-IN"/>
                    </w:rPr>
                  </w:pPr>
                  <w:r w:rsidRPr="006E0C0D">
                    <w:rPr>
                      <w:rFonts w:ascii="Times New Roman" w:hAnsi="Times New Roman"/>
                      <w:sz w:val="24"/>
                      <w:szCs w:val="24"/>
                      <w:lang w:val="uk-UA" w:eastAsia="zh-CN" w:bidi="hi-IN"/>
                    </w:rPr>
                    <w:t>Критерії оцінювання</w:t>
                  </w:r>
                </w:p>
              </w:tc>
            </w:tr>
            <w:tr w:rsidR="006E0C0D" w:rsidRPr="00E81721" w14:paraId="7961FDBF" w14:textId="77777777" w:rsidTr="004C496B">
              <w:trPr>
                <w:jc w:val="center"/>
              </w:trPr>
              <w:tc>
                <w:tcPr>
                  <w:tcW w:w="301" w:type="dxa"/>
                  <w:vMerge w:val="restart"/>
                  <w:vAlign w:val="center"/>
                </w:tcPr>
                <w:p w14:paraId="165816C7" w14:textId="77777777" w:rsidR="006E0C0D" w:rsidRPr="006E0C0D" w:rsidRDefault="006E0C0D" w:rsidP="00F144F5">
                  <w:pPr>
                    <w:framePr w:hSpace="180" w:wrap="around" w:vAnchor="text" w:hAnchor="margin" w:x="216" w:y="182"/>
                    <w:suppressLineNumbers/>
                    <w:suppressAutoHyphens/>
                    <w:spacing w:after="283" w:line="240" w:lineRule="auto"/>
                    <w:jc w:val="both"/>
                    <w:rPr>
                      <w:rFonts w:ascii="Times New Roman" w:hAnsi="Times New Roman"/>
                      <w:sz w:val="24"/>
                      <w:szCs w:val="24"/>
                      <w:lang w:val="uk-UA" w:eastAsia="zh-CN" w:bidi="hi-IN"/>
                    </w:rPr>
                  </w:pPr>
                  <w:r w:rsidRPr="006E0C0D">
                    <w:rPr>
                      <w:rFonts w:ascii="Times New Roman" w:hAnsi="Times New Roman"/>
                      <w:sz w:val="24"/>
                      <w:szCs w:val="24"/>
                      <w:lang w:val="uk-UA" w:eastAsia="zh-CN" w:bidi="hi-IN"/>
                    </w:rPr>
                    <w:lastRenderedPageBreak/>
                    <w:t>1.</w:t>
                  </w:r>
                </w:p>
              </w:tc>
              <w:tc>
                <w:tcPr>
                  <w:tcW w:w="1967" w:type="dxa"/>
                  <w:vMerge w:val="restart"/>
                  <w:vAlign w:val="center"/>
                </w:tcPr>
                <w:p w14:paraId="4C6E8677" w14:textId="77777777" w:rsidR="006E0C0D" w:rsidRPr="006E0C0D" w:rsidRDefault="006E0C0D" w:rsidP="00F144F5">
                  <w:pPr>
                    <w:framePr w:hSpace="180" w:wrap="around" w:vAnchor="text" w:hAnchor="margin" w:x="216" w:y="182"/>
                    <w:suppressLineNumbers/>
                    <w:suppressAutoHyphens/>
                    <w:spacing w:after="0" w:line="240" w:lineRule="auto"/>
                    <w:jc w:val="center"/>
                    <w:rPr>
                      <w:rFonts w:ascii="Times New Roman" w:hAnsi="Times New Roman"/>
                      <w:b/>
                      <w:sz w:val="24"/>
                      <w:szCs w:val="24"/>
                      <w:lang w:val="uk-UA" w:eastAsia="zh-CN" w:bidi="hi-IN"/>
                    </w:rPr>
                  </w:pPr>
                  <w:r w:rsidRPr="006E0C0D">
                    <w:rPr>
                      <w:rFonts w:ascii="Times New Roman" w:hAnsi="Times New Roman"/>
                      <w:b/>
                      <w:sz w:val="24"/>
                      <w:szCs w:val="24"/>
                      <w:lang w:val="uk-UA" w:eastAsia="zh-CN" w:bidi="hi-IN"/>
                    </w:rPr>
                    <w:t>Аудиторна робота</w:t>
                  </w:r>
                </w:p>
              </w:tc>
              <w:tc>
                <w:tcPr>
                  <w:tcW w:w="1588" w:type="dxa"/>
                  <w:vAlign w:val="center"/>
                </w:tcPr>
                <w:p w14:paraId="47296995" w14:textId="77777777" w:rsidR="006E0C0D" w:rsidRPr="006E0C0D" w:rsidRDefault="006E0C0D" w:rsidP="00F144F5">
                  <w:pPr>
                    <w:framePr w:hSpace="180" w:wrap="around" w:vAnchor="text" w:hAnchor="margin" w:x="216" w:y="182"/>
                    <w:suppressLineNumbers/>
                    <w:suppressAutoHyphens/>
                    <w:spacing w:after="0" w:line="240" w:lineRule="auto"/>
                    <w:jc w:val="center"/>
                    <w:rPr>
                      <w:rFonts w:ascii="Times New Roman" w:hAnsi="Times New Roman"/>
                      <w:sz w:val="24"/>
                      <w:szCs w:val="24"/>
                      <w:lang w:val="uk-UA" w:eastAsia="zh-CN" w:bidi="hi-IN"/>
                    </w:rPr>
                  </w:pPr>
                  <w:r w:rsidRPr="006E0C0D">
                    <w:rPr>
                      <w:rFonts w:ascii="Times New Roman" w:hAnsi="Times New Roman"/>
                      <w:sz w:val="24"/>
                      <w:szCs w:val="24"/>
                      <w:lang w:val="uk-UA" w:eastAsia="zh-CN" w:bidi="hi-IN"/>
                    </w:rPr>
                    <w:t>5</w:t>
                  </w:r>
                </w:p>
              </w:tc>
              <w:tc>
                <w:tcPr>
                  <w:tcW w:w="6067" w:type="dxa"/>
                  <w:vAlign w:val="center"/>
                </w:tcPr>
                <w:p w14:paraId="1AC4579E" w14:textId="77777777" w:rsidR="006E0C0D" w:rsidRPr="006E0C0D" w:rsidRDefault="006E0C0D" w:rsidP="00F144F5">
                  <w:pPr>
                    <w:framePr w:hSpace="180" w:wrap="around" w:vAnchor="text" w:hAnchor="margin" w:x="216" w:y="182"/>
                    <w:suppressLineNumbers/>
                    <w:suppressAutoHyphens/>
                    <w:spacing w:after="0" w:line="240" w:lineRule="auto"/>
                    <w:rPr>
                      <w:rFonts w:ascii="Times New Roman" w:hAnsi="Times New Roman"/>
                      <w:sz w:val="24"/>
                      <w:szCs w:val="24"/>
                      <w:lang w:val="uk-UA" w:eastAsia="zh-CN" w:bidi="hi-IN"/>
                    </w:rPr>
                  </w:pPr>
                  <w:r w:rsidRPr="006E0C0D">
                    <w:rPr>
                      <w:rFonts w:ascii="Times New Roman" w:hAnsi="Times New Roman"/>
                      <w:sz w:val="24"/>
                      <w:szCs w:val="24"/>
                      <w:lang w:val="uk-UA" w:eastAsia="zh-CN" w:bidi="hi-IN"/>
                    </w:rPr>
                    <w:t>Систематизована, творча, логічно побудована відповідь з елементами інновації</w:t>
                  </w:r>
                </w:p>
              </w:tc>
            </w:tr>
            <w:tr w:rsidR="006E0C0D" w:rsidRPr="00E81721" w14:paraId="59937C3E" w14:textId="77777777" w:rsidTr="004C496B">
              <w:trPr>
                <w:jc w:val="center"/>
              </w:trPr>
              <w:tc>
                <w:tcPr>
                  <w:tcW w:w="301" w:type="dxa"/>
                  <w:vMerge/>
                  <w:vAlign w:val="center"/>
                </w:tcPr>
                <w:p w14:paraId="3F506ED0" w14:textId="77777777" w:rsidR="006E0C0D" w:rsidRPr="006E0C0D" w:rsidRDefault="006E0C0D" w:rsidP="00F144F5">
                  <w:pPr>
                    <w:framePr w:hSpace="180" w:wrap="around" w:vAnchor="text" w:hAnchor="margin" w:x="216" w:y="182"/>
                    <w:spacing w:after="200" w:line="240" w:lineRule="auto"/>
                    <w:rPr>
                      <w:rFonts w:ascii="Times New Roman" w:eastAsia="Times New Roman" w:hAnsi="Times New Roman"/>
                      <w:sz w:val="24"/>
                      <w:szCs w:val="24"/>
                      <w:lang w:val="uk-UA" w:eastAsia="zh-CN" w:bidi="hi-IN"/>
                    </w:rPr>
                  </w:pPr>
                </w:p>
              </w:tc>
              <w:tc>
                <w:tcPr>
                  <w:tcW w:w="1967" w:type="dxa"/>
                  <w:vMerge/>
                  <w:vAlign w:val="center"/>
                </w:tcPr>
                <w:p w14:paraId="0BB80718" w14:textId="77777777" w:rsidR="006E0C0D" w:rsidRPr="006E0C0D" w:rsidRDefault="006E0C0D" w:rsidP="00F144F5">
                  <w:pPr>
                    <w:framePr w:hSpace="180" w:wrap="around" w:vAnchor="text" w:hAnchor="margin" w:x="216" w:y="182"/>
                    <w:spacing w:after="200" w:line="240" w:lineRule="auto"/>
                    <w:rPr>
                      <w:rFonts w:ascii="Times New Roman" w:eastAsia="Times New Roman" w:hAnsi="Times New Roman"/>
                      <w:sz w:val="24"/>
                      <w:szCs w:val="24"/>
                      <w:lang w:val="uk-UA" w:eastAsia="zh-CN" w:bidi="hi-IN"/>
                    </w:rPr>
                  </w:pPr>
                </w:p>
              </w:tc>
              <w:tc>
                <w:tcPr>
                  <w:tcW w:w="1588" w:type="dxa"/>
                  <w:vAlign w:val="center"/>
                </w:tcPr>
                <w:p w14:paraId="2DF4DBEB" w14:textId="77777777" w:rsidR="006E0C0D" w:rsidRPr="006E0C0D" w:rsidRDefault="006E0C0D" w:rsidP="00F144F5">
                  <w:pPr>
                    <w:framePr w:hSpace="180" w:wrap="around" w:vAnchor="text" w:hAnchor="margin" w:x="216" w:y="182"/>
                    <w:suppressLineNumbers/>
                    <w:suppressAutoHyphens/>
                    <w:spacing w:after="0" w:line="240" w:lineRule="auto"/>
                    <w:jc w:val="center"/>
                    <w:rPr>
                      <w:rFonts w:ascii="Times New Roman" w:hAnsi="Times New Roman"/>
                      <w:sz w:val="24"/>
                      <w:szCs w:val="24"/>
                      <w:lang w:val="uk-UA" w:eastAsia="zh-CN" w:bidi="hi-IN"/>
                    </w:rPr>
                  </w:pPr>
                  <w:r w:rsidRPr="006E0C0D">
                    <w:rPr>
                      <w:rFonts w:ascii="Times New Roman" w:hAnsi="Times New Roman"/>
                      <w:sz w:val="24"/>
                      <w:szCs w:val="24"/>
                      <w:lang w:val="uk-UA" w:eastAsia="zh-CN" w:bidi="hi-IN"/>
                    </w:rPr>
                    <w:t>4</w:t>
                  </w:r>
                </w:p>
              </w:tc>
              <w:tc>
                <w:tcPr>
                  <w:tcW w:w="6067" w:type="dxa"/>
                  <w:vAlign w:val="center"/>
                </w:tcPr>
                <w:p w14:paraId="25A582B1" w14:textId="77777777" w:rsidR="006E0C0D" w:rsidRPr="006E0C0D" w:rsidRDefault="006E0C0D" w:rsidP="00F144F5">
                  <w:pPr>
                    <w:framePr w:hSpace="180" w:wrap="around" w:vAnchor="text" w:hAnchor="margin" w:x="216" w:y="182"/>
                    <w:suppressLineNumbers/>
                    <w:suppressAutoHyphens/>
                    <w:spacing w:after="0" w:line="240" w:lineRule="auto"/>
                    <w:rPr>
                      <w:rFonts w:ascii="Times New Roman" w:hAnsi="Times New Roman"/>
                      <w:sz w:val="24"/>
                      <w:szCs w:val="24"/>
                      <w:lang w:val="uk-UA" w:eastAsia="zh-CN" w:bidi="hi-IN"/>
                    </w:rPr>
                  </w:pPr>
                  <w:r w:rsidRPr="006E0C0D">
                    <w:rPr>
                      <w:rFonts w:ascii="Times New Roman" w:hAnsi="Times New Roman"/>
                      <w:spacing w:val="-6"/>
                      <w:sz w:val="24"/>
                      <w:szCs w:val="24"/>
                      <w:lang w:val="uk-UA" w:eastAsia="zh-CN" w:bidi="hi-IN"/>
                    </w:rPr>
                    <w:t>Продуктивна, але недостатньо вичерпна відповідь;</w:t>
                  </w:r>
                  <w:r w:rsidRPr="006E0C0D">
                    <w:rPr>
                      <w:rFonts w:ascii="Times New Roman" w:hAnsi="Times New Roman"/>
                      <w:sz w:val="24"/>
                      <w:szCs w:val="24"/>
                      <w:lang w:val="uk-UA" w:eastAsia="zh-CN" w:bidi="hi-IN"/>
                    </w:rPr>
                    <w:t xml:space="preserve"> </w:t>
                  </w:r>
                  <w:r w:rsidRPr="006E0C0D">
                    <w:rPr>
                      <w:rFonts w:ascii="Times New Roman" w:hAnsi="Times New Roman"/>
                      <w:spacing w:val="-10"/>
                      <w:sz w:val="24"/>
                      <w:szCs w:val="24"/>
                      <w:lang w:val="uk-UA" w:eastAsia="zh-CN" w:bidi="hi-IN"/>
                    </w:rPr>
                    <w:t>завдання виконані за стандартним рівнем складності,</w:t>
                  </w:r>
                  <w:r w:rsidRPr="006E0C0D">
                    <w:rPr>
                      <w:rFonts w:ascii="Times New Roman" w:hAnsi="Times New Roman"/>
                      <w:sz w:val="24"/>
                      <w:szCs w:val="24"/>
                      <w:lang w:val="uk-UA" w:eastAsia="zh-CN" w:bidi="hi-IN"/>
                    </w:rPr>
                    <w:t xml:space="preserve"> можливі незначні помилки</w:t>
                  </w:r>
                </w:p>
              </w:tc>
            </w:tr>
            <w:tr w:rsidR="006E0C0D" w:rsidRPr="00E81721" w14:paraId="414CB09C" w14:textId="77777777" w:rsidTr="004C496B">
              <w:trPr>
                <w:jc w:val="center"/>
              </w:trPr>
              <w:tc>
                <w:tcPr>
                  <w:tcW w:w="301" w:type="dxa"/>
                  <w:vMerge/>
                  <w:vAlign w:val="center"/>
                </w:tcPr>
                <w:p w14:paraId="0A123C5B" w14:textId="77777777" w:rsidR="006E0C0D" w:rsidRPr="006E0C0D" w:rsidRDefault="006E0C0D" w:rsidP="00F144F5">
                  <w:pPr>
                    <w:framePr w:hSpace="180" w:wrap="around" w:vAnchor="text" w:hAnchor="margin" w:x="216" w:y="182"/>
                    <w:spacing w:after="200" w:line="240" w:lineRule="auto"/>
                    <w:rPr>
                      <w:rFonts w:ascii="Times New Roman" w:eastAsia="Times New Roman" w:hAnsi="Times New Roman"/>
                      <w:sz w:val="24"/>
                      <w:szCs w:val="24"/>
                      <w:lang w:val="uk-UA" w:eastAsia="zh-CN" w:bidi="hi-IN"/>
                    </w:rPr>
                  </w:pPr>
                </w:p>
              </w:tc>
              <w:tc>
                <w:tcPr>
                  <w:tcW w:w="1967" w:type="dxa"/>
                  <w:vMerge/>
                  <w:vAlign w:val="center"/>
                </w:tcPr>
                <w:p w14:paraId="78A21CC3" w14:textId="77777777" w:rsidR="006E0C0D" w:rsidRPr="006E0C0D" w:rsidRDefault="006E0C0D" w:rsidP="00F144F5">
                  <w:pPr>
                    <w:framePr w:hSpace="180" w:wrap="around" w:vAnchor="text" w:hAnchor="margin" w:x="216" w:y="182"/>
                    <w:spacing w:after="200" w:line="240" w:lineRule="auto"/>
                    <w:rPr>
                      <w:rFonts w:ascii="Times New Roman" w:eastAsia="Times New Roman" w:hAnsi="Times New Roman"/>
                      <w:sz w:val="24"/>
                      <w:szCs w:val="24"/>
                      <w:lang w:val="uk-UA" w:eastAsia="zh-CN" w:bidi="hi-IN"/>
                    </w:rPr>
                  </w:pPr>
                </w:p>
              </w:tc>
              <w:tc>
                <w:tcPr>
                  <w:tcW w:w="1588" w:type="dxa"/>
                  <w:vAlign w:val="center"/>
                </w:tcPr>
                <w:p w14:paraId="7E365D65" w14:textId="77777777" w:rsidR="006E0C0D" w:rsidRPr="006E0C0D" w:rsidRDefault="006E0C0D" w:rsidP="00F144F5">
                  <w:pPr>
                    <w:framePr w:hSpace="180" w:wrap="around" w:vAnchor="text" w:hAnchor="margin" w:x="216" w:y="182"/>
                    <w:suppressLineNumbers/>
                    <w:suppressAutoHyphens/>
                    <w:spacing w:after="0" w:line="240" w:lineRule="auto"/>
                    <w:jc w:val="center"/>
                    <w:rPr>
                      <w:rFonts w:ascii="Times New Roman" w:hAnsi="Times New Roman"/>
                      <w:sz w:val="24"/>
                      <w:szCs w:val="24"/>
                      <w:lang w:val="uk-UA" w:eastAsia="zh-CN" w:bidi="hi-IN"/>
                    </w:rPr>
                  </w:pPr>
                  <w:r w:rsidRPr="006E0C0D">
                    <w:rPr>
                      <w:rFonts w:ascii="Times New Roman" w:hAnsi="Times New Roman"/>
                      <w:sz w:val="24"/>
                      <w:szCs w:val="24"/>
                      <w:lang w:val="uk-UA" w:eastAsia="zh-CN" w:bidi="hi-IN"/>
                    </w:rPr>
                    <w:t>3</w:t>
                  </w:r>
                </w:p>
              </w:tc>
              <w:tc>
                <w:tcPr>
                  <w:tcW w:w="6067" w:type="dxa"/>
                  <w:vAlign w:val="center"/>
                </w:tcPr>
                <w:p w14:paraId="06A9F5F0" w14:textId="77777777" w:rsidR="006E0C0D" w:rsidRPr="006E0C0D" w:rsidRDefault="006E0C0D" w:rsidP="00F144F5">
                  <w:pPr>
                    <w:framePr w:hSpace="180" w:wrap="around" w:vAnchor="text" w:hAnchor="margin" w:x="216" w:y="182"/>
                    <w:suppressLineNumbers/>
                    <w:suppressAutoHyphens/>
                    <w:spacing w:after="0" w:line="240" w:lineRule="auto"/>
                    <w:ind w:firstLine="13"/>
                    <w:rPr>
                      <w:rFonts w:ascii="Times New Roman" w:hAnsi="Times New Roman"/>
                      <w:sz w:val="24"/>
                      <w:szCs w:val="24"/>
                      <w:lang w:val="uk-UA" w:eastAsia="zh-CN" w:bidi="hi-IN"/>
                    </w:rPr>
                  </w:pPr>
                  <w:r w:rsidRPr="006E0C0D">
                    <w:rPr>
                      <w:rFonts w:ascii="Times New Roman" w:hAnsi="Times New Roman"/>
                      <w:sz w:val="24"/>
                      <w:szCs w:val="24"/>
                      <w:lang w:val="uk-UA" w:eastAsia="zh-CN" w:bidi="hi-IN"/>
                    </w:rPr>
                    <w:t xml:space="preserve">Репродуктивна відповідь; завдання виконані за </w:t>
                  </w:r>
                  <w:r w:rsidRPr="006E0C0D">
                    <w:rPr>
                      <w:rFonts w:ascii="Times New Roman" w:hAnsi="Times New Roman"/>
                      <w:spacing w:val="-10"/>
                      <w:sz w:val="24"/>
                      <w:szCs w:val="24"/>
                      <w:lang w:val="uk-UA" w:eastAsia="zh-CN" w:bidi="hi-IN"/>
                    </w:rPr>
                    <w:t>репродуктивним видом складності, містять помилки</w:t>
                  </w:r>
                </w:p>
              </w:tc>
            </w:tr>
            <w:tr w:rsidR="006E0C0D" w:rsidRPr="00E81721" w14:paraId="2150F937" w14:textId="77777777" w:rsidTr="004C496B">
              <w:trPr>
                <w:jc w:val="center"/>
              </w:trPr>
              <w:tc>
                <w:tcPr>
                  <w:tcW w:w="301" w:type="dxa"/>
                  <w:vMerge/>
                  <w:vAlign w:val="center"/>
                </w:tcPr>
                <w:p w14:paraId="362021E5" w14:textId="77777777" w:rsidR="006E0C0D" w:rsidRPr="006E0C0D" w:rsidRDefault="006E0C0D" w:rsidP="00F144F5">
                  <w:pPr>
                    <w:framePr w:hSpace="180" w:wrap="around" w:vAnchor="text" w:hAnchor="margin" w:x="216" w:y="182"/>
                    <w:spacing w:after="200" w:line="240" w:lineRule="auto"/>
                    <w:rPr>
                      <w:rFonts w:ascii="Times New Roman" w:eastAsia="Times New Roman" w:hAnsi="Times New Roman"/>
                      <w:sz w:val="24"/>
                      <w:szCs w:val="24"/>
                      <w:lang w:val="uk-UA" w:eastAsia="zh-CN" w:bidi="hi-IN"/>
                    </w:rPr>
                  </w:pPr>
                </w:p>
              </w:tc>
              <w:tc>
                <w:tcPr>
                  <w:tcW w:w="1967" w:type="dxa"/>
                  <w:vMerge/>
                  <w:vAlign w:val="center"/>
                </w:tcPr>
                <w:p w14:paraId="09C12423" w14:textId="77777777" w:rsidR="006E0C0D" w:rsidRPr="006E0C0D" w:rsidRDefault="006E0C0D" w:rsidP="00F144F5">
                  <w:pPr>
                    <w:framePr w:hSpace="180" w:wrap="around" w:vAnchor="text" w:hAnchor="margin" w:x="216" w:y="182"/>
                    <w:spacing w:after="200" w:line="240" w:lineRule="auto"/>
                    <w:rPr>
                      <w:rFonts w:ascii="Times New Roman" w:eastAsia="Times New Roman" w:hAnsi="Times New Roman"/>
                      <w:sz w:val="24"/>
                      <w:szCs w:val="24"/>
                      <w:lang w:val="uk-UA" w:eastAsia="zh-CN" w:bidi="hi-IN"/>
                    </w:rPr>
                  </w:pPr>
                </w:p>
              </w:tc>
              <w:tc>
                <w:tcPr>
                  <w:tcW w:w="1588" w:type="dxa"/>
                  <w:vAlign w:val="center"/>
                </w:tcPr>
                <w:p w14:paraId="5194134D" w14:textId="77777777" w:rsidR="006E0C0D" w:rsidRPr="006E0C0D" w:rsidRDefault="006E0C0D" w:rsidP="00F144F5">
                  <w:pPr>
                    <w:framePr w:hSpace="180" w:wrap="around" w:vAnchor="text" w:hAnchor="margin" w:x="216" w:y="182"/>
                    <w:suppressLineNumbers/>
                    <w:suppressAutoHyphens/>
                    <w:spacing w:after="0" w:line="240" w:lineRule="auto"/>
                    <w:jc w:val="center"/>
                    <w:rPr>
                      <w:rFonts w:ascii="Times New Roman" w:hAnsi="Times New Roman"/>
                      <w:sz w:val="24"/>
                      <w:szCs w:val="24"/>
                      <w:lang w:val="uk-UA" w:eastAsia="zh-CN" w:bidi="hi-IN"/>
                    </w:rPr>
                  </w:pPr>
                  <w:r w:rsidRPr="006E0C0D">
                    <w:rPr>
                      <w:rFonts w:ascii="Times New Roman" w:hAnsi="Times New Roman"/>
                      <w:sz w:val="24"/>
                      <w:szCs w:val="24"/>
                      <w:lang w:val="uk-UA" w:eastAsia="zh-CN" w:bidi="hi-IN"/>
                    </w:rPr>
                    <w:t>2</w:t>
                  </w:r>
                </w:p>
              </w:tc>
              <w:tc>
                <w:tcPr>
                  <w:tcW w:w="6067" w:type="dxa"/>
                  <w:vAlign w:val="center"/>
                </w:tcPr>
                <w:p w14:paraId="38B560D7" w14:textId="77777777" w:rsidR="006E0C0D" w:rsidRPr="006E0C0D" w:rsidRDefault="006E0C0D" w:rsidP="00F144F5">
                  <w:pPr>
                    <w:framePr w:hSpace="180" w:wrap="around" w:vAnchor="text" w:hAnchor="margin" w:x="216" w:y="182"/>
                    <w:suppressLineNumbers/>
                    <w:suppressAutoHyphens/>
                    <w:spacing w:after="0" w:line="240" w:lineRule="auto"/>
                    <w:rPr>
                      <w:rFonts w:ascii="Times New Roman" w:hAnsi="Times New Roman"/>
                      <w:sz w:val="24"/>
                      <w:szCs w:val="24"/>
                      <w:lang w:val="uk-UA" w:eastAsia="zh-CN" w:bidi="hi-IN"/>
                    </w:rPr>
                  </w:pPr>
                  <w:r w:rsidRPr="006E0C0D">
                    <w:rPr>
                      <w:rFonts w:ascii="Times New Roman" w:hAnsi="Times New Roman"/>
                      <w:sz w:val="24"/>
                      <w:szCs w:val="24"/>
                      <w:lang w:val="uk-UA" w:eastAsia="zh-CN" w:bidi="hi-IN"/>
                    </w:rPr>
                    <w:t>Фрагментарна, не аргументована відповідь; завдання не виконані у відповідності з вимогами, допущені множинні помилки</w:t>
                  </w:r>
                </w:p>
              </w:tc>
            </w:tr>
            <w:tr w:rsidR="006E0C0D" w:rsidRPr="00E81721" w14:paraId="7A3503F7" w14:textId="77777777" w:rsidTr="004C496B">
              <w:trPr>
                <w:jc w:val="center"/>
              </w:trPr>
              <w:tc>
                <w:tcPr>
                  <w:tcW w:w="301" w:type="dxa"/>
                  <w:vMerge/>
                  <w:vAlign w:val="center"/>
                </w:tcPr>
                <w:p w14:paraId="3A75760B" w14:textId="77777777" w:rsidR="006E0C0D" w:rsidRPr="006E0C0D" w:rsidRDefault="006E0C0D" w:rsidP="00F144F5">
                  <w:pPr>
                    <w:framePr w:hSpace="180" w:wrap="around" w:vAnchor="text" w:hAnchor="margin" w:x="216" w:y="182"/>
                    <w:spacing w:after="200" w:line="240" w:lineRule="auto"/>
                    <w:rPr>
                      <w:rFonts w:ascii="Times New Roman" w:eastAsia="Times New Roman" w:hAnsi="Times New Roman"/>
                      <w:sz w:val="24"/>
                      <w:szCs w:val="24"/>
                      <w:lang w:val="uk-UA" w:eastAsia="zh-CN" w:bidi="hi-IN"/>
                    </w:rPr>
                  </w:pPr>
                </w:p>
              </w:tc>
              <w:tc>
                <w:tcPr>
                  <w:tcW w:w="1967" w:type="dxa"/>
                  <w:vMerge/>
                  <w:vAlign w:val="center"/>
                </w:tcPr>
                <w:p w14:paraId="473E4D47" w14:textId="77777777" w:rsidR="006E0C0D" w:rsidRPr="006E0C0D" w:rsidRDefault="006E0C0D" w:rsidP="00F144F5">
                  <w:pPr>
                    <w:framePr w:hSpace="180" w:wrap="around" w:vAnchor="text" w:hAnchor="margin" w:x="216" w:y="182"/>
                    <w:spacing w:after="200" w:line="240" w:lineRule="auto"/>
                    <w:rPr>
                      <w:rFonts w:ascii="Times New Roman" w:eastAsia="Times New Roman" w:hAnsi="Times New Roman"/>
                      <w:sz w:val="24"/>
                      <w:szCs w:val="24"/>
                      <w:lang w:val="uk-UA" w:eastAsia="zh-CN" w:bidi="hi-IN"/>
                    </w:rPr>
                  </w:pPr>
                </w:p>
              </w:tc>
              <w:tc>
                <w:tcPr>
                  <w:tcW w:w="1588" w:type="dxa"/>
                  <w:vMerge w:val="restart"/>
                  <w:vAlign w:val="center"/>
                </w:tcPr>
                <w:p w14:paraId="3C2768FF" w14:textId="77777777" w:rsidR="006E0C0D" w:rsidRPr="006E0C0D" w:rsidRDefault="006E0C0D" w:rsidP="00F144F5">
                  <w:pPr>
                    <w:framePr w:hSpace="180" w:wrap="around" w:vAnchor="text" w:hAnchor="margin" w:x="216" w:y="182"/>
                    <w:suppressLineNumbers/>
                    <w:suppressAutoHyphens/>
                    <w:spacing w:after="0" w:line="240" w:lineRule="auto"/>
                    <w:jc w:val="center"/>
                    <w:rPr>
                      <w:rFonts w:ascii="Times New Roman" w:hAnsi="Times New Roman"/>
                      <w:sz w:val="24"/>
                      <w:szCs w:val="24"/>
                      <w:lang w:val="uk-UA" w:eastAsia="zh-CN" w:bidi="hi-IN"/>
                    </w:rPr>
                  </w:pPr>
                  <w:r w:rsidRPr="006E0C0D">
                    <w:rPr>
                      <w:rFonts w:ascii="Times New Roman" w:hAnsi="Times New Roman"/>
                      <w:sz w:val="24"/>
                      <w:szCs w:val="24"/>
                      <w:lang w:val="uk-UA" w:eastAsia="zh-CN" w:bidi="hi-IN"/>
                    </w:rPr>
                    <w:t>0</w:t>
                  </w:r>
                </w:p>
              </w:tc>
              <w:tc>
                <w:tcPr>
                  <w:tcW w:w="6067" w:type="dxa"/>
                  <w:vAlign w:val="center"/>
                </w:tcPr>
                <w:p w14:paraId="4EF3CE0F" w14:textId="77777777" w:rsidR="006E0C0D" w:rsidRPr="006E0C0D" w:rsidRDefault="006E0C0D" w:rsidP="00F144F5">
                  <w:pPr>
                    <w:framePr w:hSpace="180" w:wrap="around" w:vAnchor="text" w:hAnchor="margin" w:x="216" w:y="182"/>
                    <w:suppressLineNumbers/>
                    <w:suppressAutoHyphens/>
                    <w:spacing w:after="0" w:line="240" w:lineRule="auto"/>
                    <w:rPr>
                      <w:rFonts w:ascii="Times New Roman" w:hAnsi="Times New Roman"/>
                      <w:spacing w:val="-6"/>
                      <w:sz w:val="24"/>
                      <w:szCs w:val="24"/>
                      <w:lang w:val="uk-UA" w:eastAsia="zh-CN" w:bidi="hi-IN"/>
                    </w:rPr>
                  </w:pPr>
                  <w:r w:rsidRPr="006E0C0D">
                    <w:rPr>
                      <w:rFonts w:ascii="Times New Roman" w:hAnsi="Times New Roman"/>
                      <w:spacing w:val="-6"/>
                      <w:sz w:val="24"/>
                      <w:szCs w:val="24"/>
                      <w:lang w:val="uk-UA" w:eastAsia="zh-CN" w:bidi="hi-IN"/>
                    </w:rPr>
                    <w:t>Непідготовленість до заняття; невиконання завдань</w:t>
                  </w:r>
                </w:p>
              </w:tc>
            </w:tr>
            <w:tr w:rsidR="006E0C0D" w:rsidRPr="006E0C0D" w14:paraId="633C9718" w14:textId="77777777" w:rsidTr="004C496B">
              <w:trPr>
                <w:jc w:val="center"/>
              </w:trPr>
              <w:tc>
                <w:tcPr>
                  <w:tcW w:w="301" w:type="dxa"/>
                  <w:vMerge/>
                  <w:vAlign w:val="center"/>
                </w:tcPr>
                <w:p w14:paraId="5EE617DC" w14:textId="77777777" w:rsidR="006E0C0D" w:rsidRPr="006E0C0D" w:rsidRDefault="006E0C0D" w:rsidP="00F144F5">
                  <w:pPr>
                    <w:framePr w:hSpace="180" w:wrap="around" w:vAnchor="text" w:hAnchor="margin" w:x="216" w:y="182"/>
                    <w:spacing w:after="200" w:line="240" w:lineRule="auto"/>
                    <w:rPr>
                      <w:rFonts w:ascii="Times New Roman" w:eastAsia="Times New Roman" w:hAnsi="Times New Roman"/>
                      <w:sz w:val="24"/>
                      <w:szCs w:val="24"/>
                      <w:lang w:val="uk-UA" w:eastAsia="zh-CN" w:bidi="hi-IN"/>
                    </w:rPr>
                  </w:pPr>
                </w:p>
              </w:tc>
              <w:tc>
                <w:tcPr>
                  <w:tcW w:w="1967" w:type="dxa"/>
                  <w:vMerge/>
                  <w:vAlign w:val="center"/>
                </w:tcPr>
                <w:p w14:paraId="3C2E39F3" w14:textId="77777777" w:rsidR="006E0C0D" w:rsidRPr="006E0C0D" w:rsidRDefault="006E0C0D" w:rsidP="00F144F5">
                  <w:pPr>
                    <w:framePr w:hSpace="180" w:wrap="around" w:vAnchor="text" w:hAnchor="margin" w:x="216" w:y="182"/>
                    <w:spacing w:after="200" w:line="240" w:lineRule="auto"/>
                    <w:rPr>
                      <w:rFonts w:ascii="Times New Roman" w:eastAsia="Times New Roman" w:hAnsi="Times New Roman"/>
                      <w:sz w:val="24"/>
                      <w:szCs w:val="24"/>
                      <w:lang w:val="uk-UA" w:eastAsia="zh-CN" w:bidi="hi-IN"/>
                    </w:rPr>
                  </w:pPr>
                </w:p>
              </w:tc>
              <w:tc>
                <w:tcPr>
                  <w:tcW w:w="1588" w:type="dxa"/>
                  <w:vMerge/>
                  <w:vAlign w:val="center"/>
                </w:tcPr>
                <w:p w14:paraId="5471EFC0" w14:textId="77777777" w:rsidR="006E0C0D" w:rsidRPr="006E0C0D" w:rsidRDefault="006E0C0D" w:rsidP="00F144F5">
                  <w:pPr>
                    <w:framePr w:hSpace="180" w:wrap="around" w:vAnchor="text" w:hAnchor="margin" w:x="216" w:y="182"/>
                    <w:suppressLineNumbers/>
                    <w:suppressAutoHyphens/>
                    <w:spacing w:after="0" w:line="240" w:lineRule="auto"/>
                    <w:rPr>
                      <w:rFonts w:ascii="Times New Roman" w:hAnsi="Times New Roman"/>
                      <w:sz w:val="24"/>
                      <w:szCs w:val="24"/>
                      <w:lang w:val="uk-UA" w:eastAsia="zh-CN" w:bidi="hi-IN"/>
                    </w:rPr>
                  </w:pPr>
                </w:p>
              </w:tc>
              <w:tc>
                <w:tcPr>
                  <w:tcW w:w="6067" w:type="dxa"/>
                  <w:vAlign w:val="center"/>
                </w:tcPr>
                <w:p w14:paraId="320775BD" w14:textId="77777777" w:rsidR="006E0C0D" w:rsidRPr="006E0C0D" w:rsidRDefault="006E0C0D" w:rsidP="00F144F5">
                  <w:pPr>
                    <w:framePr w:hSpace="180" w:wrap="around" w:vAnchor="text" w:hAnchor="margin" w:x="216" w:y="182"/>
                    <w:suppressLineNumbers/>
                    <w:suppressAutoHyphens/>
                    <w:spacing w:after="0" w:line="240" w:lineRule="auto"/>
                    <w:rPr>
                      <w:rFonts w:ascii="Times New Roman" w:hAnsi="Times New Roman"/>
                      <w:sz w:val="24"/>
                      <w:szCs w:val="24"/>
                      <w:lang w:val="uk-UA" w:eastAsia="zh-CN" w:bidi="hi-IN"/>
                    </w:rPr>
                  </w:pPr>
                  <w:r w:rsidRPr="006E0C0D">
                    <w:rPr>
                      <w:rFonts w:ascii="Times New Roman" w:hAnsi="Times New Roman"/>
                      <w:sz w:val="24"/>
                      <w:szCs w:val="24"/>
                      <w:lang w:val="uk-UA" w:eastAsia="zh-CN" w:bidi="hi-IN"/>
                    </w:rPr>
                    <w:t>Відсутність на занятті</w:t>
                  </w:r>
                </w:p>
              </w:tc>
            </w:tr>
            <w:tr w:rsidR="006E0C0D" w:rsidRPr="00E81721" w14:paraId="40D0E8DE" w14:textId="77777777" w:rsidTr="004C496B">
              <w:trPr>
                <w:jc w:val="center"/>
              </w:trPr>
              <w:tc>
                <w:tcPr>
                  <w:tcW w:w="301" w:type="dxa"/>
                  <w:vMerge w:val="restart"/>
                  <w:vAlign w:val="center"/>
                </w:tcPr>
                <w:p w14:paraId="267D5FD8" w14:textId="77777777" w:rsidR="006E0C0D" w:rsidRPr="006E0C0D" w:rsidRDefault="006E0C0D" w:rsidP="00F144F5">
                  <w:pPr>
                    <w:framePr w:hSpace="180" w:wrap="around" w:vAnchor="text" w:hAnchor="margin" w:x="216" w:y="182"/>
                    <w:spacing w:after="200" w:line="240" w:lineRule="auto"/>
                    <w:rPr>
                      <w:rFonts w:ascii="Times New Roman" w:eastAsia="Times New Roman" w:hAnsi="Times New Roman"/>
                      <w:sz w:val="24"/>
                      <w:szCs w:val="24"/>
                      <w:lang w:val="uk-UA" w:eastAsia="zh-CN" w:bidi="hi-IN"/>
                    </w:rPr>
                  </w:pPr>
                </w:p>
              </w:tc>
              <w:tc>
                <w:tcPr>
                  <w:tcW w:w="1967" w:type="dxa"/>
                  <w:vMerge w:val="restart"/>
                  <w:vAlign w:val="center"/>
                </w:tcPr>
                <w:p w14:paraId="32D29911" w14:textId="77777777" w:rsidR="006E0C0D" w:rsidRPr="006E0C0D" w:rsidRDefault="006E0C0D" w:rsidP="00F144F5">
                  <w:pPr>
                    <w:framePr w:hSpace="180" w:wrap="around" w:vAnchor="text" w:hAnchor="margin" w:x="216" w:y="182"/>
                    <w:spacing w:after="200" w:line="240" w:lineRule="auto"/>
                    <w:rPr>
                      <w:rFonts w:ascii="Times New Roman" w:eastAsia="Times New Roman" w:hAnsi="Times New Roman"/>
                      <w:sz w:val="24"/>
                      <w:szCs w:val="24"/>
                      <w:lang w:val="uk-UA" w:eastAsia="zh-CN" w:bidi="hi-IN"/>
                    </w:rPr>
                  </w:pPr>
                </w:p>
              </w:tc>
              <w:tc>
                <w:tcPr>
                  <w:tcW w:w="7655" w:type="dxa"/>
                  <w:gridSpan w:val="2"/>
                  <w:vAlign w:val="center"/>
                </w:tcPr>
                <w:p w14:paraId="5446F279" w14:textId="77777777" w:rsidR="006E0C0D" w:rsidRPr="006E0C0D" w:rsidRDefault="006E0C0D" w:rsidP="00F144F5">
                  <w:pPr>
                    <w:framePr w:hSpace="180" w:wrap="around" w:vAnchor="text" w:hAnchor="margin" w:x="216" w:y="182"/>
                    <w:suppressLineNumbers/>
                    <w:suppressAutoHyphens/>
                    <w:spacing w:after="0" w:line="240" w:lineRule="auto"/>
                    <w:jc w:val="center"/>
                    <w:rPr>
                      <w:rFonts w:ascii="Times New Roman" w:hAnsi="Times New Roman"/>
                      <w:i/>
                      <w:sz w:val="24"/>
                      <w:szCs w:val="24"/>
                      <w:lang w:val="uk-UA" w:eastAsia="zh-CN" w:bidi="hi-IN"/>
                    </w:rPr>
                  </w:pPr>
                  <w:r w:rsidRPr="006E0C0D">
                    <w:rPr>
                      <w:rFonts w:ascii="Times New Roman" w:hAnsi="Times New Roman"/>
                      <w:i/>
                      <w:sz w:val="24"/>
                      <w:szCs w:val="24"/>
                      <w:lang w:val="uk-UA" w:eastAsia="zh-CN" w:bidi="hi-IN"/>
                    </w:rPr>
                    <w:t xml:space="preserve">Критерії оцінювання результатів поточних тестів </w:t>
                  </w:r>
                  <w:r w:rsidRPr="006E0C0D">
                    <w:rPr>
                      <w:rFonts w:ascii="Times New Roman" w:hAnsi="Times New Roman"/>
                      <w:i/>
                      <w:spacing w:val="-18"/>
                      <w:sz w:val="24"/>
                      <w:szCs w:val="24"/>
                      <w:lang w:val="uk-UA" w:eastAsia="zh-CN" w:bidi="hi-IN"/>
                    </w:rPr>
                    <w:t>для</w:t>
                  </w:r>
                  <w:r w:rsidRPr="006E0C0D">
                    <w:rPr>
                      <w:rFonts w:ascii="Times New Roman" w:hAnsi="Times New Roman"/>
                      <w:i/>
                      <w:sz w:val="24"/>
                      <w:szCs w:val="24"/>
                      <w:lang w:val="uk-UA" w:eastAsia="zh-CN" w:bidi="hi-IN"/>
                    </w:rPr>
                    <w:t xml:space="preserve"> експрес-контролю</w:t>
                  </w:r>
                </w:p>
              </w:tc>
            </w:tr>
            <w:tr w:rsidR="006E0C0D" w:rsidRPr="006E0C0D" w14:paraId="5C8B3A07" w14:textId="77777777" w:rsidTr="004C496B">
              <w:trPr>
                <w:jc w:val="center"/>
              </w:trPr>
              <w:tc>
                <w:tcPr>
                  <w:tcW w:w="301" w:type="dxa"/>
                  <w:vMerge/>
                  <w:vAlign w:val="center"/>
                </w:tcPr>
                <w:p w14:paraId="29826F7B" w14:textId="77777777" w:rsidR="006E0C0D" w:rsidRPr="006E0C0D" w:rsidRDefault="006E0C0D" w:rsidP="00F144F5">
                  <w:pPr>
                    <w:framePr w:hSpace="180" w:wrap="around" w:vAnchor="text" w:hAnchor="margin" w:x="216" w:y="182"/>
                    <w:spacing w:after="200" w:line="240" w:lineRule="auto"/>
                    <w:rPr>
                      <w:rFonts w:ascii="Times New Roman" w:eastAsia="Times New Roman" w:hAnsi="Times New Roman"/>
                      <w:sz w:val="24"/>
                      <w:szCs w:val="24"/>
                      <w:lang w:val="uk-UA" w:eastAsia="zh-CN" w:bidi="hi-IN"/>
                    </w:rPr>
                  </w:pPr>
                </w:p>
              </w:tc>
              <w:tc>
                <w:tcPr>
                  <w:tcW w:w="1967" w:type="dxa"/>
                  <w:vMerge/>
                  <w:vAlign w:val="center"/>
                </w:tcPr>
                <w:p w14:paraId="0BFB8B91" w14:textId="77777777" w:rsidR="006E0C0D" w:rsidRPr="006E0C0D" w:rsidRDefault="006E0C0D" w:rsidP="00F144F5">
                  <w:pPr>
                    <w:framePr w:hSpace="180" w:wrap="around" w:vAnchor="text" w:hAnchor="margin" w:x="216" w:y="182"/>
                    <w:spacing w:after="200" w:line="240" w:lineRule="auto"/>
                    <w:rPr>
                      <w:rFonts w:ascii="Times New Roman" w:eastAsia="Times New Roman" w:hAnsi="Times New Roman"/>
                      <w:sz w:val="24"/>
                      <w:szCs w:val="24"/>
                      <w:lang w:val="uk-UA" w:eastAsia="zh-CN" w:bidi="hi-IN"/>
                    </w:rPr>
                  </w:pPr>
                </w:p>
              </w:tc>
              <w:tc>
                <w:tcPr>
                  <w:tcW w:w="1588" w:type="dxa"/>
                  <w:vAlign w:val="center"/>
                </w:tcPr>
                <w:p w14:paraId="4C25F0E6" w14:textId="77777777" w:rsidR="006E0C0D" w:rsidRPr="006E0C0D" w:rsidRDefault="006E0C0D" w:rsidP="00F144F5">
                  <w:pPr>
                    <w:framePr w:hSpace="180" w:wrap="around" w:vAnchor="text" w:hAnchor="margin" w:x="216" w:y="182"/>
                    <w:suppressLineNumbers/>
                    <w:suppressAutoHyphens/>
                    <w:spacing w:after="0" w:line="240" w:lineRule="auto"/>
                    <w:jc w:val="center"/>
                    <w:rPr>
                      <w:rFonts w:ascii="Times New Roman" w:hAnsi="Times New Roman"/>
                      <w:sz w:val="24"/>
                      <w:szCs w:val="24"/>
                      <w:lang w:val="uk-UA" w:eastAsia="zh-CN" w:bidi="hi-IN"/>
                    </w:rPr>
                  </w:pPr>
                  <w:r w:rsidRPr="006E0C0D">
                    <w:rPr>
                      <w:rFonts w:ascii="Times New Roman" w:hAnsi="Times New Roman"/>
                      <w:sz w:val="24"/>
                      <w:szCs w:val="24"/>
                      <w:lang w:val="uk-UA" w:eastAsia="zh-CN" w:bidi="hi-IN"/>
                    </w:rPr>
                    <w:t>5</w:t>
                  </w:r>
                </w:p>
              </w:tc>
              <w:tc>
                <w:tcPr>
                  <w:tcW w:w="6067" w:type="dxa"/>
                  <w:vAlign w:val="center"/>
                </w:tcPr>
                <w:p w14:paraId="66977C5F" w14:textId="77777777" w:rsidR="006E0C0D" w:rsidRPr="006E0C0D" w:rsidRDefault="006E0C0D" w:rsidP="00F144F5">
                  <w:pPr>
                    <w:framePr w:hSpace="180" w:wrap="around" w:vAnchor="text" w:hAnchor="margin" w:x="216" w:y="182"/>
                    <w:tabs>
                      <w:tab w:val="left" w:pos="0"/>
                    </w:tabs>
                    <w:spacing w:after="0" w:line="240" w:lineRule="auto"/>
                    <w:jc w:val="both"/>
                    <w:rPr>
                      <w:rFonts w:ascii="Times New Roman" w:eastAsia="Times New Roman" w:hAnsi="Times New Roman"/>
                      <w:sz w:val="24"/>
                      <w:szCs w:val="24"/>
                      <w:lang w:val="uk-UA" w:eastAsia="ru-RU"/>
                    </w:rPr>
                  </w:pPr>
                  <w:r w:rsidRPr="006E0C0D">
                    <w:rPr>
                      <w:rFonts w:ascii="Times New Roman" w:eastAsia="Times New Roman" w:hAnsi="Times New Roman"/>
                      <w:sz w:val="24"/>
                      <w:szCs w:val="24"/>
                      <w:lang w:val="uk-UA" w:eastAsia="ru-RU"/>
                    </w:rPr>
                    <w:t xml:space="preserve">100 – 90 % правильних відповідей </w:t>
                  </w:r>
                </w:p>
              </w:tc>
            </w:tr>
            <w:tr w:rsidR="006E0C0D" w:rsidRPr="006E0C0D" w14:paraId="48CB70D6" w14:textId="77777777" w:rsidTr="004C496B">
              <w:trPr>
                <w:trHeight w:val="373"/>
                <w:jc w:val="center"/>
              </w:trPr>
              <w:tc>
                <w:tcPr>
                  <w:tcW w:w="301" w:type="dxa"/>
                  <w:vMerge/>
                  <w:vAlign w:val="center"/>
                </w:tcPr>
                <w:p w14:paraId="643DFF80" w14:textId="77777777" w:rsidR="006E0C0D" w:rsidRPr="006E0C0D" w:rsidRDefault="006E0C0D" w:rsidP="00F144F5">
                  <w:pPr>
                    <w:framePr w:hSpace="180" w:wrap="around" w:vAnchor="text" w:hAnchor="margin" w:x="216" w:y="182"/>
                    <w:spacing w:after="200" w:line="240" w:lineRule="auto"/>
                    <w:rPr>
                      <w:rFonts w:ascii="Times New Roman" w:eastAsia="Times New Roman" w:hAnsi="Times New Roman"/>
                      <w:sz w:val="24"/>
                      <w:szCs w:val="24"/>
                      <w:lang w:val="uk-UA" w:eastAsia="zh-CN" w:bidi="hi-IN"/>
                    </w:rPr>
                  </w:pPr>
                </w:p>
              </w:tc>
              <w:tc>
                <w:tcPr>
                  <w:tcW w:w="1967" w:type="dxa"/>
                  <w:vMerge/>
                  <w:vAlign w:val="center"/>
                </w:tcPr>
                <w:p w14:paraId="397FACFD" w14:textId="77777777" w:rsidR="006E0C0D" w:rsidRPr="006E0C0D" w:rsidRDefault="006E0C0D" w:rsidP="00F144F5">
                  <w:pPr>
                    <w:framePr w:hSpace="180" w:wrap="around" w:vAnchor="text" w:hAnchor="margin" w:x="216" w:y="182"/>
                    <w:spacing w:after="200" w:line="240" w:lineRule="auto"/>
                    <w:rPr>
                      <w:rFonts w:ascii="Times New Roman" w:eastAsia="Times New Roman" w:hAnsi="Times New Roman"/>
                      <w:sz w:val="24"/>
                      <w:szCs w:val="24"/>
                      <w:lang w:val="uk-UA" w:eastAsia="zh-CN" w:bidi="hi-IN"/>
                    </w:rPr>
                  </w:pPr>
                </w:p>
              </w:tc>
              <w:tc>
                <w:tcPr>
                  <w:tcW w:w="1588" w:type="dxa"/>
                  <w:vAlign w:val="center"/>
                </w:tcPr>
                <w:p w14:paraId="721C376E" w14:textId="77777777" w:rsidR="006E0C0D" w:rsidRPr="006E0C0D" w:rsidRDefault="006E0C0D" w:rsidP="00F144F5">
                  <w:pPr>
                    <w:framePr w:hSpace="180" w:wrap="around" w:vAnchor="text" w:hAnchor="margin" w:x="216" w:y="182"/>
                    <w:suppressLineNumbers/>
                    <w:suppressAutoHyphens/>
                    <w:spacing w:after="0" w:line="240" w:lineRule="auto"/>
                    <w:jc w:val="center"/>
                    <w:rPr>
                      <w:rFonts w:ascii="Times New Roman" w:hAnsi="Times New Roman"/>
                      <w:sz w:val="24"/>
                      <w:szCs w:val="24"/>
                      <w:lang w:val="uk-UA" w:eastAsia="zh-CN" w:bidi="hi-IN"/>
                    </w:rPr>
                  </w:pPr>
                  <w:r w:rsidRPr="006E0C0D">
                    <w:rPr>
                      <w:rFonts w:ascii="Times New Roman" w:hAnsi="Times New Roman"/>
                      <w:sz w:val="24"/>
                      <w:szCs w:val="24"/>
                      <w:lang w:val="uk-UA" w:eastAsia="zh-CN" w:bidi="hi-IN"/>
                    </w:rPr>
                    <w:t>4</w:t>
                  </w:r>
                </w:p>
              </w:tc>
              <w:tc>
                <w:tcPr>
                  <w:tcW w:w="6067" w:type="dxa"/>
                  <w:vAlign w:val="center"/>
                </w:tcPr>
                <w:p w14:paraId="3F8768C7" w14:textId="77777777" w:rsidR="006E0C0D" w:rsidRPr="006E0C0D" w:rsidRDefault="006E0C0D" w:rsidP="00F144F5">
                  <w:pPr>
                    <w:framePr w:hSpace="180" w:wrap="around" w:vAnchor="text" w:hAnchor="margin" w:x="216" w:y="182"/>
                    <w:suppressLineNumbers/>
                    <w:suppressAutoHyphens/>
                    <w:spacing w:after="0" w:line="240" w:lineRule="auto"/>
                    <w:rPr>
                      <w:rFonts w:ascii="Times New Roman" w:hAnsi="Times New Roman"/>
                      <w:sz w:val="24"/>
                      <w:szCs w:val="24"/>
                      <w:lang w:val="uk-UA" w:eastAsia="zh-CN" w:bidi="hi-IN"/>
                    </w:rPr>
                  </w:pPr>
                  <w:r w:rsidRPr="006E0C0D">
                    <w:rPr>
                      <w:rFonts w:ascii="Times New Roman" w:hAnsi="Times New Roman"/>
                      <w:sz w:val="24"/>
                      <w:szCs w:val="24"/>
                      <w:lang w:val="uk-UA" w:eastAsia="zh-CN" w:bidi="hi-IN"/>
                    </w:rPr>
                    <w:t>89 – 75 %  правильних відповідей</w:t>
                  </w:r>
                </w:p>
              </w:tc>
            </w:tr>
            <w:tr w:rsidR="006E0C0D" w:rsidRPr="006E0C0D" w14:paraId="4A87F0AC" w14:textId="77777777" w:rsidTr="004C496B">
              <w:trPr>
                <w:jc w:val="center"/>
              </w:trPr>
              <w:tc>
                <w:tcPr>
                  <w:tcW w:w="301" w:type="dxa"/>
                  <w:vMerge/>
                  <w:vAlign w:val="center"/>
                </w:tcPr>
                <w:p w14:paraId="3FB493B7" w14:textId="77777777" w:rsidR="006E0C0D" w:rsidRPr="006E0C0D" w:rsidRDefault="006E0C0D" w:rsidP="00F144F5">
                  <w:pPr>
                    <w:framePr w:hSpace="180" w:wrap="around" w:vAnchor="text" w:hAnchor="margin" w:x="216" w:y="182"/>
                    <w:spacing w:after="200" w:line="240" w:lineRule="auto"/>
                    <w:rPr>
                      <w:rFonts w:ascii="Times New Roman" w:eastAsia="Times New Roman" w:hAnsi="Times New Roman"/>
                      <w:sz w:val="24"/>
                      <w:szCs w:val="24"/>
                      <w:lang w:val="uk-UA" w:eastAsia="zh-CN" w:bidi="hi-IN"/>
                    </w:rPr>
                  </w:pPr>
                </w:p>
              </w:tc>
              <w:tc>
                <w:tcPr>
                  <w:tcW w:w="1967" w:type="dxa"/>
                  <w:vMerge/>
                  <w:vAlign w:val="center"/>
                </w:tcPr>
                <w:p w14:paraId="0D93A262" w14:textId="77777777" w:rsidR="006E0C0D" w:rsidRPr="006E0C0D" w:rsidRDefault="006E0C0D" w:rsidP="00F144F5">
                  <w:pPr>
                    <w:framePr w:hSpace="180" w:wrap="around" w:vAnchor="text" w:hAnchor="margin" w:x="216" w:y="182"/>
                    <w:spacing w:after="200" w:line="240" w:lineRule="auto"/>
                    <w:rPr>
                      <w:rFonts w:ascii="Times New Roman" w:eastAsia="Times New Roman" w:hAnsi="Times New Roman"/>
                      <w:sz w:val="24"/>
                      <w:szCs w:val="24"/>
                      <w:lang w:val="uk-UA" w:eastAsia="zh-CN" w:bidi="hi-IN"/>
                    </w:rPr>
                  </w:pPr>
                </w:p>
              </w:tc>
              <w:tc>
                <w:tcPr>
                  <w:tcW w:w="1588" w:type="dxa"/>
                  <w:vAlign w:val="center"/>
                </w:tcPr>
                <w:p w14:paraId="73C94757" w14:textId="77777777" w:rsidR="006E0C0D" w:rsidRPr="006E0C0D" w:rsidRDefault="006E0C0D" w:rsidP="00F144F5">
                  <w:pPr>
                    <w:framePr w:hSpace="180" w:wrap="around" w:vAnchor="text" w:hAnchor="margin" w:x="216" w:y="182"/>
                    <w:suppressLineNumbers/>
                    <w:suppressAutoHyphens/>
                    <w:spacing w:after="0" w:line="240" w:lineRule="auto"/>
                    <w:jc w:val="center"/>
                    <w:rPr>
                      <w:rFonts w:ascii="Times New Roman" w:hAnsi="Times New Roman"/>
                      <w:sz w:val="24"/>
                      <w:szCs w:val="24"/>
                      <w:lang w:val="uk-UA" w:eastAsia="zh-CN" w:bidi="hi-IN"/>
                    </w:rPr>
                  </w:pPr>
                  <w:r w:rsidRPr="006E0C0D">
                    <w:rPr>
                      <w:rFonts w:ascii="Times New Roman" w:hAnsi="Times New Roman"/>
                      <w:sz w:val="24"/>
                      <w:szCs w:val="24"/>
                      <w:lang w:val="uk-UA" w:eastAsia="zh-CN" w:bidi="hi-IN"/>
                    </w:rPr>
                    <w:t>3</w:t>
                  </w:r>
                </w:p>
              </w:tc>
              <w:tc>
                <w:tcPr>
                  <w:tcW w:w="6067" w:type="dxa"/>
                  <w:vAlign w:val="center"/>
                </w:tcPr>
                <w:p w14:paraId="0BC2C839" w14:textId="77777777" w:rsidR="006E0C0D" w:rsidRPr="006E0C0D" w:rsidRDefault="006E0C0D" w:rsidP="00F144F5">
                  <w:pPr>
                    <w:framePr w:hSpace="180" w:wrap="around" w:vAnchor="text" w:hAnchor="margin" w:x="216" w:y="182"/>
                    <w:tabs>
                      <w:tab w:val="left" w:pos="0"/>
                    </w:tabs>
                    <w:spacing w:after="0" w:line="240" w:lineRule="auto"/>
                    <w:jc w:val="both"/>
                    <w:rPr>
                      <w:rFonts w:ascii="Times New Roman" w:eastAsia="Times New Roman" w:hAnsi="Times New Roman"/>
                      <w:sz w:val="24"/>
                      <w:szCs w:val="24"/>
                      <w:lang w:val="uk-UA" w:eastAsia="ru-RU"/>
                    </w:rPr>
                  </w:pPr>
                  <w:r w:rsidRPr="006E0C0D">
                    <w:rPr>
                      <w:rFonts w:ascii="Times New Roman" w:eastAsia="Times New Roman" w:hAnsi="Times New Roman"/>
                      <w:sz w:val="24"/>
                      <w:szCs w:val="24"/>
                      <w:lang w:val="uk-UA" w:eastAsia="ru-RU"/>
                    </w:rPr>
                    <w:t xml:space="preserve">74 – 60 %  правильних відповідей </w:t>
                  </w:r>
                </w:p>
              </w:tc>
            </w:tr>
            <w:tr w:rsidR="006E0C0D" w:rsidRPr="006E0C0D" w14:paraId="2515296C" w14:textId="77777777" w:rsidTr="004C496B">
              <w:trPr>
                <w:trHeight w:val="285"/>
                <w:jc w:val="center"/>
              </w:trPr>
              <w:tc>
                <w:tcPr>
                  <w:tcW w:w="301" w:type="dxa"/>
                  <w:vMerge/>
                  <w:vAlign w:val="center"/>
                </w:tcPr>
                <w:p w14:paraId="5C28D8A4" w14:textId="77777777" w:rsidR="006E0C0D" w:rsidRPr="006E0C0D" w:rsidRDefault="006E0C0D" w:rsidP="00F144F5">
                  <w:pPr>
                    <w:framePr w:hSpace="180" w:wrap="around" w:vAnchor="text" w:hAnchor="margin" w:x="216" w:y="182"/>
                    <w:spacing w:after="200" w:line="240" w:lineRule="auto"/>
                    <w:rPr>
                      <w:rFonts w:ascii="Times New Roman" w:eastAsia="Times New Roman" w:hAnsi="Times New Roman"/>
                      <w:sz w:val="24"/>
                      <w:szCs w:val="24"/>
                      <w:lang w:val="uk-UA" w:eastAsia="zh-CN" w:bidi="hi-IN"/>
                    </w:rPr>
                  </w:pPr>
                </w:p>
              </w:tc>
              <w:tc>
                <w:tcPr>
                  <w:tcW w:w="1967" w:type="dxa"/>
                  <w:vMerge/>
                  <w:vAlign w:val="center"/>
                </w:tcPr>
                <w:p w14:paraId="260BE379" w14:textId="77777777" w:rsidR="006E0C0D" w:rsidRPr="006E0C0D" w:rsidRDefault="006E0C0D" w:rsidP="00F144F5">
                  <w:pPr>
                    <w:framePr w:hSpace="180" w:wrap="around" w:vAnchor="text" w:hAnchor="margin" w:x="216" w:y="182"/>
                    <w:spacing w:after="200" w:line="240" w:lineRule="auto"/>
                    <w:rPr>
                      <w:rFonts w:ascii="Times New Roman" w:eastAsia="Times New Roman" w:hAnsi="Times New Roman"/>
                      <w:sz w:val="24"/>
                      <w:szCs w:val="24"/>
                      <w:lang w:val="uk-UA" w:eastAsia="zh-CN" w:bidi="hi-IN"/>
                    </w:rPr>
                  </w:pPr>
                </w:p>
              </w:tc>
              <w:tc>
                <w:tcPr>
                  <w:tcW w:w="1588" w:type="dxa"/>
                  <w:vAlign w:val="center"/>
                </w:tcPr>
                <w:p w14:paraId="31224EE8" w14:textId="77777777" w:rsidR="006E0C0D" w:rsidRPr="006E0C0D" w:rsidRDefault="006E0C0D" w:rsidP="00F144F5">
                  <w:pPr>
                    <w:framePr w:hSpace="180" w:wrap="around" w:vAnchor="text" w:hAnchor="margin" w:x="216" w:y="182"/>
                    <w:suppressLineNumbers/>
                    <w:suppressAutoHyphens/>
                    <w:spacing w:after="0" w:line="240" w:lineRule="auto"/>
                    <w:jc w:val="center"/>
                    <w:rPr>
                      <w:rFonts w:ascii="Times New Roman" w:hAnsi="Times New Roman"/>
                      <w:sz w:val="24"/>
                      <w:szCs w:val="24"/>
                      <w:lang w:val="uk-UA" w:eastAsia="zh-CN" w:bidi="hi-IN"/>
                    </w:rPr>
                  </w:pPr>
                  <w:r w:rsidRPr="006E0C0D">
                    <w:rPr>
                      <w:rFonts w:ascii="Times New Roman" w:hAnsi="Times New Roman"/>
                      <w:sz w:val="24"/>
                      <w:szCs w:val="24"/>
                      <w:lang w:val="uk-UA" w:eastAsia="zh-CN" w:bidi="hi-IN"/>
                    </w:rPr>
                    <w:t>2</w:t>
                  </w:r>
                </w:p>
              </w:tc>
              <w:tc>
                <w:tcPr>
                  <w:tcW w:w="6067" w:type="dxa"/>
                  <w:vAlign w:val="center"/>
                </w:tcPr>
                <w:p w14:paraId="0C39EBBB" w14:textId="77777777" w:rsidR="006E0C0D" w:rsidRPr="006E0C0D" w:rsidRDefault="006E0C0D" w:rsidP="00F144F5">
                  <w:pPr>
                    <w:framePr w:hSpace="180" w:wrap="around" w:vAnchor="text" w:hAnchor="margin" w:x="216" w:y="182"/>
                    <w:tabs>
                      <w:tab w:val="left" w:pos="0"/>
                    </w:tabs>
                    <w:spacing w:after="0" w:line="240" w:lineRule="auto"/>
                    <w:jc w:val="both"/>
                    <w:rPr>
                      <w:rFonts w:ascii="Times New Roman" w:eastAsia="Times New Roman" w:hAnsi="Times New Roman"/>
                      <w:sz w:val="24"/>
                      <w:szCs w:val="24"/>
                      <w:lang w:val="uk-UA" w:eastAsia="ru-RU"/>
                    </w:rPr>
                  </w:pPr>
                  <w:r w:rsidRPr="006E0C0D">
                    <w:rPr>
                      <w:rFonts w:ascii="Times New Roman" w:eastAsia="Times New Roman" w:hAnsi="Times New Roman"/>
                      <w:sz w:val="24"/>
                      <w:szCs w:val="24"/>
                      <w:lang w:val="uk-UA" w:eastAsia="ru-RU"/>
                    </w:rPr>
                    <w:t xml:space="preserve">59 % і менше. </w:t>
                  </w:r>
                </w:p>
              </w:tc>
            </w:tr>
            <w:tr w:rsidR="006E0C0D" w:rsidRPr="006E0C0D" w14:paraId="22DBFDFA" w14:textId="77777777" w:rsidTr="004C496B">
              <w:trPr>
                <w:jc w:val="center"/>
              </w:trPr>
              <w:tc>
                <w:tcPr>
                  <w:tcW w:w="301" w:type="dxa"/>
                  <w:vMerge/>
                  <w:vAlign w:val="center"/>
                </w:tcPr>
                <w:p w14:paraId="37E2C876" w14:textId="77777777" w:rsidR="006E0C0D" w:rsidRPr="006E0C0D" w:rsidRDefault="006E0C0D" w:rsidP="00F144F5">
                  <w:pPr>
                    <w:framePr w:hSpace="180" w:wrap="around" w:vAnchor="text" w:hAnchor="margin" w:x="216" w:y="182"/>
                    <w:spacing w:after="200" w:line="240" w:lineRule="auto"/>
                    <w:rPr>
                      <w:rFonts w:ascii="Times New Roman" w:eastAsia="Times New Roman" w:hAnsi="Times New Roman"/>
                      <w:sz w:val="24"/>
                      <w:szCs w:val="24"/>
                      <w:lang w:val="uk-UA" w:eastAsia="zh-CN" w:bidi="hi-IN"/>
                    </w:rPr>
                  </w:pPr>
                </w:p>
              </w:tc>
              <w:tc>
                <w:tcPr>
                  <w:tcW w:w="1967" w:type="dxa"/>
                  <w:vMerge/>
                  <w:vAlign w:val="center"/>
                </w:tcPr>
                <w:p w14:paraId="12312180" w14:textId="77777777" w:rsidR="006E0C0D" w:rsidRPr="006E0C0D" w:rsidRDefault="006E0C0D" w:rsidP="00F144F5">
                  <w:pPr>
                    <w:framePr w:hSpace="180" w:wrap="around" w:vAnchor="text" w:hAnchor="margin" w:x="216" w:y="182"/>
                    <w:spacing w:after="200" w:line="240" w:lineRule="auto"/>
                    <w:rPr>
                      <w:rFonts w:ascii="Times New Roman" w:eastAsia="Times New Roman" w:hAnsi="Times New Roman"/>
                      <w:sz w:val="24"/>
                      <w:szCs w:val="24"/>
                      <w:lang w:val="uk-UA" w:eastAsia="zh-CN" w:bidi="hi-IN"/>
                    </w:rPr>
                  </w:pPr>
                </w:p>
              </w:tc>
              <w:tc>
                <w:tcPr>
                  <w:tcW w:w="1588" w:type="dxa"/>
                  <w:vAlign w:val="center"/>
                </w:tcPr>
                <w:p w14:paraId="01DEDBAF" w14:textId="77777777" w:rsidR="006E0C0D" w:rsidRPr="006E0C0D" w:rsidRDefault="006E0C0D" w:rsidP="00F144F5">
                  <w:pPr>
                    <w:framePr w:hSpace="180" w:wrap="around" w:vAnchor="text" w:hAnchor="margin" w:x="216" w:y="182"/>
                    <w:suppressLineNumbers/>
                    <w:suppressAutoHyphens/>
                    <w:spacing w:after="0" w:line="240" w:lineRule="auto"/>
                    <w:jc w:val="center"/>
                    <w:rPr>
                      <w:rFonts w:ascii="Times New Roman" w:hAnsi="Times New Roman"/>
                      <w:sz w:val="24"/>
                      <w:szCs w:val="24"/>
                      <w:lang w:val="uk-UA" w:eastAsia="zh-CN" w:bidi="hi-IN"/>
                    </w:rPr>
                  </w:pPr>
                  <w:r w:rsidRPr="006E0C0D">
                    <w:rPr>
                      <w:rFonts w:ascii="Times New Roman" w:hAnsi="Times New Roman"/>
                      <w:sz w:val="24"/>
                      <w:szCs w:val="24"/>
                      <w:lang w:val="uk-UA" w:eastAsia="zh-CN" w:bidi="hi-IN"/>
                    </w:rPr>
                    <w:t>0</w:t>
                  </w:r>
                </w:p>
              </w:tc>
              <w:tc>
                <w:tcPr>
                  <w:tcW w:w="6067" w:type="dxa"/>
                  <w:vAlign w:val="center"/>
                </w:tcPr>
                <w:p w14:paraId="5D9E742E" w14:textId="77777777" w:rsidR="006E0C0D" w:rsidRPr="006E0C0D" w:rsidRDefault="006E0C0D" w:rsidP="00F144F5">
                  <w:pPr>
                    <w:framePr w:hSpace="180" w:wrap="around" w:vAnchor="text" w:hAnchor="margin" w:x="216" w:y="182"/>
                    <w:tabs>
                      <w:tab w:val="left" w:pos="0"/>
                    </w:tabs>
                    <w:spacing w:after="0" w:line="240" w:lineRule="auto"/>
                    <w:jc w:val="both"/>
                    <w:rPr>
                      <w:rFonts w:ascii="Times New Roman" w:eastAsia="Times New Roman" w:hAnsi="Times New Roman"/>
                      <w:sz w:val="24"/>
                      <w:szCs w:val="24"/>
                      <w:lang w:val="uk-UA" w:eastAsia="ru-RU"/>
                    </w:rPr>
                  </w:pPr>
                  <w:r w:rsidRPr="006E0C0D">
                    <w:rPr>
                      <w:rFonts w:ascii="Times New Roman" w:eastAsia="Times New Roman" w:hAnsi="Times New Roman"/>
                      <w:sz w:val="24"/>
                      <w:szCs w:val="24"/>
                      <w:lang w:val="uk-UA" w:eastAsia="ru-RU"/>
                    </w:rPr>
                    <w:t>Відсутність роботи</w:t>
                  </w:r>
                </w:p>
              </w:tc>
            </w:tr>
            <w:tr w:rsidR="006E0C0D" w:rsidRPr="006E0C0D" w14:paraId="09CBB720" w14:textId="77777777" w:rsidTr="004C496B">
              <w:trPr>
                <w:jc w:val="center"/>
              </w:trPr>
              <w:tc>
                <w:tcPr>
                  <w:tcW w:w="301" w:type="dxa"/>
                  <w:vMerge w:val="restart"/>
                  <w:vAlign w:val="center"/>
                </w:tcPr>
                <w:p w14:paraId="6CAB3490" w14:textId="77777777" w:rsidR="006E0C0D" w:rsidRPr="006E0C0D" w:rsidRDefault="006E0C0D" w:rsidP="00F144F5">
                  <w:pPr>
                    <w:framePr w:hSpace="180" w:wrap="around" w:vAnchor="text" w:hAnchor="margin" w:x="216" w:y="182"/>
                    <w:suppressLineNumbers/>
                    <w:suppressAutoHyphens/>
                    <w:spacing w:after="283" w:line="240" w:lineRule="auto"/>
                    <w:jc w:val="both"/>
                    <w:rPr>
                      <w:rFonts w:ascii="Times New Roman" w:hAnsi="Times New Roman"/>
                      <w:sz w:val="24"/>
                      <w:szCs w:val="24"/>
                      <w:lang w:val="uk-UA" w:eastAsia="zh-CN" w:bidi="hi-IN"/>
                    </w:rPr>
                  </w:pPr>
                  <w:r w:rsidRPr="006E0C0D">
                    <w:rPr>
                      <w:rFonts w:ascii="Times New Roman" w:hAnsi="Times New Roman"/>
                      <w:sz w:val="24"/>
                      <w:szCs w:val="24"/>
                      <w:lang w:val="uk-UA" w:eastAsia="zh-CN" w:bidi="hi-IN"/>
                    </w:rPr>
                    <w:t>2.</w:t>
                  </w:r>
                </w:p>
              </w:tc>
              <w:tc>
                <w:tcPr>
                  <w:tcW w:w="1967" w:type="dxa"/>
                  <w:vMerge w:val="restart"/>
                  <w:vAlign w:val="center"/>
                </w:tcPr>
                <w:p w14:paraId="7F0C62DB" w14:textId="77777777" w:rsidR="006E0C0D" w:rsidRPr="006E0C0D" w:rsidRDefault="006E0C0D" w:rsidP="00F144F5">
                  <w:pPr>
                    <w:framePr w:hSpace="180" w:wrap="around" w:vAnchor="text" w:hAnchor="margin" w:x="216" w:y="182"/>
                    <w:suppressLineNumbers/>
                    <w:suppressAutoHyphens/>
                    <w:spacing w:after="0" w:line="240" w:lineRule="auto"/>
                    <w:jc w:val="center"/>
                    <w:rPr>
                      <w:rFonts w:ascii="Times New Roman" w:hAnsi="Times New Roman"/>
                      <w:sz w:val="24"/>
                      <w:szCs w:val="24"/>
                      <w:lang w:val="uk-UA" w:eastAsia="zh-CN" w:bidi="hi-IN"/>
                    </w:rPr>
                  </w:pPr>
                  <w:r w:rsidRPr="006E0C0D">
                    <w:rPr>
                      <w:rFonts w:ascii="Times New Roman" w:hAnsi="Times New Roman"/>
                      <w:b/>
                      <w:sz w:val="24"/>
                      <w:szCs w:val="24"/>
                      <w:lang w:val="uk-UA" w:eastAsia="zh-CN" w:bidi="hi-IN"/>
                    </w:rPr>
                    <w:t>Самостійна робота</w:t>
                  </w:r>
                </w:p>
                <w:p w14:paraId="19397727" w14:textId="77777777" w:rsidR="006E0C0D" w:rsidRPr="006E0C0D" w:rsidRDefault="006E0C0D" w:rsidP="00F144F5">
                  <w:pPr>
                    <w:framePr w:hSpace="180" w:wrap="around" w:vAnchor="text" w:hAnchor="margin" w:x="216" w:y="182"/>
                    <w:suppressLineNumbers/>
                    <w:suppressAutoHyphens/>
                    <w:spacing w:after="0" w:line="240" w:lineRule="auto"/>
                    <w:rPr>
                      <w:rFonts w:ascii="Times New Roman" w:hAnsi="Times New Roman"/>
                      <w:sz w:val="24"/>
                      <w:szCs w:val="24"/>
                      <w:lang w:val="uk-UA" w:eastAsia="zh-CN" w:bidi="hi-IN"/>
                    </w:rPr>
                  </w:pPr>
                </w:p>
              </w:tc>
              <w:tc>
                <w:tcPr>
                  <w:tcW w:w="1588" w:type="dxa"/>
                  <w:vAlign w:val="center"/>
                </w:tcPr>
                <w:p w14:paraId="4C9CD5EE" w14:textId="77777777" w:rsidR="006E0C0D" w:rsidRPr="006E0C0D" w:rsidRDefault="006E0C0D" w:rsidP="00F144F5">
                  <w:pPr>
                    <w:framePr w:hSpace="180" w:wrap="around" w:vAnchor="text" w:hAnchor="margin" w:x="216" w:y="182"/>
                    <w:suppressLineNumbers/>
                    <w:suppressAutoHyphens/>
                    <w:spacing w:after="0" w:line="240" w:lineRule="auto"/>
                    <w:jc w:val="center"/>
                    <w:rPr>
                      <w:rFonts w:ascii="Times New Roman" w:hAnsi="Times New Roman"/>
                      <w:sz w:val="24"/>
                      <w:szCs w:val="24"/>
                      <w:lang w:val="uk-UA" w:eastAsia="zh-CN" w:bidi="hi-IN"/>
                    </w:rPr>
                  </w:pPr>
                  <w:r w:rsidRPr="006E0C0D">
                    <w:rPr>
                      <w:rFonts w:ascii="Times New Roman" w:hAnsi="Times New Roman"/>
                      <w:sz w:val="24"/>
                      <w:szCs w:val="24"/>
                      <w:lang w:val="uk-UA" w:eastAsia="zh-CN" w:bidi="hi-IN"/>
                    </w:rPr>
                    <w:t>5</w:t>
                  </w:r>
                </w:p>
              </w:tc>
              <w:tc>
                <w:tcPr>
                  <w:tcW w:w="6067" w:type="dxa"/>
                  <w:vAlign w:val="center"/>
                </w:tcPr>
                <w:p w14:paraId="37C7DF3B" w14:textId="77777777" w:rsidR="006E0C0D" w:rsidRPr="006E0C0D" w:rsidRDefault="006E0C0D" w:rsidP="00F144F5">
                  <w:pPr>
                    <w:framePr w:hSpace="180" w:wrap="around" w:vAnchor="text" w:hAnchor="margin" w:x="216" w:y="182"/>
                    <w:suppressLineNumbers/>
                    <w:suppressAutoHyphens/>
                    <w:spacing w:after="0" w:line="240" w:lineRule="auto"/>
                    <w:rPr>
                      <w:rFonts w:ascii="Times New Roman" w:hAnsi="Times New Roman"/>
                      <w:sz w:val="24"/>
                      <w:szCs w:val="24"/>
                      <w:lang w:val="uk-UA" w:eastAsia="zh-CN" w:bidi="hi-IN"/>
                    </w:rPr>
                  </w:pPr>
                  <w:r w:rsidRPr="006E0C0D">
                    <w:rPr>
                      <w:rFonts w:ascii="Times New Roman" w:hAnsi="Times New Roman"/>
                      <w:sz w:val="24"/>
                      <w:szCs w:val="24"/>
                      <w:lang w:val="uk-UA" w:eastAsia="zh-CN" w:bidi="hi-IN"/>
                    </w:rPr>
                    <w:t>Інноваційний творчий підхід до виконання завдань. Допускається 1-2 незначних помилки</w:t>
                  </w:r>
                </w:p>
              </w:tc>
            </w:tr>
            <w:tr w:rsidR="006E0C0D" w:rsidRPr="006E0C0D" w14:paraId="14173042" w14:textId="77777777" w:rsidTr="004C496B">
              <w:trPr>
                <w:jc w:val="center"/>
              </w:trPr>
              <w:tc>
                <w:tcPr>
                  <w:tcW w:w="301" w:type="dxa"/>
                  <w:vMerge/>
                  <w:vAlign w:val="center"/>
                </w:tcPr>
                <w:p w14:paraId="673CEE2F" w14:textId="77777777" w:rsidR="006E0C0D" w:rsidRPr="006E0C0D" w:rsidRDefault="006E0C0D" w:rsidP="00F144F5">
                  <w:pPr>
                    <w:framePr w:hSpace="180" w:wrap="around" w:vAnchor="text" w:hAnchor="margin" w:x="216" w:y="182"/>
                    <w:spacing w:after="200" w:line="240" w:lineRule="auto"/>
                    <w:rPr>
                      <w:rFonts w:ascii="Times New Roman" w:eastAsia="Times New Roman" w:hAnsi="Times New Roman"/>
                      <w:sz w:val="24"/>
                      <w:szCs w:val="24"/>
                      <w:lang w:val="uk-UA" w:eastAsia="zh-CN" w:bidi="hi-IN"/>
                    </w:rPr>
                  </w:pPr>
                </w:p>
              </w:tc>
              <w:tc>
                <w:tcPr>
                  <w:tcW w:w="1967" w:type="dxa"/>
                  <w:vMerge/>
                  <w:vAlign w:val="center"/>
                </w:tcPr>
                <w:p w14:paraId="278A7DAF" w14:textId="77777777" w:rsidR="006E0C0D" w:rsidRPr="006E0C0D" w:rsidRDefault="006E0C0D" w:rsidP="00F144F5">
                  <w:pPr>
                    <w:framePr w:hSpace="180" w:wrap="around" w:vAnchor="text" w:hAnchor="margin" w:x="216" w:y="182"/>
                    <w:spacing w:after="200" w:line="240" w:lineRule="auto"/>
                    <w:rPr>
                      <w:rFonts w:ascii="Times New Roman" w:eastAsia="Times New Roman" w:hAnsi="Times New Roman"/>
                      <w:sz w:val="24"/>
                      <w:szCs w:val="24"/>
                      <w:lang w:val="uk-UA" w:eastAsia="zh-CN" w:bidi="hi-IN"/>
                    </w:rPr>
                  </w:pPr>
                </w:p>
              </w:tc>
              <w:tc>
                <w:tcPr>
                  <w:tcW w:w="1588" w:type="dxa"/>
                  <w:vAlign w:val="center"/>
                </w:tcPr>
                <w:p w14:paraId="070458AD" w14:textId="77777777" w:rsidR="006E0C0D" w:rsidRPr="006E0C0D" w:rsidRDefault="006E0C0D" w:rsidP="00F144F5">
                  <w:pPr>
                    <w:framePr w:hSpace="180" w:wrap="around" w:vAnchor="text" w:hAnchor="margin" w:x="216" w:y="182"/>
                    <w:suppressLineNumbers/>
                    <w:suppressAutoHyphens/>
                    <w:spacing w:after="0" w:line="240" w:lineRule="auto"/>
                    <w:jc w:val="center"/>
                    <w:rPr>
                      <w:rFonts w:ascii="Times New Roman" w:hAnsi="Times New Roman"/>
                      <w:sz w:val="24"/>
                      <w:szCs w:val="24"/>
                      <w:lang w:val="uk-UA" w:eastAsia="zh-CN" w:bidi="hi-IN"/>
                    </w:rPr>
                  </w:pPr>
                  <w:r w:rsidRPr="006E0C0D">
                    <w:rPr>
                      <w:rFonts w:ascii="Times New Roman" w:hAnsi="Times New Roman"/>
                      <w:sz w:val="24"/>
                      <w:szCs w:val="24"/>
                      <w:lang w:val="uk-UA" w:eastAsia="zh-CN" w:bidi="hi-IN"/>
                    </w:rPr>
                    <w:t>4</w:t>
                  </w:r>
                </w:p>
              </w:tc>
              <w:tc>
                <w:tcPr>
                  <w:tcW w:w="6067" w:type="dxa"/>
                  <w:vAlign w:val="center"/>
                </w:tcPr>
                <w:p w14:paraId="4CCA9DDE" w14:textId="77777777" w:rsidR="006E0C0D" w:rsidRPr="006E0C0D" w:rsidRDefault="006E0C0D" w:rsidP="00F144F5">
                  <w:pPr>
                    <w:framePr w:hSpace="180" w:wrap="around" w:vAnchor="text" w:hAnchor="margin" w:x="216" w:y="182"/>
                    <w:suppressLineNumbers/>
                    <w:suppressAutoHyphens/>
                    <w:spacing w:after="0" w:line="240" w:lineRule="auto"/>
                    <w:rPr>
                      <w:rFonts w:ascii="Times New Roman" w:hAnsi="Times New Roman"/>
                      <w:sz w:val="24"/>
                      <w:szCs w:val="24"/>
                      <w:lang w:val="uk-UA" w:eastAsia="zh-CN" w:bidi="hi-IN"/>
                    </w:rPr>
                  </w:pPr>
                  <w:r w:rsidRPr="006E0C0D">
                    <w:rPr>
                      <w:rFonts w:ascii="Times New Roman" w:hAnsi="Times New Roman"/>
                      <w:spacing w:val="-4"/>
                      <w:sz w:val="24"/>
                      <w:szCs w:val="24"/>
                      <w:lang w:val="uk-UA" w:eastAsia="zh-CN" w:bidi="hi-IN"/>
                    </w:rPr>
                    <w:t>Творче і самостійне виконання завдань, якісне</w:t>
                  </w:r>
                  <w:r w:rsidRPr="006E0C0D">
                    <w:rPr>
                      <w:rFonts w:ascii="Times New Roman" w:hAnsi="Times New Roman"/>
                      <w:sz w:val="24"/>
                      <w:szCs w:val="24"/>
                      <w:lang w:val="uk-UA" w:eastAsia="zh-CN" w:bidi="hi-IN"/>
                    </w:rPr>
                    <w:t xml:space="preserve"> володіння програмним матеріалом та його </w:t>
                  </w:r>
                  <w:r w:rsidRPr="006E0C0D">
                    <w:rPr>
                      <w:rFonts w:ascii="Times New Roman" w:hAnsi="Times New Roman"/>
                      <w:spacing w:val="-4"/>
                      <w:sz w:val="24"/>
                      <w:szCs w:val="24"/>
                      <w:lang w:val="uk-UA" w:eastAsia="zh-CN" w:bidi="hi-IN"/>
                    </w:rPr>
                    <w:t xml:space="preserve">доцільне використання при виконанні завдань. </w:t>
                  </w:r>
                  <w:r w:rsidRPr="006E0C0D">
                    <w:rPr>
                      <w:rFonts w:ascii="Times New Roman" w:hAnsi="Times New Roman"/>
                      <w:sz w:val="24"/>
                      <w:szCs w:val="24"/>
                      <w:lang w:val="uk-UA" w:eastAsia="zh-CN" w:bidi="hi-IN"/>
                    </w:rPr>
                    <w:t>Допускається 3–4 помилки</w:t>
                  </w:r>
                </w:p>
              </w:tc>
            </w:tr>
            <w:tr w:rsidR="006E0C0D" w:rsidRPr="006E0C0D" w14:paraId="227DEF3F" w14:textId="77777777" w:rsidTr="004C496B">
              <w:trPr>
                <w:jc w:val="center"/>
              </w:trPr>
              <w:tc>
                <w:tcPr>
                  <w:tcW w:w="301" w:type="dxa"/>
                  <w:vMerge/>
                  <w:vAlign w:val="center"/>
                </w:tcPr>
                <w:p w14:paraId="58A308F3" w14:textId="77777777" w:rsidR="006E0C0D" w:rsidRPr="006E0C0D" w:rsidRDefault="006E0C0D" w:rsidP="00F144F5">
                  <w:pPr>
                    <w:framePr w:hSpace="180" w:wrap="around" w:vAnchor="text" w:hAnchor="margin" w:x="216" w:y="182"/>
                    <w:spacing w:after="200" w:line="240" w:lineRule="auto"/>
                    <w:rPr>
                      <w:rFonts w:ascii="Times New Roman" w:eastAsia="Times New Roman" w:hAnsi="Times New Roman"/>
                      <w:sz w:val="24"/>
                      <w:szCs w:val="24"/>
                      <w:lang w:val="uk-UA" w:eastAsia="zh-CN" w:bidi="hi-IN"/>
                    </w:rPr>
                  </w:pPr>
                </w:p>
              </w:tc>
              <w:tc>
                <w:tcPr>
                  <w:tcW w:w="1967" w:type="dxa"/>
                  <w:vMerge/>
                  <w:vAlign w:val="center"/>
                </w:tcPr>
                <w:p w14:paraId="019B3C3B" w14:textId="77777777" w:rsidR="006E0C0D" w:rsidRPr="006E0C0D" w:rsidRDefault="006E0C0D" w:rsidP="00F144F5">
                  <w:pPr>
                    <w:framePr w:hSpace="180" w:wrap="around" w:vAnchor="text" w:hAnchor="margin" w:x="216" w:y="182"/>
                    <w:spacing w:after="200" w:line="240" w:lineRule="auto"/>
                    <w:rPr>
                      <w:rFonts w:ascii="Times New Roman" w:eastAsia="Times New Roman" w:hAnsi="Times New Roman"/>
                      <w:sz w:val="24"/>
                      <w:szCs w:val="24"/>
                      <w:lang w:val="uk-UA" w:eastAsia="zh-CN" w:bidi="hi-IN"/>
                    </w:rPr>
                  </w:pPr>
                </w:p>
              </w:tc>
              <w:tc>
                <w:tcPr>
                  <w:tcW w:w="1588" w:type="dxa"/>
                  <w:vAlign w:val="center"/>
                </w:tcPr>
                <w:p w14:paraId="3B6250C4" w14:textId="77777777" w:rsidR="006E0C0D" w:rsidRPr="006E0C0D" w:rsidRDefault="006E0C0D" w:rsidP="00F144F5">
                  <w:pPr>
                    <w:framePr w:hSpace="180" w:wrap="around" w:vAnchor="text" w:hAnchor="margin" w:x="216" w:y="182"/>
                    <w:suppressLineNumbers/>
                    <w:suppressAutoHyphens/>
                    <w:spacing w:after="0" w:line="240" w:lineRule="auto"/>
                    <w:jc w:val="center"/>
                    <w:rPr>
                      <w:rFonts w:ascii="Times New Roman" w:hAnsi="Times New Roman"/>
                      <w:sz w:val="24"/>
                      <w:szCs w:val="24"/>
                      <w:lang w:val="uk-UA" w:eastAsia="zh-CN" w:bidi="hi-IN"/>
                    </w:rPr>
                  </w:pPr>
                  <w:r w:rsidRPr="006E0C0D">
                    <w:rPr>
                      <w:rFonts w:ascii="Times New Roman" w:hAnsi="Times New Roman"/>
                      <w:sz w:val="24"/>
                      <w:szCs w:val="24"/>
                      <w:lang w:val="uk-UA" w:eastAsia="zh-CN" w:bidi="hi-IN"/>
                    </w:rPr>
                    <w:t>3</w:t>
                  </w:r>
                </w:p>
              </w:tc>
              <w:tc>
                <w:tcPr>
                  <w:tcW w:w="6067" w:type="dxa"/>
                  <w:vAlign w:val="center"/>
                </w:tcPr>
                <w:p w14:paraId="45C144EC" w14:textId="77777777" w:rsidR="006E0C0D" w:rsidRPr="006E0C0D" w:rsidRDefault="006E0C0D" w:rsidP="00F144F5">
                  <w:pPr>
                    <w:framePr w:hSpace="180" w:wrap="around" w:vAnchor="text" w:hAnchor="margin" w:x="216" w:y="182"/>
                    <w:suppressLineNumbers/>
                    <w:suppressAutoHyphens/>
                    <w:spacing w:after="0" w:line="240" w:lineRule="auto"/>
                    <w:rPr>
                      <w:rFonts w:ascii="Times New Roman" w:hAnsi="Times New Roman"/>
                      <w:sz w:val="24"/>
                      <w:szCs w:val="24"/>
                      <w:lang w:val="uk-UA" w:eastAsia="zh-CN" w:bidi="hi-IN"/>
                    </w:rPr>
                  </w:pPr>
                  <w:r w:rsidRPr="006E0C0D">
                    <w:rPr>
                      <w:rFonts w:ascii="Times New Roman" w:hAnsi="Times New Roman"/>
                      <w:sz w:val="24"/>
                      <w:szCs w:val="24"/>
                      <w:lang w:val="uk-UA" w:eastAsia="zh-CN" w:bidi="hi-IN"/>
                    </w:rPr>
                    <w:t>Виконання завдань для самостійної роботи за суттєвої допомоги з боку викладача. Несамостійність при виконанні роботи. Допускається 5–7 помилок</w:t>
                  </w:r>
                </w:p>
              </w:tc>
            </w:tr>
            <w:tr w:rsidR="006E0C0D" w:rsidRPr="00E81721" w14:paraId="116BCE83" w14:textId="77777777" w:rsidTr="004C496B">
              <w:trPr>
                <w:jc w:val="center"/>
              </w:trPr>
              <w:tc>
                <w:tcPr>
                  <w:tcW w:w="301" w:type="dxa"/>
                  <w:vMerge/>
                  <w:vAlign w:val="center"/>
                </w:tcPr>
                <w:p w14:paraId="545011BC" w14:textId="77777777" w:rsidR="006E0C0D" w:rsidRPr="006E0C0D" w:rsidRDefault="006E0C0D" w:rsidP="00F144F5">
                  <w:pPr>
                    <w:framePr w:hSpace="180" w:wrap="around" w:vAnchor="text" w:hAnchor="margin" w:x="216" w:y="182"/>
                    <w:spacing w:after="200" w:line="240" w:lineRule="auto"/>
                    <w:rPr>
                      <w:rFonts w:ascii="Times New Roman" w:eastAsia="Times New Roman" w:hAnsi="Times New Roman"/>
                      <w:sz w:val="24"/>
                      <w:szCs w:val="24"/>
                      <w:lang w:val="uk-UA" w:eastAsia="zh-CN" w:bidi="hi-IN"/>
                    </w:rPr>
                  </w:pPr>
                </w:p>
              </w:tc>
              <w:tc>
                <w:tcPr>
                  <w:tcW w:w="1967" w:type="dxa"/>
                  <w:vMerge/>
                  <w:vAlign w:val="center"/>
                </w:tcPr>
                <w:p w14:paraId="1EC54EF0" w14:textId="77777777" w:rsidR="006E0C0D" w:rsidRPr="006E0C0D" w:rsidRDefault="006E0C0D" w:rsidP="00F144F5">
                  <w:pPr>
                    <w:framePr w:hSpace="180" w:wrap="around" w:vAnchor="text" w:hAnchor="margin" w:x="216" w:y="182"/>
                    <w:spacing w:after="200" w:line="240" w:lineRule="auto"/>
                    <w:rPr>
                      <w:rFonts w:ascii="Times New Roman" w:eastAsia="Times New Roman" w:hAnsi="Times New Roman"/>
                      <w:sz w:val="24"/>
                      <w:szCs w:val="24"/>
                      <w:lang w:val="uk-UA" w:eastAsia="zh-CN" w:bidi="hi-IN"/>
                    </w:rPr>
                  </w:pPr>
                </w:p>
              </w:tc>
              <w:tc>
                <w:tcPr>
                  <w:tcW w:w="1588" w:type="dxa"/>
                  <w:vAlign w:val="center"/>
                </w:tcPr>
                <w:p w14:paraId="12720769" w14:textId="77777777" w:rsidR="006E0C0D" w:rsidRPr="006E0C0D" w:rsidRDefault="006E0C0D" w:rsidP="00F144F5">
                  <w:pPr>
                    <w:framePr w:hSpace="180" w:wrap="around" w:vAnchor="text" w:hAnchor="margin" w:x="216" w:y="182"/>
                    <w:suppressLineNumbers/>
                    <w:suppressAutoHyphens/>
                    <w:spacing w:after="0" w:line="240" w:lineRule="auto"/>
                    <w:jc w:val="center"/>
                    <w:rPr>
                      <w:rFonts w:ascii="Times New Roman" w:hAnsi="Times New Roman"/>
                      <w:sz w:val="24"/>
                      <w:szCs w:val="24"/>
                      <w:lang w:val="uk-UA" w:eastAsia="zh-CN" w:bidi="hi-IN"/>
                    </w:rPr>
                  </w:pPr>
                  <w:r w:rsidRPr="006E0C0D">
                    <w:rPr>
                      <w:rFonts w:ascii="Times New Roman" w:hAnsi="Times New Roman"/>
                      <w:sz w:val="24"/>
                      <w:szCs w:val="24"/>
                      <w:lang w:val="uk-UA" w:eastAsia="zh-CN" w:bidi="hi-IN"/>
                    </w:rPr>
                    <w:t>2</w:t>
                  </w:r>
                </w:p>
              </w:tc>
              <w:tc>
                <w:tcPr>
                  <w:tcW w:w="6067" w:type="dxa"/>
                  <w:vAlign w:val="center"/>
                </w:tcPr>
                <w:p w14:paraId="3B92FFCA" w14:textId="77777777" w:rsidR="006E0C0D" w:rsidRPr="006E0C0D" w:rsidRDefault="006E0C0D" w:rsidP="00F144F5">
                  <w:pPr>
                    <w:framePr w:hSpace="180" w:wrap="around" w:vAnchor="text" w:hAnchor="margin" w:x="216" w:y="182"/>
                    <w:suppressLineNumbers/>
                    <w:suppressAutoHyphens/>
                    <w:spacing w:after="0" w:line="240" w:lineRule="auto"/>
                    <w:rPr>
                      <w:rFonts w:ascii="Times New Roman" w:hAnsi="Times New Roman"/>
                      <w:sz w:val="24"/>
                      <w:szCs w:val="24"/>
                      <w:lang w:val="uk-UA" w:eastAsia="zh-CN" w:bidi="hi-IN"/>
                    </w:rPr>
                  </w:pPr>
                  <w:r w:rsidRPr="006E0C0D">
                    <w:rPr>
                      <w:rFonts w:ascii="Times New Roman" w:hAnsi="Times New Roman"/>
                      <w:spacing w:val="2"/>
                      <w:sz w:val="24"/>
                      <w:szCs w:val="24"/>
                      <w:lang w:val="uk-UA" w:eastAsia="zh-CN" w:bidi="hi-IN"/>
                    </w:rPr>
                    <w:t>Неглибоке, фрагментарне виконання завдань.</w:t>
                  </w:r>
                  <w:r w:rsidRPr="006E0C0D">
                    <w:rPr>
                      <w:rFonts w:ascii="Times New Roman" w:hAnsi="Times New Roman"/>
                      <w:sz w:val="24"/>
                      <w:szCs w:val="24"/>
                      <w:lang w:val="uk-UA" w:eastAsia="zh-CN" w:bidi="hi-IN"/>
                    </w:rPr>
                    <w:t xml:space="preserve"> Завдання виконано менш ніж на 60%</w:t>
                  </w:r>
                </w:p>
              </w:tc>
            </w:tr>
            <w:tr w:rsidR="006E0C0D" w:rsidRPr="006E0C0D" w14:paraId="6C47E652" w14:textId="77777777" w:rsidTr="004C496B">
              <w:trPr>
                <w:jc w:val="center"/>
              </w:trPr>
              <w:tc>
                <w:tcPr>
                  <w:tcW w:w="301" w:type="dxa"/>
                  <w:vMerge/>
                  <w:vAlign w:val="center"/>
                </w:tcPr>
                <w:p w14:paraId="6FDE412B" w14:textId="77777777" w:rsidR="006E0C0D" w:rsidRPr="006E0C0D" w:rsidRDefault="006E0C0D" w:rsidP="00F144F5">
                  <w:pPr>
                    <w:framePr w:hSpace="180" w:wrap="around" w:vAnchor="text" w:hAnchor="margin" w:x="216" w:y="182"/>
                    <w:spacing w:after="200" w:line="240" w:lineRule="auto"/>
                    <w:rPr>
                      <w:rFonts w:ascii="Times New Roman" w:eastAsia="Times New Roman" w:hAnsi="Times New Roman"/>
                      <w:sz w:val="24"/>
                      <w:szCs w:val="24"/>
                      <w:lang w:val="uk-UA" w:eastAsia="zh-CN" w:bidi="hi-IN"/>
                    </w:rPr>
                  </w:pPr>
                </w:p>
              </w:tc>
              <w:tc>
                <w:tcPr>
                  <w:tcW w:w="1967" w:type="dxa"/>
                  <w:vMerge/>
                  <w:vAlign w:val="center"/>
                </w:tcPr>
                <w:p w14:paraId="3C76F6B2" w14:textId="77777777" w:rsidR="006E0C0D" w:rsidRPr="006E0C0D" w:rsidRDefault="006E0C0D" w:rsidP="00F144F5">
                  <w:pPr>
                    <w:framePr w:hSpace="180" w:wrap="around" w:vAnchor="text" w:hAnchor="margin" w:x="216" w:y="182"/>
                    <w:spacing w:after="200" w:line="240" w:lineRule="auto"/>
                    <w:rPr>
                      <w:rFonts w:ascii="Times New Roman" w:eastAsia="Times New Roman" w:hAnsi="Times New Roman"/>
                      <w:sz w:val="24"/>
                      <w:szCs w:val="24"/>
                      <w:lang w:val="uk-UA" w:eastAsia="zh-CN" w:bidi="hi-IN"/>
                    </w:rPr>
                  </w:pPr>
                </w:p>
              </w:tc>
              <w:tc>
                <w:tcPr>
                  <w:tcW w:w="1588" w:type="dxa"/>
                  <w:vAlign w:val="center"/>
                </w:tcPr>
                <w:p w14:paraId="3AE2F00B" w14:textId="77777777" w:rsidR="006E0C0D" w:rsidRPr="006E0C0D" w:rsidRDefault="006E0C0D" w:rsidP="00F144F5">
                  <w:pPr>
                    <w:framePr w:hSpace="180" w:wrap="around" w:vAnchor="text" w:hAnchor="margin" w:x="216" w:y="182"/>
                    <w:suppressLineNumbers/>
                    <w:suppressAutoHyphens/>
                    <w:spacing w:after="0" w:line="240" w:lineRule="auto"/>
                    <w:jc w:val="center"/>
                    <w:rPr>
                      <w:rFonts w:ascii="Times New Roman" w:hAnsi="Times New Roman"/>
                      <w:sz w:val="24"/>
                      <w:szCs w:val="24"/>
                      <w:lang w:val="uk-UA" w:eastAsia="zh-CN" w:bidi="hi-IN"/>
                    </w:rPr>
                  </w:pPr>
                  <w:r w:rsidRPr="006E0C0D">
                    <w:rPr>
                      <w:rFonts w:ascii="Times New Roman" w:hAnsi="Times New Roman"/>
                      <w:sz w:val="24"/>
                      <w:szCs w:val="24"/>
                      <w:lang w:val="uk-UA" w:eastAsia="zh-CN" w:bidi="hi-IN"/>
                    </w:rPr>
                    <w:t>0</w:t>
                  </w:r>
                </w:p>
              </w:tc>
              <w:tc>
                <w:tcPr>
                  <w:tcW w:w="6067" w:type="dxa"/>
                  <w:vAlign w:val="center"/>
                </w:tcPr>
                <w:p w14:paraId="2F1FA69F" w14:textId="77777777" w:rsidR="006E0C0D" w:rsidRPr="006E0C0D" w:rsidRDefault="006E0C0D" w:rsidP="00F144F5">
                  <w:pPr>
                    <w:framePr w:hSpace="180" w:wrap="around" w:vAnchor="text" w:hAnchor="margin" w:x="216" w:y="182"/>
                    <w:suppressLineNumbers/>
                    <w:suppressAutoHyphens/>
                    <w:spacing w:after="0" w:line="240" w:lineRule="auto"/>
                    <w:rPr>
                      <w:rFonts w:ascii="Times New Roman" w:hAnsi="Times New Roman"/>
                      <w:sz w:val="24"/>
                      <w:szCs w:val="24"/>
                      <w:lang w:val="uk-UA" w:eastAsia="zh-CN" w:bidi="hi-IN"/>
                    </w:rPr>
                  </w:pPr>
                  <w:r w:rsidRPr="006E0C0D">
                    <w:rPr>
                      <w:rFonts w:ascii="Times New Roman" w:hAnsi="Times New Roman"/>
                      <w:sz w:val="24"/>
                      <w:szCs w:val="24"/>
                      <w:lang w:val="uk-UA" w:eastAsia="zh-CN" w:bidi="hi-IN"/>
                    </w:rPr>
                    <w:t>Відсутність виконаного завдання</w:t>
                  </w:r>
                </w:p>
              </w:tc>
            </w:tr>
            <w:tr w:rsidR="006E0C0D" w:rsidRPr="006E0C0D" w14:paraId="4A97618D" w14:textId="77777777" w:rsidTr="004C496B">
              <w:trPr>
                <w:jc w:val="center"/>
              </w:trPr>
              <w:tc>
                <w:tcPr>
                  <w:tcW w:w="301" w:type="dxa"/>
                  <w:vMerge w:val="restart"/>
                  <w:vAlign w:val="center"/>
                </w:tcPr>
                <w:p w14:paraId="1D5BB959" w14:textId="77777777" w:rsidR="006E0C0D" w:rsidRPr="006E0C0D" w:rsidRDefault="006E0C0D" w:rsidP="00F144F5">
                  <w:pPr>
                    <w:framePr w:hSpace="180" w:wrap="around" w:vAnchor="text" w:hAnchor="margin" w:x="216" w:y="182"/>
                    <w:suppressLineNumbers/>
                    <w:suppressAutoHyphens/>
                    <w:spacing w:after="283" w:line="240" w:lineRule="auto"/>
                    <w:jc w:val="both"/>
                    <w:rPr>
                      <w:rFonts w:ascii="Times New Roman" w:hAnsi="Times New Roman"/>
                      <w:sz w:val="24"/>
                      <w:szCs w:val="24"/>
                      <w:lang w:val="uk-UA" w:eastAsia="zh-CN" w:bidi="hi-IN"/>
                    </w:rPr>
                  </w:pPr>
                  <w:r w:rsidRPr="006E0C0D">
                    <w:rPr>
                      <w:rFonts w:ascii="Times New Roman" w:hAnsi="Times New Roman"/>
                      <w:sz w:val="24"/>
                      <w:szCs w:val="24"/>
                      <w:lang w:val="uk-UA" w:eastAsia="zh-CN" w:bidi="hi-IN"/>
                    </w:rPr>
                    <w:t>3.</w:t>
                  </w:r>
                </w:p>
              </w:tc>
              <w:tc>
                <w:tcPr>
                  <w:tcW w:w="1967" w:type="dxa"/>
                  <w:vMerge w:val="restart"/>
                  <w:vAlign w:val="center"/>
                </w:tcPr>
                <w:p w14:paraId="62E251FD" w14:textId="77777777" w:rsidR="006E0C0D" w:rsidRPr="006E0C0D" w:rsidRDefault="006E0C0D" w:rsidP="00F144F5">
                  <w:pPr>
                    <w:framePr w:hSpace="180" w:wrap="around" w:vAnchor="text" w:hAnchor="margin" w:x="216" w:y="182"/>
                    <w:suppressLineNumbers/>
                    <w:suppressAutoHyphens/>
                    <w:spacing w:after="0" w:line="240" w:lineRule="auto"/>
                    <w:jc w:val="center"/>
                    <w:rPr>
                      <w:rFonts w:ascii="Times New Roman" w:hAnsi="Times New Roman"/>
                      <w:b/>
                      <w:sz w:val="24"/>
                      <w:szCs w:val="24"/>
                      <w:lang w:val="uk-UA" w:eastAsia="zh-CN" w:bidi="hi-IN"/>
                    </w:rPr>
                  </w:pPr>
                  <w:r w:rsidRPr="006E0C0D">
                    <w:rPr>
                      <w:rFonts w:ascii="Times New Roman" w:hAnsi="Times New Roman"/>
                      <w:b/>
                      <w:sz w:val="24"/>
                      <w:szCs w:val="24"/>
                      <w:lang w:val="uk-UA" w:eastAsia="zh-CN" w:bidi="hi-IN"/>
                    </w:rPr>
                    <w:t>МКР</w:t>
                  </w:r>
                </w:p>
              </w:tc>
              <w:tc>
                <w:tcPr>
                  <w:tcW w:w="1588" w:type="dxa"/>
                  <w:vAlign w:val="center"/>
                </w:tcPr>
                <w:p w14:paraId="1F703BC4" w14:textId="77777777" w:rsidR="006E0C0D" w:rsidRPr="006E0C0D" w:rsidRDefault="006E0C0D" w:rsidP="00F144F5">
                  <w:pPr>
                    <w:framePr w:hSpace="180" w:wrap="around" w:vAnchor="text" w:hAnchor="margin" w:x="216" w:y="182"/>
                    <w:suppressLineNumbers/>
                    <w:suppressAutoHyphens/>
                    <w:spacing w:after="0" w:line="240" w:lineRule="auto"/>
                    <w:jc w:val="center"/>
                    <w:rPr>
                      <w:rFonts w:ascii="Times New Roman" w:hAnsi="Times New Roman"/>
                      <w:sz w:val="24"/>
                      <w:szCs w:val="24"/>
                      <w:lang w:val="uk-UA" w:eastAsia="zh-CN" w:bidi="hi-IN"/>
                    </w:rPr>
                  </w:pPr>
                  <w:r w:rsidRPr="006E0C0D">
                    <w:rPr>
                      <w:rFonts w:ascii="Times New Roman" w:hAnsi="Times New Roman"/>
                      <w:sz w:val="24"/>
                      <w:szCs w:val="24"/>
                      <w:lang w:val="uk-UA" w:eastAsia="zh-CN" w:bidi="hi-IN"/>
                    </w:rPr>
                    <w:t>5</w:t>
                  </w:r>
                </w:p>
              </w:tc>
              <w:tc>
                <w:tcPr>
                  <w:tcW w:w="6067" w:type="dxa"/>
                  <w:vAlign w:val="center"/>
                </w:tcPr>
                <w:p w14:paraId="2FB1946A" w14:textId="77777777" w:rsidR="006E0C0D" w:rsidRPr="006E0C0D" w:rsidRDefault="006E0C0D" w:rsidP="00F144F5">
                  <w:pPr>
                    <w:framePr w:hSpace="180" w:wrap="around" w:vAnchor="text" w:hAnchor="margin" w:x="216" w:y="182"/>
                    <w:suppressLineNumbers/>
                    <w:suppressAutoHyphens/>
                    <w:spacing w:after="0" w:line="240" w:lineRule="auto"/>
                    <w:rPr>
                      <w:rFonts w:ascii="Times New Roman" w:hAnsi="Times New Roman"/>
                      <w:sz w:val="24"/>
                      <w:szCs w:val="24"/>
                      <w:lang w:val="uk-UA" w:eastAsia="zh-CN" w:bidi="hi-IN"/>
                    </w:rPr>
                  </w:pPr>
                  <w:r w:rsidRPr="006E0C0D">
                    <w:rPr>
                      <w:rFonts w:ascii="Times New Roman" w:hAnsi="Times New Roman"/>
                      <w:sz w:val="24"/>
                      <w:szCs w:val="24"/>
                      <w:lang w:val="uk-UA" w:eastAsia="zh-CN" w:bidi="hi-IN"/>
                    </w:rPr>
                    <w:t xml:space="preserve">90%–100% правильно виконаних завдань,  </w:t>
                  </w:r>
                </w:p>
              </w:tc>
            </w:tr>
            <w:tr w:rsidR="006E0C0D" w:rsidRPr="006E0C0D" w14:paraId="472FB8DA" w14:textId="77777777" w:rsidTr="004C496B">
              <w:trPr>
                <w:jc w:val="center"/>
              </w:trPr>
              <w:tc>
                <w:tcPr>
                  <w:tcW w:w="301" w:type="dxa"/>
                  <w:vMerge/>
                  <w:vAlign w:val="center"/>
                </w:tcPr>
                <w:p w14:paraId="2C863D29" w14:textId="77777777" w:rsidR="006E0C0D" w:rsidRPr="006E0C0D" w:rsidRDefault="006E0C0D" w:rsidP="00F144F5">
                  <w:pPr>
                    <w:framePr w:hSpace="180" w:wrap="around" w:vAnchor="text" w:hAnchor="margin" w:x="216" w:y="182"/>
                    <w:spacing w:after="200" w:line="240" w:lineRule="auto"/>
                    <w:rPr>
                      <w:rFonts w:ascii="Times New Roman" w:eastAsia="Times New Roman" w:hAnsi="Times New Roman"/>
                      <w:sz w:val="24"/>
                      <w:szCs w:val="24"/>
                      <w:lang w:val="uk-UA" w:eastAsia="zh-CN" w:bidi="hi-IN"/>
                    </w:rPr>
                  </w:pPr>
                </w:p>
              </w:tc>
              <w:tc>
                <w:tcPr>
                  <w:tcW w:w="1967" w:type="dxa"/>
                  <w:vMerge/>
                  <w:vAlign w:val="center"/>
                </w:tcPr>
                <w:p w14:paraId="34E506B1" w14:textId="77777777" w:rsidR="006E0C0D" w:rsidRPr="006E0C0D" w:rsidRDefault="006E0C0D" w:rsidP="00F144F5">
                  <w:pPr>
                    <w:framePr w:hSpace="180" w:wrap="around" w:vAnchor="text" w:hAnchor="margin" w:x="216" w:y="182"/>
                    <w:spacing w:after="200" w:line="240" w:lineRule="auto"/>
                    <w:rPr>
                      <w:rFonts w:ascii="Times New Roman" w:eastAsia="Times New Roman" w:hAnsi="Times New Roman"/>
                      <w:sz w:val="24"/>
                      <w:szCs w:val="24"/>
                      <w:lang w:val="uk-UA" w:eastAsia="zh-CN" w:bidi="hi-IN"/>
                    </w:rPr>
                  </w:pPr>
                </w:p>
              </w:tc>
              <w:tc>
                <w:tcPr>
                  <w:tcW w:w="1588" w:type="dxa"/>
                  <w:vAlign w:val="center"/>
                </w:tcPr>
                <w:p w14:paraId="513E8200" w14:textId="77777777" w:rsidR="006E0C0D" w:rsidRPr="006E0C0D" w:rsidRDefault="006E0C0D" w:rsidP="00F144F5">
                  <w:pPr>
                    <w:framePr w:hSpace="180" w:wrap="around" w:vAnchor="text" w:hAnchor="margin" w:x="216" w:y="182"/>
                    <w:suppressLineNumbers/>
                    <w:suppressAutoHyphens/>
                    <w:spacing w:after="0" w:line="240" w:lineRule="auto"/>
                    <w:jc w:val="center"/>
                    <w:rPr>
                      <w:rFonts w:ascii="Times New Roman" w:hAnsi="Times New Roman"/>
                      <w:sz w:val="24"/>
                      <w:szCs w:val="24"/>
                      <w:lang w:val="uk-UA" w:eastAsia="zh-CN" w:bidi="hi-IN"/>
                    </w:rPr>
                  </w:pPr>
                  <w:r w:rsidRPr="006E0C0D">
                    <w:rPr>
                      <w:rFonts w:ascii="Times New Roman" w:hAnsi="Times New Roman"/>
                      <w:sz w:val="24"/>
                      <w:szCs w:val="24"/>
                      <w:lang w:val="uk-UA" w:eastAsia="zh-CN" w:bidi="hi-IN"/>
                    </w:rPr>
                    <w:t>4</w:t>
                  </w:r>
                </w:p>
              </w:tc>
              <w:tc>
                <w:tcPr>
                  <w:tcW w:w="6067" w:type="dxa"/>
                  <w:vAlign w:val="center"/>
                </w:tcPr>
                <w:p w14:paraId="660E21B3" w14:textId="77777777" w:rsidR="006E0C0D" w:rsidRPr="006E0C0D" w:rsidRDefault="006E0C0D" w:rsidP="00F144F5">
                  <w:pPr>
                    <w:framePr w:hSpace="180" w:wrap="around" w:vAnchor="text" w:hAnchor="margin" w:x="216" w:y="182"/>
                    <w:suppressLineNumbers/>
                    <w:suppressAutoHyphens/>
                    <w:spacing w:after="0" w:line="240" w:lineRule="auto"/>
                    <w:rPr>
                      <w:rFonts w:ascii="Times New Roman" w:hAnsi="Times New Roman"/>
                      <w:sz w:val="24"/>
                      <w:szCs w:val="24"/>
                      <w:lang w:val="uk-UA" w:eastAsia="zh-CN" w:bidi="hi-IN"/>
                    </w:rPr>
                  </w:pPr>
                  <w:r w:rsidRPr="006E0C0D">
                    <w:rPr>
                      <w:rFonts w:ascii="Times New Roman" w:hAnsi="Times New Roman"/>
                      <w:sz w:val="24"/>
                      <w:szCs w:val="24"/>
                      <w:lang w:val="uk-UA" w:eastAsia="zh-CN" w:bidi="hi-IN"/>
                    </w:rPr>
                    <w:t xml:space="preserve">75%–89% правильно виконаних завдань,  </w:t>
                  </w:r>
                </w:p>
              </w:tc>
            </w:tr>
            <w:tr w:rsidR="006E0C0D" w:rsidRPr="006E0C0D" w14:paraId="280384E5" w14:textId="77777777" w:rsidTr="004C496B">
              <w:trPr>
                <w:jc w:val="center"/>
              </w:trPr>
              <w:tc>
                <w:tcPr>
                  <w:tcW w:w="301" w:type="dxa"/>
                  <w:vMerge/>
                  <w:vAlign w:val="center"/>
                </w:tcPr>
                <w:p w14:paraId="0CD36175" w14:textId="77777777" w:rsidR="006E0C0D" w:rsidRPr="006E0C0D" w:rsidRDefault="006E0C0D" w:rsidP="00F144F5">
                  <w:pPr>
                    <w:framePr w:hSpace="180" w:wrap="around" w:vAnchor="text" w:hAnchor="margin" w:x="216" w:y="182"/>
                    <w:spacing w:after="200" w:line="240" w:lineRule="auto"/>
                    <w:rPr>
                      <w:rFonts w:ascii="Times New Roman" w:eastAsia="Times New Roman" w:hAnsi="Times New Roman"/>
                      <w:sz w:val="24"/>
                      <w:szCs w:val="24"/>
                      <w:lang w:val="uk-UA" w:eastAsia="zh-CN" w:bidi="hi-IN"/>
                    </w:rPr>
                  </w:pPr>
                </w:p>
              </w:tc>
              <w:tc>
                <w:tcPr>
                  <w:tcW w:w="1967" w:type="dxa"/>
                  <w:vMerge/>
                  <w:vAlign w:val="center"/>
                </w:tcPr>
                <w:p w14:paraId="244E8C50" w14:textId="77777777" w:rsidR="006E0C0D" w:rsidRPr="006E0C0D" w:rsidRDefault="006E0C0D" w:rsidP="00F144F5">
                  <w:pPr>
                    <w:framePr w:hSpace="180" w:wrap="around" w:vAnchor="text" w:hAnchor="margin" w:x="216" w:y="182"/>
                    <w:spacing w:after="200" w:line="240" w:lineRule="auto"/>
                    <w:rPr>
                      <w:rFonts w:ascii="Times New Roman" w:eastAsia="Times New Roman" w:hAnsi="Times New Roman"/>
                      <w:sz w:val="24"/>
                      <w:szCs w:val="24"/>
                      <w:lang w:val="uk-UA" w:eastAsia="zh-CN" w:bidi="hi-IN"/>
                    </w:rPr>
                  </w:pPr>
                </w:p>
              </w:tc>
              <w:tc>
                <w:tcPr>
                  <w:tcW w:w="1588" w:type="dxa"/>
                  <w:vAlign w:val="center"/>
                </w:tcPr>
                <w:p w14:paraId="7469A57D" w14:textId="77777777" w:rsidR="006E0C0D" w:rsidRPr="006E0C0D" w:rsidRDefault="006E0C0D" w:rsidP="00F144F5">
                  <w:pPr>
                    <w:framePr w:hSpace="180" w:wrap="around" w:vAnchor="text" w:hAnchor="margin" w:x="216" w:y="182"/>
                    <w:suppressLineNumbers/>
                    <w:suppressAutoHyphens/>
                    <w:spacing w:after="0" w:line="240" w:lineRule="auto"/>
                    <w:jc w:val="center"/>
                    <w:rPr>
                      <w:rFonts w:ascii="Times New Roman" w:hAnsi="Times New Roman"/>
                      <w:sz w:val="24"/>
                      <w:szCs w:val="24"/>
                      <w:lang w:val="uk-UA" w:eastAsia="zh-CN" w:bidi="hi-IN"/>
                    </w:rPr>
                  </w:pPr>
                  <w:r w:rsidRPr="006E0C0D">
                    <w:rPr>
                      <w:rFonts w:ascii="Times New Roman" w:hAnsi="Times New Roman"/>
                      <w:sz w:val="24"/>
                      <w:szCs w:val="24"/>
                      <w:lang w:val="uk-UA" w:eastAsia="zh-CN" w:bidi="hi-IN"/>
                    </w:rPr>
                    <w:t>3</w:t>
                  </w:r>
                </w:p>
              </w:tc>
              <w:tc>
                <w:tcPr>
                  <w:tcW w:w="6067" w:type="dxa"/>
                  <w:vAlign w:val="center"/>
                </w:tcPr>
                <w:p w14:paraId="13FE90BE" w14:textId="77777777" w:rsidR="006E0C0D" w:rsidRPr="006E0C0D" w:rsidRDefault="006E0C0D" w:rsidP="00F144F5">
                  <w:pPr>
                    <w:framePr w:hSpace="180" w:wrap="around" w:vAnchor="text" w:hAnchor="margin" w:x="216" w:y="182"/>
                    <w:suppressLineNumbers/>
                    <w:suppressAutoHyphens/>
                    <w:spacing w:after="0" w:line="240" w:lineRule="auto"/>
                    <w:rPr>
                      <w:rFonts w:ascii="Times New Roman" w:hAnsi="Times New Roman"/>
                      <w:sz w:val="24"/>
                      <w:szCs w:val="24"/>
                      <w:lang w:val="uk-UA" w:eastAsia="zh-CN" w:bidi="hi-IN"/>
                    </w:rPr>
                  </w:pPr>
                  <w:r w:rsidRPr="006E0C0D">
                    <w:rPr>
                      <w:rFonts w:ascii="Times New Roman" w:hAnsi="Times New Roman"/>
                      <w:sz w:val="24"/>
                      <w:szCs w:val="24"/>
                      <w:lang w:val="uk-UA" w:eastAsia="zh-CN" w:bidi="hi-IN"/>
                    </w:rPr>
                    <w:t xml:space="preserve">60%–74% правильно виконаних завдань </w:t>
                  </w:r>
                </w:p>
              </w:tc>
            </w:tr>
            <w:tr w:rsidR="006E0C0D" w:rsidRPr="00E81721" w14:paraId="43C17D07" w14:textId="77777777" w:rsidTr="004C496B">
              <w:trPr>
                <w:jc w:val="center"/>
              </w:trPr>
              <w:tc>
                <w:tcPr>
                  <w:tcW w:w="301" w:type="dxa"/>
                  <w:vMerge/>
                  <w:vAlign w:val="center"/>
                </w:tcPr>
                <w:p w14:paraId="2A0DFDB0" w14:textId="77777777" w:rsidR="006E0C0D" w:rsidRPr="006E0C0D" w:rsidRDefault="006E0C0D" w:rsidP="00F144F5">
                  <w:pPr>
                    <w:framePr w:hSpace="180" w:wrap="around" w:vAnchor="text" w:hAnchor="margin" w:x="216" w:y="182"/>
                    <w:spacing w:after="200" w:line="240" w:lineRule="auto"/>
                    <w:rPr>
                      <w:rFonts w:ascii="Times New Roman" w:eastAsia="Times New Roman" w:hAnsi="Times New Roman"/>
                      <w:sz w:val="24"/>
                      <w:szCs w:val="24"/>
                      <w:lang w:val="uk-UA" w:eastAsia="zh-CN" w:bidi="hi-IN"/>
                    </w:rPr>
                  </w:pPr>
                </w:p>
              </w:tc>
              <w:tc>
                <w:tcPr>
                  <w:tcW w:w="1967" w:type="dxa"/>
                  <w:vMerge/>
                  <w:vAlign w:val="center"/>
                </w:tcPr>
                <w:p w14:paraId="75CA2120" w14:textId="77777777" w:rsidR="006E0C0D" w:rsidRPr="006E0C0D" w:rsidRDefault="006E0C0D" w:rsidP="00F144F5">
                  <w:pPr>
                    <w:framePr w:hSpace="180" w:wrap="around" w:vAnchor="text" w:hAnchor="margin" w:x="216" w:y="182"/>
                    <w:spacing w:after="200" w:line="240" w:lineRule="auto"/>
                    <w:rPr>
                      <w:rFonts w:ascii="Times New Roman" w:eastAsia="Times New Roman" w:hAnsi="Times New Roman"/>
                      <w:sz w:val="24"/>
                      <w:szCs w:val="24"/>
                      <w:lang w:val="uk-UA" w:eastAsia="zh-CN" w:bidi="hi-IN"/>
                    </w:rPr>
                  </w:pPr>
                </w:p>
              </w:tc>
              <w:tc>
                <w:tcPr>
                  <w:tcW w:w="1588" w:type="dxa"/>
                  <w:vAlign w:val="center"/>
                </w:tcPr>
                <w:p w14:paraId="6665C0CF" w14:textId="77777777" w:rsidR="006E0C0D" w:rsidRPr="006E0C0D" w:rsidRDefault="006E0C0D" w:rsidP="00F144F5">
                  <w:pPr>
                    <w:framePr w:hSpace="180" w:wrap="around" w:vAnchor="text" w:hAnchor="margin" w:x="216" w:y="182"/>
                    <w:suppressLineNumbers/>
                    <w:suppressAutoHyphens/>
                    <w:spacing w:after="0" w:line="240" w:lineRule="auto"/>
                    <w:jc w:val="center"/>
                    <w:rPr>
                      <w:rFonts w:ascii="Times New Roman" w:hAnsi="Times New Roman"/>
                      <w:sz w:val="24"/>
                      <w:szCs w:val="24"/>
                      <w:lang w:val="uk-UA" w:eastAsia="zh-CN" w:bidi="hi-IN"/>
                    </w:rPr>
                  </w:pPr>
                  <w:r w:rsidRPr="006E0C0D">
                    <w:rPr>
                      <w:rFonts w:ascii="Times New Roman" w:hAnsi="Times New Roman"/>
                      <w:sz w:val="24"/>
                      <w:szCs w:val="24"/>
                      <w:lang w:val="uk-UA" w:eastAsia="zh-CN" w:bidi="hi-IN"/>
                    </w:rPr>
                    <w:t>2</w:t>
                  </w:r>
                </w:p>
              </w:tc>
              <w:tc>
                <w:tcPr>
                  <w:tcW w:w="6067" w:type="dxa"/>
                  <w:vAlign w:val="center"/>
                </w:tcPr>
                <w:p w14:paraId="68A2AC86" w14:textId="77777777" w:rsidR="006E0C0D" w:rsidRPr="006E0C0D" w:rsidRDefault="006E0C0D" w:rsidP="00F144F5">
                  <w:pPr>
                    <w:framePr w:hSpace="180" w:wrap="around" w:vAnchor="text" w:hAnchor="margin" w:x="216" w:y="182"/>
                    <w:suppressLineNumbers/>
                    <w:suppressAutoHyphens/>
                    <w:spacing w:after="0" w:line="240" w:lineRule="auto"/>
                    <w:rPr>
                      <w:rFonts w:ascii="Times New Roman" w:hAnsi="Times New Roman"/>
                      <w:sz w:val="24"/>
                      <w:szCs w:val="24"/>
                      <w:lang w:val="uk-UA" w:eastAsia="zh-CN" w:bidi="hi-IN"/>
                    </w:rPr>
                  </w:pPr>
                  <w:r w:rsidRPr="006E0C0D">
                    <w:rPr>
                      <w:rFonts w:ascii="Times New Roman" w:hAnsi="Times New Roman"/>
                      <w:sz w:val="24"/>
                      <w:szCs w:val="24"/>
                      <w:lang w:val="uk-UA" w:eastAsia="zh-CN" w:bidi="hi-IN"/>
                    </w:rPr>
                    <w:t xml:space="preserve">59% і нижче правильно виконаних завдань </w:t>
                  </w:r>
                </w:p>
              </w:tc>
            </w:tr>
            <w:tr w:rsidR="006E0C0D" w:rsidRPr="00E81721" w14:paraId="27B5CC2D" w14:textId="77777777" w:rsidTr="004C496B">
              <w:trPr>
                <w:jc w:val="center"/>
              </w:trPr>
              <w:tc>
                <w:tcPr>
                  <w:tcW w:w="301" w:type="dxa"/>
                  <w:vMerge/>
                  <w:vAlign w:val="center"/>
                </w:tcPr>
                <w:p w14:paraId="70E6420B" w14:textId="77777777" w:rsidR="006E0C0D" w:rsidRPr="006E0C0D" w:rsidRDefault="006E0C0D" w:rsidP="00F144F5">
                  <w:pPr>
                    <w:framePr w:hSpace="180" w:wrap="around" w:vAnchor="text" w:hAnchor="margin" w:x="216" w:y="182"/>
                    <w:spacing w:after="200" w:line="240" w:lineRule="auto"/>
                    <w:rPr>
                      <w:rFonts w:ascii="Times New Roman" w:eastAsia="Times New Roman" w:hAnsi="Times New Roman"/>
                      <w:sz w:val="24"/>
                      <w:szCs w:val="24"/>
                      <w:lang w:val="uk-UA" w:eastAsia="zh-CN" w:bidi="hi-IN"/>
                    </w:rPr>
                  </w:pPr>
                </w:p>
              </w:tc>
              <w:tc>
                <w:tcPr>
                  <w:tcW w:w="1967" w:type="dxa"/>
                  <w:vMerge/>
                  <w:vAlign w:val="center"/>
                </w:tcPr>
                <w:p w14:paraId="4C808B4B" w14:textId="77777777" w:rsidR="006E0C0D" w:rsidRPr="006E0C0D" w:rsidRDefault="006E0C0D" w:rsidP="00F144F5">
                  <w:pPr>
                    <w:framePr w:hSpace="180" w:wrap="around" w:vAnchor="text" w:hAnchor="margin" w:x="216" w:y="182"/>
                    <w:spacing w:after="200" w:line="240" w:lineRule="auto"/>
                    <w:rPr>
                      <w:rFonts w:ascii="Times New Roman" w:eastAsia="Times New Roman" w:hAnsi="Times New Roman"/>
                      <w:sz w:val="24"/>
                      <w:szCs w:val="24"/>
                      <w:lang w:val="uk-UA" w:eastAsia="zh-CN" w:bidi="hi-IN"/>
                    </w:rPr>
                  </w:pPr>
                </w:p>
              </w:tc>
              <w:tc>
                <w:tcPr>
                  <w:tcW w:w="1588" w:type="dxa"/>
                  <w:vAlign w:val="center"/>
                </w:tcPr>
                <w:p w14:paraId="7A6C9A47" w14:textId="77777777" w:rsidR="006E0C0D" w:rsidRPr="006E0C0D" w:rsidRDefault="006E0C0D" w:rsidP="00F144F5">
                  <w:pPr>
                    <w:framePr w:hSpace="180" w:wrap="around" w:vAnchor="text" w:hAnchor="margin" w:x="216" w:y="182"/>
                    <w:suppressLineNumbers/>
                    <w:suppressAutoHyphens/>
                    <w:spacing w:after="0" w:line="240" w:lineRule="auto"/>
                    <w:jc w:val="center"/>
                    <w:rPr>
                      <w:rFonts w:ascii="Times New Roman" w:hAnsi="Times New Roman"/>
                      <w:sz w:val="24"/>
                      <w:szCs w:val="24"/>
                      <w:lang w:val="uk-UA" w:eastAsia="zh-CN" w:bidi="hi-IN"/>
                    </w:rPr>
                  </w:pPr>
                  <w:r w:rsidRPr="006E0C0D">
                    <w:rPr>
                      <w:rFonts w:ascii="Times New Roman" w:hAnsi="Times New Roman"/>
                      <w:sz w:val="24"/>
                      <w:szCs w:val="24"/>
                      <w:lang w:val="uk-UA" w:eastAsia="zh-CN" w:bidi="hi-IN"/>
                    </w:rPr>
                    <w:t>0</w:t>
                  </w:r>
                </w:p>
              </w:tc>
              <w:tc>
                <w:tcPr>
                  <w:tcW w:w="6067" w:type="dxa"/>
                  <w:vAlign w:val="center"/>
                </w:tcPr>
                <w:p w14:paraId="3367946C" w14:textId="77777777" w:rsidR="006E0C0D" w:rsidRPr="006E0C0D" w:rsidRDefault="006E0C0D" w:rsidP="00F144F5">
                  <w:pPr>
                    <w:framePr w:hSpace="180" w:wrap="around" w:vAnchor="text" w:hAnchor="margin" w:x="216" w:y="182"/>
                    <w:suppressLineNumbers/>
                    <w:suppressAutoHyphens/>
                    <w:spacing w:after="0" w:line="240" w:lineRule="auto"/>
                    <w:rPr>
                      <w:rFonts w:ascii="Times New Roman" w:hAnsi="Times New Roman"/>
                      <w:sz w:val="24"/>
                      <w:szCs w:val="24"/>
                      <w:lang w:val="uk-UA" w:eastAsia="zh-CN" w:bidi="hi-IN"/>
                    </w:rPr>
                  </w:pPr>
                  <w:r w:rsidRPr="006E0C0D">
                    <w:rPr>
                      <w:rFonts w:ascii="Times New Roman" w:hAnsi="Times New Roman"/>
                      <w:sz w:val="24"/>
                      <w:szCs w:val="24"/>
                      <w:lang w:val="uk-UA" w:eastAsia="zh-CN" w:bidi="hi-IN"/>
                    </w:rPr>
                    <w:t>Відсутність контрольної роботи</w:t>
                  </w:r>
                </w:p>
              </w:tc>
            </w:tr>
          </w:tbl>
          <w:p w14:paraId="0466A521" w14:textId="77777777" w:rsidR="006E0C0D" w:rsidRPr="006E0C0D" w:rsidRDefault="006E0C0D" w:rsidP="006E0C0D">
            <w:pPr>
              <w:spacing w:after="0" w:line="240" w:lineRule="auto"/>
              <w:ind w:firstLine="567"/>
              <w:jc w:val="both"/>
              <w:rPr>
                <w:rFonts w:ascii="Times New Roman" w:eastAsia="Times New Roman" w:hAnsi="Times New Roman"/>
                <w:sz w:val="24"/>
                <w:szCs w:val="24"/>
                <w:lang w:val="uk-UA" w:eastAsia="ru-RU"/>
              </w:rPr>
            </w:pPr>
          </w:p>
          <w:p w14:paraId="70D9A11A" w14:textId="77777777" w:rsidR="006E0C0D" w:rsidRPr="006E0C0D" w:rsidRDefault="006E0C0D" w:rsidP="006E0C0D">
            <w:pPr>
              <w:spacing w:after="0" w:line="240" w:lineRule="auto"/>
              <w:ind w:firstLine="567"/>
              <w:jc w:val="both"/>
              <w:rPr>
                <w:rFonts w:ascii="Times New Roman" w:eastAsia="Times New Roman" w:hAnsi="Times New Roman"/>
                <w:sz w:val="24"/>
                <w:szCs w:val="24"/>
                <w:lang w:val="uk-UA" w:eastAsia="ru-RU"/>
              </w:rPr>
            </w:pPr>
            <w:r w:rsidRPr="006E0C0D">
              <w:rPr>
                <w:rFonts w:ascii="Times New Roman" w:eastAsia="Times New Roman" w:hAnsi="Times New Roman"/>
                <w:sz w:val="24"/>
                <w:szCs w:val="24"/>
                <w:lang w:val="uk-UA" w:eastAsia="ru-RU"/>
              </w:rPr>
              <w:t xml:space="preserve">У кінці вивчення навчального матеріалу модуля напередодні заліково-екзаменаційної сесії викладач виставляє одну оцінку за аудиторну та самостійну роботу студента як середнє арифметичне з усіх поточних оцінок за ці види роботи з округленням до десятої частки. Цю оцінку викладач трансформує в </w:t>
            </w:r>
            <w:r w:rsidRPr="006E0C0D">
              <w:rPr>
                <w:rFonts w:ascii="Times New Roman" w:eastAsia="Times New Roman" w:hAnsi="Times New Roman"/>
                <w:b/>
                <w:sz w:val="24"/>
                <w:szCs w:val="24"/>
                <w:lang w:val="uk-UA" w:eastAsia="ru-RU"/>
              </w:rPr>
              <w:t>рейтинговий бал за роботу протягом семестру</w:t>
            </w:r>
            <w:r w:rsidRPr="006E0C0D">
              <w:rPr>
                <w:rFonts w:ascii="Times New Roman" w:eastAsia="Times New Roman" w:hAnsi="Times New Roman"/>
                <w:sz w:val="24"/>
                <w:szCs w:val="24"/>
                <w:lang w:val="uk-UA" w:eastAsia="ru-RU"/>
              </w:rPr>
              <w:t xml:space="preserve"> шляхом помноження на </w:t>
            </w:r>
            <w:r w:rsidRPr="006E0C0D">
              <w:rPr>
                <w:rFonts w:ascii="Times New Roman" w:eastAsia="Times New Roman" w:hAnsi="Times New Roman"/>
                <w:b/>
                <w:sz w:val="24"/>
                <w:szCs w:val="24"/>
                <w:lang w:val="uk-UA" w:eastAsia="ru-RU"/>
              </w:rPr>
              <w:t>10.</w:t>
            </w:r>
            <w:r w:rsidRPr="006E0C0D">
              <w:rPr>
                <w:rFonts w:ascii="Times New Roman" w:eastAsia="Times New Roman" w:hAnsi="Times New Roman"/>
                <w:sz w:val="24"/>
                <w:szCs w:val="24"/>
                <w:lang w:val="uk-UA" w:eastAsia="ru-RU"/>
              </w:rPr>
              <w:t xml:space="preserve"> Таким чином, максимальний рейтинговий бал за роботу протягом семестру може становити </w:t>
            </w:r>
            <w:r w:rsidRPr="006E0C0D">
              <w:rPr>
                <w:rFonts w:ascii="Times New Roman" w:eastAsia="Times New Roman" w:hAnsi="Times New Roman"/>
                <w:b/>
                <w:sz w:val="24"/>
                <w:szCs w:val="24"/>
                <w:lang w:val="uk-UA" w:eastAsia="ru-RU"/>
              </w:rPr>
              <w:t>50.</w:t>
            </w:r>
            <w:r w:rsidRPr="006E0C0D">
              <w:rPr>
                <w:rFonts w:ascii="Times New Roman" w:eastAsia="Times New Roman" w:hAnsi="Times New Roman"/>
                <w:sz w:val="24"/>
                <w:szCs w:val="24"/>
                <w:lang w:val="uk-UA" w:eastAsia="ru-RU"/>
              </w:rPr>
              <w:t xml:space="preserve"> </w:t>
            </w:r>
          </w:p>
          <w:p w14:paraId="68065289" w14:textId="77777777" w:rsidR="006E0C0D" w:rsidRPr="006E0C0D" w:rsidRDefault="006E0C0D" w:rsidP="006E0C0D">
            <w:pPr>
              <w:spacing w:after="0" w:line="240" w:lineRule="auto"/>
              <w:ind w:firstLine="567"/>
              <w:jc w:val="both"/>
              <w:rPr>
                <w:rFonts w:ascii="Times New Roman" w:eastAsia="Times New Roman" w:hAnsi="Times New Roman"/>
                <w:sz w:val="24"/>
                <w:szCs w:val="24"/>
                <w:lang w:val="uk-UA" w:eastAsia="ru-RU"/>
              </w:rPr>
            </w:pPr>
            <w:r w:rsidRPr="006E0C0D">
              <w:rPr>
                <w:rFonts w:ascii="Times New Roman" w:eastAsia="Times New Roman" w:hAnsi="Times New Roman"/>
                <w:sz w:val="24"/>
                <w:szCs w:val="24"/>
                <w:lang w:val="uk-UA" w:eastAsia="ru-RU"/>
              </w:rPr>
              <w:t xml:space="preserve">Модульна контрольна робота є складником семестрового рейтингу. Наприкінці семестру всі студенти виконують модульні контрольні роботи з усіх дисциплін. Модульні контрольні роботи оцінюються в 4-бальній системі («відмінно» («5»), «добре» («4»), «задовільно» («3»), «незадовільно» («2»)). Ці оцінки трансформуються в </w:t>
            </w:r>
            <w:r w:rsidRPr="006E0C0D">
              <w:rPr>
                <w:rFonts w:ascii="Times New Roman" w:eastAsia="Times New Roman" w:hAnsi="Times New Roman"/>
                <w:b/>
                <w:sz w:val="24"/>
                <w:szCs w:val="24"/>
                <w:lang w:val="uk-UA" w:eastAsia="ru-RU"/>
              </w:rPr>
              <w:t xml:space="preserve">рейтинговий бал за МКР </w:t>
            </w:r>
            <w:r w:rsidRPr="006E0C0D">
              <w:rPr>
                <w:rFonts w:ascii="Times New Roman" w:eastAsia="Times New Roman" w:hAnsi="Times New Roman"/>
                <w:sz w:val="24"/>
                <w:szCs w:val="24"/>
                <w:lang w:val="uk-UA" w:eastAsia="ru-RU"/>
              </w:rPr>
              <w:t xml:space="preserve"> у такий спосіб: </w:t>
            </w:r>
            <w:r w:rsidRPr="006E0C0D">
              <w:rPr>
                <w:rFonts w:ascii="Times New Roman" w:eastAsia="Times New Roman" w:hAnsi="Times New Roman"/>
                <w:sz w:val="24"/>
                <w:szCs w:val="24"/>
                <w:lang w:val="uk-UA" w:eastAsia="ru-RU"/>
              </w:rPr>
              <w:br/>
              <w:t>для дисциплін, з яких передбачено підсумковий контроль у формі екзамену (диференційованого заліку):</w:t>
            </w:r>
          </w:p>
          <w:tbl>
            <w:tblPr>
              <w:tblpPr w:leftFromText="180" w:rightFromText="180" w:vertAnchor="text" w:horzAnchor="page" w:tblpX="2533" w:tblpY="29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36"/>
              <w:gridCol w:w="3543"/>
            </w:tblGrid>
            <w:tr w:rsidR="006E0C0D" w:rsidRPr="00E81721" w14:paraId="2D197D40" w14:textId="77777777" w:rsidTr="004C496B">
              <w:tc>
                <w:tcPr>
                  <w:tcW w:w="3936" w:type="dxa"/>
                </w:tcPr>
                <w:p w14:paraId="559947C8" w14:textId="77777777" w:rsidR="006E0C0D" w:rsidRPr="00120185" w:rsidRDefault="006E0C0D" w:rsidP="006E0C0D">
                  <w:pPr>
                    <w:autoSpaceDE w:val="0"/>
                    <w:autoSpaceDN w:val="0"/>
                    <w:adjustRightInd w:val="0"/>
                    <w:spacing w:after="0" w:line="240" w:lineRule="auto"/>
                    <w:jc w:val="center"/>
                    <w:rPr>
                      <w:rFonts w:ascii="Times New Roman" w:hAnsi="Times New Roman"/>
                      <w:b/>
                      <w:sz w:val="24"/>
                      <w:szCs w:val="24"/>
                      <w:lang w:val="ru-RU"/>
                    </w:rPr>
                  </w:pPr>
                  <w:r w:rsidRPr="006E0C0D">
                    <w:rPr>
                      <w:rFonts w:ascii="Times New Roman" w:hAnsi="Times New Roman"/>
                      <w:b/>
                      <w:sz w:val="24"/>
                      <w:szCs w:val="24"/>
                      <w:lang w:val="uk-UA"/>
                    </w:rPr>
                    <w:t>Оцінка за МК</w:t>
                  </w:r>
                  <w:r w:rsidRPr="006E0C0D">
                    <w:rPr>
                      <w:rFonts w:ascii="Times New Roman" w:hAnsi="Times New Roman"/>
                      <w:b/>
                      <w:sz w:val="24"/>
                      <w:szCs w:val="24"/>
                    </w:rPr>
                    <w:t>P</w:t>
                  </w:r>
                </w:p>
              </w:tc>
              <w:tc>
                <w:tcPr>
                  <w:tcW w:w="3543" w:type="dxa"/>
                </w:tcPr>
                <w:p w14:paraId="7463A0B7" w14:textId="77777777" w:rsidR="006E0C0D" w:rsidRPr="006E0C0D" w:rsidRDefault="006E0C0D" w:rsidP="006E0C0D">
                  <w:pPr>
                    <w:autoSpaceDE w:val="0"/>
                    <w:autoSpaceDN w:val="0"/>
                    <w:adjustRightInd w:val="0"/>
                    <w:spacing w:after="0" w:line="240" w:lineRule="auto"/>
                    <w:jc w:val="center"/>
                    <w:rPr>
                      <w:rFonts w:ascii="Times New Roman" w:hAnsi="Times New Roman"/>
                      <w:b/>
                      <w:sz w:val="24"/>
                      <w:szCs w:val="24"/>
                      <w:lang w:val="uk-UA"/>
                    </w:rPr>
                  </w:pPr>
                  <w:r w:rsidRPr="006E0C0D">
                    <w:rPr>
                      <w:rFonts w:ascii="Times New Roman" w:hAnsi="Times New Roman"/>
                      <w:b/>
                      <w:bCs/>
                      <w:sz w:val="24"/>
                      <w:szCs w:val="24"/>
                    </w:rPr>
                    <w:t>P</w:t>
                  </w:r>
                  <w:r w:rsidRPr="006E0C0D">
                    <w:rPr>
                      <w:rFonts w:ascii="Times New Roman" w:hAnsi="Times New Roman"/>
                      <w:b/>
                      <w:bCs/>
                      <w:sz w:val="24"/>
                      <w:szCs w:val="24"/>
                      <w:lang w:val="uk-UA"/>
                    </w:rPr>
                    <w:t>ейтинговий бал</w:t>
                  </w:r>
                </w:p>
              </w:tc>
            </w:tr>
            <w:tr w:rsidR="006E0C0D" w:rsidRPr="00E81721" w14:paraId="40ABDFAC" w14:textId="77777777" w:rsidTr="004C496B">
              <w:tc>
                <w:tcPr>
                  <w:tcW w:w="7479" w:type="dxa"/>
                  <w:gridSpan w:val="2"/>
                </w:tcPr>
                <w:p w14:paraId="45E6C1F6" w14:textId="69B78272" w:rsidR="006E0C0D" w:rsidRPr="00120185" w:rsidRDefault="006E0C0D" w:rsidP="006E0C0D">
                  <w:pPr>
                    <w:autoSpaceDE w:val="0"/>
                    <w:autoSpaceDN w:val="0"/>
                    <w:adjustRightInd w:val="0"/>
                    <w:spacing w:after="0" w:line="240" w:lineRule="auto"/>
                    <w:jc w:val="center"/>
                    <w:rPr>
                      <w:rFonts w:ascii="Times New Roman" w:hAnsi="Times New Roman"/>
                      <w:b/>
                      <w:bCs/>
                      <w:sz w:val="24"/>
                      <w:szCs w:val="24"/>
                      <w:lang w:val="ru-RU"/>
                    </w:rPr>
                  </w:pPr>
                  <w:r w:rsidRPr="006E0C0D">
                    <w:rPr>
                      <w:rFonts w:ascii="Times New Roman" w:eastAsia="Times New Roman" w:hAnsi="Times New Roman"/>
                      <w:sz w:val="24"/>
                      <w:szCs w:val="24"/>
                      <w:lang w:val="uk-UA" w:eastAsia="ru-RU"/>
                    </w:rPr>
                    <w:t xml:space="preserve">Підсумковий контроль </w:t>
                  </w:r>
                  <w:r w:rsidR="00120185" w:rsidRPr="00E81721">
                    <w:rPr>
                      <w:rFonts w:ascii="Times New Roman" w:eastAsia="Times New Roman" w:hAnsi="Times New Roman"/>
                      <w:sz w:val="24"/>
                      <w:szCs w:val="24"/>
                      <w:lang w:val="ru-RU" w:eastAsia="ru-RU"/>
                    </w:rPr>
                    <w:t>-</w:t>
                  </w:r>
                  <w:r w:rsidR="00BE779A">
                    <w:rPr>
                      <w:rFonts w:ascii="Times New Roman" w:eastAsia="Times New Roman" w:hAnsi="Times New Roman"/>
                      <w:b/>
                      <w:sz w:val="24"/>
                      <w:szCs w:val="24"/>
                      <w:lang w:val="uk-UA" w:eastAsia="ru-RU"/>
                    </w:rPr>
                    <w:t>залік</w:t>
                  </w:r>
                </w:p>
              </w:tc>
            </w:tr>
            <w:tr w:rsidR="006E0C0D" w:rsidRPr="00E81721" w14:paraId="339CB7A9" w14:textId="77777777" w:rsidTr="004C496B">
              <w:tc>
                <w:tcPr>
                  <w:tcW w:w="3936" w:type="dxa"/>
                </w:tcPr>
                <w:p w14:paraId="1CB09324" w14:textId="77777777" w:rsidR="006E0C0D" w:rsidRPr="006E0C0D" w:rsidRDefault="006E0C0D" w:rsidP="006E0C0D">
                  <w:pPr>
                    <w:autoSpaceDE w:val="0"/>
                    <w:autoSpaceDN w:val="0"/>
                    <w:adjustRightInd w:val="0"/>
                    <w:spacing w:after="0" w:line="240" w:lineRule="auto"/>
                    <w:jc w:val="center"/>
                    <w:rPr>
                      <w:rFonts w:ascii="Times New Roman" w:hAnsi="Times New Roman"/>
                      <w:sz w:val="24"/>
                      <w:szCs w:val="24"/>
                      <w:lang w:val="uk-UA"/>
                    </w:rPr>
                  </w:pPr>
                  <w:r w:rsidRPr="006E0C0D">
                    <w:rPr>
                      <w:rFonts w:ascii="Times New Roman" w:eastAsia="Times New Roman" w:hAnsi="Times New Roman"/>
                      <w:b/>
                      <w:sz w:val="24"/>
                      <w:szCs w:val="24"/>
                      <w:lang w:val="uk-UA" w:eastAsia="ru-RU"/>
                    </w:rPr>
                    <w:t>«відмінно»</w:t>
                  </w:r>
                  <w:r w:rsidRPr="006E0C0D">
                    <w:rPr>
                      <w:rFonts w:ascii="Times New Roman" w:eastAsia="Times New Roman" w:hAnsi="Times New Roman"/>
                      <w:b/>
                      <w:sz w:val="24"/>
                      <w:szCs w:val="24"/>
                      <w:lang w:val="ru-RU" w:eastAsia="ru-RU"/>
                    </w:rPr>
                    <w:tab/>
                  </w:r>
                </w:p>
              </w:tc>
              <w:tc>
                <w:tcPr>
                  <w:tcW w:w="3543" w:type="dxa"/>
                </w:tcPr>
                <w:p w14:paraId="3D0994C2" w14:textId="7137489A" w:rsidR="006E0C0D" w:rsidRPr="006E0C0D" w:rsidRDefault="00D55139" w:rsidP="006E0C0D">
                  <w:pPr>
                    <w:autoSpaceDE w:val="0"/>
                    <w:autoSpaceDN w:val="0"/>
                    <w:adjustRightInd w:val="0"/>
                    <w:spacing w:after="0" w:line="240" w:lineRule="auto"/>
                    <w:jc w:val="center"/>
                    <w:rPr>
                      <w:rFonts w:ascii="Times New Roman" w:hAnsi="Times New Roman"/>
                      <w:sz w:val="24"/>
                      <w:szCs w:val="24"/>
                      <w:lang w:val="uk-UA"/>
                    </w:rPr>
                  </w:pPr>
                  <w:r>
                    <w:rPr>
                      <w:rFonts w:ascii="Times New Roman" w:hAnsi="Times New Roman"/>
                      <w:sz w:val="24"/>
                      <w:szCs w:val="24"/>
                      <w:lang w:val="uk-UA"/>
                    </w:rPr>
                    <w:t>5</w:t>
                  </w:r>
                  <w:r w:rsidR="006E0C0D" w:rsidRPr="006E0C0D">
                    <w:rPr>
                      <w:rFonts w:ascii="Times New Roman" w:hAnsi="Times New Roman"/>
                      <w:sz w:val="24"/>
                      <w:szCs w:val="24"/>
                      <w:lang w:val="uk-UA"/>
                    </w:rPr>
                    <w:t>0 балів</w:t>
                  </w:r>
                </w:p>
              </w:tc>
            </w:tr>
            <w:tr w:rsidR="006E0C0D" w:rsidRPr="00E81721" w14:paraId="23F5A90E" w14:textId="77777777" w:rsidTr="004C496B">
              <w:tc>
                <w:tcPr>
                  <w:tcW w:w="3936" w:type="dxa"/>
                </w:tcPr>
                <w:p w14:paraId="1E3E986D" w14:textId="77777777" w:rsidR="006E0C0D" w:rsidRPr="006E0C0D" w:rsidRDefault="006E0C0D" w:rsidP="006E0C0D">
                  <w:pPr>
                    <w:autoSpaceDE w:val="0"/>
                    <w:autoSpaceDN w:val="0"/>
                    <w:adjustRightInd w:val="0"/>
                    <w:spacing w:after="0" w:line="240" w:lineRule="auto"/>
                    <w:jc w:val="center"/>
                    <w:rPr>
                      <w:rFonts w:ascii="Times New Roman" w:hAnsi="Times New Roman"/>
                      <w:sz w:val="24"/>
                      <w:szCs w:val="24"/>
                      <w:lang w:val="uk-UA"/>
                    </w:rPr>
                  </w:pPr>
                  <w:r w:rsidRPr="006E0C0D">
                    <w:rPr>
                      <w:rFonts w:ascii="Times New Roman" w:eastAsia="Times New Roman" w:hAnsi="Times New Roman"/>
                      <w:b/>
                      <w:sz w:val="24"/>
                      <w:szCs w:val="24"/>
                      <w:lang w:val="uk-UA" w:eastAsia="ru-RU"/>
                    </w:rPr>
                    <w:lastRenderedPageBreak/>
                    <w:t>«добре»</w:t>
                  </w:r>
                  <w:r w:rsidRPr="006E0C0D">
                    <w:rPr>
                      <w:rFonts w:ascii="Times New Roman" w:hAnsi="Times New Roman"/>
                      <w:i/>
                      <w:iCs/>
                      <w:sz w:val="24"/>
                      <w:szCs w:val="24"/>
                      <w:lang w:val="uk-UA"/>
                    </w:rPr>
                    <w:t>”</w:t>
                  </w:r>
                </w:p>
              </w:tc>
              <w:tc>
                <w:tcPr>
                  <w:tcW w:w="3543" w:type="dxa"/>
                </w:tcPr>
                <w:p w14:paraId="626A52C1" w14:textId="12183B2D" w:rsidR="006E0C0D" w:rsidRPr="006E0C0D" w:rsidRDefault="00D55139" w:rsidP="006E0C0D">
                  <w:pPr>
                    <w:autoSpaceDE w:val="0"/>
                    <w:autoSpaceDN w:val="0"/>
                    <w:adjustRightInd w:val="0"/>
                    <w:spacing w:after="0" w:line="240" w:lineRule="auto"/>
                    <w:jc w:val="center"/>
                    <w:rPr>
                      <w:rFonts w:ascii="Times New Roman" w:hAnsi="Times New Roman"/>
                      <w:sz w:val="24"/>
                      <w:szCs w:val="24"/>
                      <w:lang w:val="uk-UA"/>
                    </w:rPr>
                  </w:pPr>
                  <w:r>
                    <w:rPr>
                      <w:rFonts w:ascii="Times New Roman" w:hAnsi="Times New Roman"/>
                      <w:sz w:val="24"/>
                      <w:szCs w:val="24"/>
                      <w:lang w:val="uk-UA"/>
                    </w:rPr>
                    <w:t>40</w:t>
                  </w:r>
                  <w:r w:rsidR="006E0C0D" w:rsidRPr="006E0C0D">
                    <w:rPr>
                      <w:rFonts w:ascii="Times New Roman" w:hAnsi="Times New Roman"/>
                      <w:sz w:val="24"/>
                      <w:szCs w:val="24"/>
                      <w:lang w:val="uk-UA"/>
                    </w:rPr>
                    <w:t xml:space="preserve"> балів</w:t>
                  </w:r>
                </w:p>
              </w:tc>
            </w:tr>
            <w:tr w:rsidR="006E0C0D" w:rsidRPr="00E81721" w14:paraId="49689F4B" w14:textId="77777777" w:rsidTr="004C496B">
              <w:tc>
                <w:tcPr>
                  <w:tcW w:w="3936" w:type="dxa"/>
                </w:tcPr>
                <w:p w14:paraId="226349FE" w14:textId="77777777" w:rsidR="006E0C0D" w:rsidRPr="006E0C0D" w:rsidRDefault="006E0C0D" w:rsidP="006E0C0D">
                  <w:pPr>
                    <w:autoSpaceDE w:val="0"/>
                    <w:autoSpaceDN w:val="0"/>
                    <w:adjustRightInd w:val="0"/>
                    <w:spacing w:after="0" w:line="240" w:lineRule="auto"/>
                    <w:jc w:val="center"/>
                    <w:rPr>
                      <w:rFonts w:ascii="Times New Roman" w:hAnsi="Times New Roman"/>
                      <w:sz w:val="24"/>
                      <w:szCs w:val="24"/>
                      <w:lang w:val="uk-UA"/>
                    </w:rPr>
                  </w:pPr>
                  <w:r w:rsidRPr="006E0C0D">
                    <w:rPr>
                      <w:rFonts w:ascii="Times New Roman" w:eastAsia="Times New Roman" w:hAnsi="Times New Roman"/>
                      <w:b/>
                      <w:sz w:val="24"/>
                      <w:szCs w:val="24"/>
                      <w:lang w:val="uk-UA" w:eastAsia="ru-RU"/>
                    </w:rPr>
                    <w:t>«задовільно»</w:t>
                  </w:r>
                </w:p>
              </w:tc>
              <w:tc>
                <w:tcPr>
                  <w:tcW w:w="3543" w:type="dxa"/>
                </w:tcPr>
                <w:p w14:paraId="561A48D3" w14:textId="375B286D" w:rsidR="006E0C0D" w:rsidRPr="006E0C0D" w:rsidRDefault="00D55139" w:rsidP="006E0C0D">
                  <w:pPr>
                    <w:autoSpaceDE w:val="0"/>
                    <w:autoSpaceDN w:val="0"/>
                    <w:adjustRightInd w:val="0"/>
                    <w:spacing w:after="0" w:line="240" w:lineRule="auto"/>
                    <w:jc w:val="center"/>
                    <w:rPr>
                      <w:rFonts w:ascii="Times New Roman" w:hAnsi="Times New Roman"/>
                      <w:sz w:val="24"/>
                      <w:szCs w:val="24"/>
                      <w:lang w:val="uk-UA"/>
                    </w:rPr>
                  </w:pPr>
                  <w:r>
                    <w:rPr>
                      <w:rFonts w:ascii="Times New Roman" w:hAnsi="Times New Roman"/>
                      <w:sz w:val="24"/>
                      <w:szCs w:val="24"/>
                      <w:lang w:val="uk-UA"/>
                    </w:rPr>
                    <w:t>30</w:t>
                  </w:r>
                  <w:r w:rsidR="006E0C0D" w:rsidRPr="006E0C0D">
                    <w:rPr>
                      <w:rFonts w:ascii="Times New Roman" w:hAnsi="Times New Roman"/>
                      <w:sz w:val="24"/>
                      <w:szCs w:val="24"/>
                      <w:lang w:val="uk-UA"/>
                    </w:rPr>
                    <w:t xml:space="preserve"> балів</w:t>
                  </w:r>
                </w:p>
              </w:tc>
            </w:tr>
            <w:tr w:rsidR="006E0C0D" w:rsidRPr="00E81721" w14:paraId="7DAFCAD0" w14:textId="77777777" w:rsidTr="004C496B">
              <w:tc>
                <w:tcPr>
                  <w:tcW w:w="3936" w:type="dxa"/>
                </w:tcPr>
                <w:p w14:paraId="4DB3D584" w14:textId="77777777" w:rsidR="006E0C0D" w:rsidRPr="006E0C0D" w:rsidRDefault="006E0C0D" w:rsidP="006E0C0D">
                  <w:pPr>
                    <w:autoSpaceDE w:val="0"/>
                    <w:autoSpaceDN w:val="0"/>
                    <w:adjustRightInd w:val="0"/>
                    <w:spacing w:after="0" w:line="240" w:lineRule="auto"/>
                    <w:jc w:val="center"/>
                    <w:rPr>
                      <w:rFonts w:ascii="Times New Roman" w:hAnsi="Times New Roman"/>
                      <w:sz w:val="24"/>
                      <w:szCs w:val="24"/>
                      <w:lang w:val="uk-UA"/>
                    </w:rPr>
                  </w:pPr>
                  <w:r w:rsidRPr="006E0C0D">
                    <w:rPr>
                      <w:rFonts w:ascii="Times New Roman" w:eastAsia="Times New Roman" w:hAnsi="Times New Roman"/>
                      <w:b/>
                      <w:sz w:val="24"/>
                      <w:szCs w:val="24"/>
                      <w:lang w:val="uk-UA" w:eastAsia="ru-RU"/>
                    </w:rPr>
                    <w:t>«незадовільно»</w:t>
                  </w:r>
                </w:p>
              </w:tc>
              <w:tc>
                <w:tcPr>
                  <w:tcW w:w="3543" w:type="dxa"/>
                </w:tcPr>
                <w:p w14:paraId="0712F78F" w14:textId="7F7E0C1E" w:rsidR="006E0C0D" w:rsidRPr="006E0C0D" w:rsidRDefault="000D421D" w:rsidP="006E0C0D">
                  <w:pPr>
                    <w:autoSpaceDE w:val="0"/>
                    <w:autoSpaceDN w:val="0"/>
                    <w:adjustRightInd w:val="0"/>
                    <w:spacing w:after="0" w:line="240" w:lineRule="auto"/>
                    <w:jc w:val="center"/>
                    <w:rPr>
                      <w:rFonts w:ascii="Times New Roman" w:hAnsi="Times New Roman"/>
                      <w:sz w:val="24"/>
                      <w:szCs w:val="24"/>
                      <w:lang w:val="uk-UA"/>
                    </w:rPr>
                  </w:pPr>
                  <w:r>
                    <w:rPr>
                      <w:rFonts w:ascii="Times New Roman" w:hAnsi="Times New Roman"/>
                      <w:sz w:val="24"/>
                      <w:szCs w:val="24"/>
                      <w:lang w:val="uk-UA"/>
                    </w:rPr>
                    <w:t>0</w:t>
                  </w:r>
                  <w:r w:rsidR="006E0C0D" w:rsidRPr="006E0C0D">
                    <w:rPr>
                      <w:rFonts w:ascii="Times New Roman" w:hAnsi="Times New Roman"/>
                      <w:sz w:val="24"/>
                      <w:szCs w:val="24"/>
                      <w:lang w:val="uk-UA"/>
                    </w:rPr>
                    <w:t xml:space="preserve"> балів</w:t>
                  </w:r>
                </w:p>
              </w:tc>
            </w:tr>
            <w:tr w:rsidR="006E0C0D" w:rsidRPr="00E81721" w14:paraId="719DF1F2" w14:textId="77777777" w:rsidTr="004C496B">
              <w:tc>
                <w:tcPr>
                  <w:tcW w:w="3936" w:type="dxa"/>
                </w:tcPr>
                <w:p w14:paraId="5C0491A9" w14:textId="77777777" w:rsidR="006E0C0D" w:rsidRPr="006E0C0D" w:rsidRDefault="006E0C0D" w:rsidP="006E0C0D">
                  <w:pPr>
                    <w:autoSpaceDE w:val="0"/>
                    <w:autoSpaceDN w:val="0"/>
                    <w:adjustRightInd w:val="0"/>
                    <w:spacing w:after="0" w:line="240" w:lineRule="auto"/>
                    <w:jc w:val="center"/>
                    <w:rPr>
                      <w:rFonts w:ascii="Times New Roman" w:hAnsi="Times New Roman"/>
                      <w:sz w:val="24"/>
                      <w:szCs w:val="24"/>
                      <w:lang w:val="uk-UA"/>
                    </w:rPr>
                  </w:pPr>
                  <w:r w:rsidRPr="006E0C0D">
                    <w:rPr>
                      <w:rFonts w:ascii="Times New Roman" w:eastAsia="Times New Roman" w:hAnsi="Times New Roman"/>
                      <w:b/>
                      <w:sz w:val="24"/>
                      <w:szCs w:val="24"/>
                      <w:lang w:val="uk-UA" w:eastAsia="ru-RU"/>
                    </w:rPr>
                    <w:t>Неявка на МКР</w:t>
                  </w:r>
                </w:p>
              </w:tc>
              <w:tc>
                <w:tcPr>
                  <w:tcW w:w="3543" w:type="dxa"/>
                </w:tcPr>
                <w:p w14:paraId="3654E33A" w14:textId="77777777" w:rsidR="006E0C0D" w:rsidRPr="006E0C0D" w:rsidRDefault="006E0C0D" w:rsidP="006E0C0D">
                  <w:pPr>
                    <w:autoSpaceDE w:val="0"/>
                    <w:autoSpaceDN w:val="0"/>
                    <w:adjustRightInd w:val="0"/>
                    <w:spacing w:after="0" w:line="240" w:lineRule="auto"/>
                    <w:jc w:val="center"/>
                    <w:rPr>
                      <w:rFonts w:ascii="Times New Roman" w:hAnsi="Times New Roman"/>
                      <w:sz w:val="24"/>
                      <w:szCs w:val="24"/>
                      <w:lang w:val="uk-UA"/>
                    </w:rPr>
                  </w:pPr>
                  <w:r w:rsidRPr="006E0C0D">
                    <w:rPr>
                      <w:rFonts w:ascii="Times New Roman" w:hAnsi="Times New Roman"/>
                      <w:sz w:val="24"/>
                      <w:szCs w:val="24"/>
                      <w:lang w:val="uk-UA"/>
                    </w:rPr>
                    <w:t>0 балів</w:t>
                  </w:r>
                </w:p>
              </w:tc>
            </w:tr>
          </w:tbl>
          <w:p w14:paraId="5357D4DD" w14:textId="77777777" w:rsidR="006E0C0D" w:rsidRPr="006E0C0D" w:rsidRDefault="006E0C0D" w:rsidP="006E0C0D">
            <w:pPr>
              <w:spacing w:after="200" w:line="240" w:lineRule="auto"/>
              <w:jc w:val="both"/>
              <w:rPr>
                <w:rFonts w:eastAsia="Times New Roman"/>
                <w:sz w:val="24"/>
                <w:szCs w:val="24"/>
                <w:lang w:val="ru-RU" w:eastAsia="ru-RU"/>
              </w:rPr>
            </w:pPr>
          </w:p>
          <w:p w14:paraId="6B8DF72D" w14:textId="77777777" w:rsidR="006E0C0D" w:rsidRPr="006E0C0D" w:rsidRDefault="006E0C0D" w:rsidP="006E0C0D">
            <w:pPr>
              <w:spacing w:after="200" w:line="240" w:lineRule="auto"/>
              <w:jc w:val="both"/>
              <w:rPr>
                <w:rFonts w:ascii="Times New Roman" w:eastAsia="Times New Roman" w:hAnsi="Times New Roman"/>
                <w:b/>
                <w:sz w:val="24"/>
                <w:szCs w:val="24"/>
                <w:lang w:val="uk-UA" w:eastAsia="ru-RU"/>
              </w:rPr>
            </w:pPr>
          </w:p>
          <w:p w14:paraId="405071D5" w14:textId="77777777" w:rsidR="006E0C0D" w:rsidRPr="006E0C0D" w:rsidRDefault="006E0C0D" w:rsidP="006E0C0D">
            <w:pPr>
              <w:spacing w:after="200" w:line="240" w:lineRule="auto"/>
              <w:jc w:val="both"/>
              <w:rPr>
                <w:rFonts w:ascii="Times New Roman" w:eastAsia="Times New Roman" w:hAnsi="Times New Roman"/>
                <w:b/>
                <w:sz w:val="24"/>
                <w:szCs w:val="24"/>
                <w:lang w:val="uk-UA" w:eastAsia="ru-RU"/>
              </w:rPr>
            </w:pPr>
          </w:p>
          <w:p w14:paraId="692BD536" w14:textId="77777777" w:rsidR="006E0C0D" w:rsidRPr="006E0C0D" w:rsidRDefault="006E0C0D" w:rsidP="006E0C0D">
            <w:pPr>
              <w:spacing w:after="200" w:line="240" w:lineRule="auto"/>
              <w:jc w:val="both"/>
              <w:rPr>
                <w:rFonts w:ascii="Times New Roman" w:eastAsia="Times New Roman" w:hAnsi="Times New Roman"/>
                <w:b/>
                <w:sz w:val="24"/>
                <w:szCs w:val="24"/>
                <w:lang w:val="uk-UA" w:eastAsia="ru-RU"/>
              </w:rPr>
            </w:pPr>
          </w:p>
          <w:p w14:paraId="6E387E77" w14:textId="77777777" w:rsidR="006E0C0D" w:rsidRDefault="006E0C0D" w:rsidP="006E0C0D">
            <w:pPr>
              <w:spacing w:after="200" w:line="240" w:lineRule="auto"/>
              <w:jc w:val="both"/>
              <w:rPr>
                <w:rFonts w:ascii="Times New Roman" w:eastAsia="Times New Roman" w:hAnsi="Times New Roman"/>
                <w:sz w:val="24"/>
                <w:szCs w:val="24"/>
                <w:lang w:val="uk-UA" w:eastAsia="ru-RU"/>
              </w:rPr>
            </w:pPr>
            <w:r w:rsidRPr="006E0C0D">
              <w:rPr>
                <w:rFonts w:ascii="Times New Roman" w:eastAsia="Times New Roman" w:hAnsi="Times New Roman"/>
                <w:b/>
                <w:sz w:val="24"/>
                <w:szCs w:val="24"/>
                <w:lang w:val="uk-UA" w:eastAsia="ru-RU"/>
              </w:rPr>
              <w:t>Семестровий рейтинговий бал</w:t>
            </w:r>
            <w:r w:rsidRPr="006E0C0D">
              <w:rPr>
                <w:rFonts w:ascii="Times New Roman" w:eastAsia="Times New Roman" w:hAnsi="Times New Roman"/>
                <w:sz w:val="24"/>
                <w:szCs w:val="24"/>
                <w:lang w:val="uk-UA" w:eastAsia="ru-RU"/>
              </w:rPr>
              <w:t xml:space="preserve"> є сумою рейтингового бала за роботу протягом семестру і рейтингового бала за МКР.</w:t>
            </w:r>
          </w:p>
          <w:tbl>
            <w:tblPr>
              <w:tblStyle w:val="a3"/>
              <w:tblW w:w="0" w:type="auto"/>
              <w:tblLook w:val="04A0" w:firstRow="1" w:lastRow="0" w:firstColumn="1" w:lastColumn="0" w:noHBand="0" w:noVBand="1"/>
            </w:tblPr>
            <w:tblGrid>
              <w:gridCol w:w="562"/>
              <w:gridCol w:w="4536"/>
              <w:gridCol w:w="2550"/>
              <w:gridCol w:w="2550"/>
            </w:tblGrid>
            <w:tr w:rsidR="00E513BE" w14:paraId="36092EE9" w14:textId="77777777" w:rsidTr="00B5324A">
              <w:tc>
                <w:tcPr>
                  <w:tcW w:w="562" w:type="dxa"/>
                </w:tcPr>
                <w:p w14:paraId="3CD4CF28" w14:textId="77777777" w:rsidR="00E513BE" w:rsidRPr="00526419" w:rsidRDefault="00E513BE" w:rsidP="00F144F5">
                  <w:pPr>
                    <w:framePr w:hSpace="180" w:wrap="around" w:vAnchor="text" w:hAnchor="margin" w:x="216" w:y="182"/>
                    <w:jc w:val="both"/>
                    <w:rPr>
                      <w:rFonts w:ascii="Times New Roman" w:hAnsi="Times New Roman"/>
                      <w:sz w:val="24"/>
                      <w:szCs w:val="24"/>
                      <w:lang w:val="uk-UA"/>
                    </w:rPr>
                  </w:pPr>
                </w:p>
              </w:tc>
              <w:tc>
                <w:tcPr>
                  <w:tcW w:w="4536" w:type="dxa"/>
                </w:tcPr>
                <w:p w14:paraId="4B1C1230" w14:textId="77777777" w:rsidR="00E513BE" w:rsidRPr="00526419" w:rsidRDefault="00E513BE" w:rsidP="00F144F5">
                  <w:pPr>
                    <w:framePr w:hSpace="180" w:wrap="around" w:vAnchor="text" w:hAnchor="margin" w:x="216" w:y="182"/>
                    <w:jc w:val="both"/>
                    <w:rPr>
                      <w:rFonts w:ascii="Times New Roman" w:hAnsi="Times New Roman"/>
                      <w:sz w:val="24"/>
                      <w:szCs w:val="24"/>
                      <w:lang w:val="uk-UA"/>
                    </w:rPr>
                  </w:pPr>
                  <w:r w:rsidRPr="00526419">
                    <w:rPr>
                      <w:rFonts w:ascii="Times New Roman" w:hAnsi="Times New Roman"/>
                      <w:lang w:val="uk-UA"/>
                    </w:rPr>
                    <w:t>Форма підсумкового контролю</w:t>
                  </w:r>
                </w:p>
              </w:tc>
              <w:tc>
                <w:tcPr>
                  <w:tcW w:w="2550" w:type="dxa"/>
                </w:tcPr>
                <w:p w14:paraId="0EF2A16B" w14:textId="77777777" w:rsidR="00E513BE" w:rsidRPr="00526419" w:rsidRDefault="00E513BE" w:rsidP="00F144F5">
                  <w:pPr>
                    <w:framePr w:hSpace="180" w:wrap="around" w:vAnchor="text" w:hAnchor="margin" w:x="216" w:y="182"/>
                    <w:jc w:val="both"/>
                    <w:rPr>
                      <w:rFonts w:ascii="Times New Roman" w:hAnsi="Times New Roman"/>
                      <w:sz w:val="24"/>
                      <w:szCs w:val="24"/>
                      <w:lang w:val="uk-UA"/>
                    </w:rPr>
                  </w:pPr>
                  <w:r w:rsidRPr="00526419">
                    <w:rPr>
                      <w:rFonts w:ascii="Times New Roman" w:hAnsi="Times New Roman"/>
                      <w:lang w:val="uk-UA"/>
                    </w:rPr>
                    <w:t>Види навчальної діяльності студента</w:t>
                  </w:r>
                </w:p>
              </w:tc>
              <w:tc>
                <w:tcPr>
                  <w:tcW w:w="2550" w:type="dxa"/>
                </w:tcPr>
                <w:p w14:paraId="0D274184" w14:textId="77777777" w:rsidR="00E513BE" w:rsidRPr="00526419" w:rsidRDefault="00E513BE" w:rsidP="00F144F5">
                  <w:pPr>
                    <w:framePr w:hSpace="180" w:wrap="around" w:vAnchor="text" w:hAnchor="margin" w:x="216" w:y="182"/>
                    <w:jc w:val="both"/>
                    <w:rPr>
                      <w:rFonts w:ascii="Times New Roman" w:hAnsi="Times New Roman"/>
                      <w:sz w:val="24"/>
                      <w:szCs w:val="24"/>
                      <w:lang w:val="uk-UA"/>
                    </w:rPr>
                  </w:pPr>
                  <w:r w:rsidRPr="00526419">
                    <w:rPr>
                      <w:rFonts w:ascii="Times New Roman" w:hAnsi="Times New Roman"/>
                      <w:lang w:val="uk-UA"/>
                    </w:rPr>
                    <w:t>Максимальна кількість балів</w:t>
                  </w:r>
                </w:p>
              </w:tc>
            </w:tr>
            <w:tr w:rsidR="00E513BE" w:rsidRPr="00E81721" w14:paraId="7252C2C5" w14:textId="77777777" w:rsidTr="00B5324A">
              <w:tc>
                <w:tcPr>
                  <w:tcW w:w="562" w:type="dxa"/>
                  <w:vMerge w:val="restart"/>
                </w:tcPr>
                <w:p w14:paraId="19595ED6" w14:textId="77777777" w:rsidR="00E513BE" w:rsidRPr="00526419" w:rsidRDefault="00E513BE" w:rsidP="00F144F5">
                  <w:pPr>
                    <w:framePr w:hSpace="180" w:wrap="around" w:vAnchor="text" w:hAnchor="margin" w:x="216" w:y="182"/>
                    <w:jc w:val="both"/>
                    <w:rPr>
                      <w:rFonts w:ascii="Times New Roman" w:hAnsi="Times New Roman"/>
                      <w:sz w:val="24"/>
                      <w:szCs w:val="24"/>
                      <w:lang w:val="uk-UA"/>
                    </w:rPr>
                  </w:pPr>
                  <w:r w:rsidRPr="00526419">
                    <w:rPr>
                      <w:rFonts w:ascii="Times New Roman" w:hAnsi="Times New Roman"/>
                      <w:sz w:val="24"/>
                      <w:szCs w:val="24"/>
                      <w:lang w:val="uk-UA"/>
                    </w:rPr>
                    <w:t>1.</w:t>
                  </w:r>
                </w:p>
              </w:tc>
              <w:tc>
                <w:tcPr>
                  <w:tcW w:w="4536" w:type="dxa"/>
                  <w:vMerge w:val="restart"/>
                </w:tcPr>
                <w:p w14:paraId="14980871" w14:textId="77777777" w:rsidR="00E513BE" w:rsidRPr="00526419" w:rsidRDefault="00E513BE" w:rsidP="00F144F5">
                  <w:pPr>
                    <w:framePr w:hSpace="180" w:wrap="around" w:vAnchor="text" w:hAnchor="margin" w:x="216" w:y="182"/>
                    <w:jc w:val="both"/>
                    <w:rPr>
                      <w:rFonts w:ascii="Times New Roman" w:hAnsi="Times New Roman"/>
                      <w:sz w:val="24"/>
                      <w:szCs w:val="24"/>
                      <w:lang w:val="uk-UA"/>
                    </w:rPr>
                  </w:pPr>
                  <w:r w:rsidRPr="00526419">
                    <w:rPr>
                      <w:rFonts w:ascii="Times New Roman" w:hAnsi="Times New Roman"/>
                      <w:lang w:val="uk-UA"/>
                    </w:rPr>
                    <w:t>Передбачений підсумковий контроль –</w:t>
                  </w:r>
                  <w:r w:rsidRPr="00526419">
                    <w:rPr>
                      <w:rFonts w:ascii="Times New Roman" w:hAnsi="Times New Roman"/>
                      <w:i/>
                      <w:lang w:val="uk-UA"/>
                    </w:rPr>
                    <w:t>залік</w:t>
                  </w:r>
                </w:p>
              </w:tc>
              <w:tc>
                <w:tcPr>
                  <w:tcW w:w="2550" w:type="dxa"/>
                </w:tcPr>
                <w:p w14:paraId="2788A295" w14:textId="77777777" w:rsidR="00E513BE" w:rsidRPr="00526419" w:rsidRDefault="00E513BE" w:rsidP="00F144F5">
                  <w:pPr>
                    <w:framePr w:hSpace="180" w:wrap="around" w:vAnchor="text" w:hAnchor="margin" w:x="216" w:y="182"/>
                    <w:jc w:val="both"/>
                    <w:rPr>
                      <w:rFonts w:ascii="Times New Roman" w:hAnsi="Times New Roman"/>
                      <w:sz w:val="24"/>
                      <w:szCs w:val="24"/>
                      <w:lang w:val="uk-UA"/>
                    </w:rPr>
                  </w:pPr>
                  <w:r w:rsidRPr="00526419">
                    <w:rPr>
                      <w:rFonts w:ascii="Times New Roman" w:hAnsi="Times New Roman"/>
                      <w:lang w:val="uk-UA"/>
                    </w:rPr>
                    <w:t>1. Аудиторна та самостійна навчальна робота студента</w:t>
                  </w:r>
                </w:p>
              </w:tc>
              <w:tc>
                <w:tcPr>
                  <w:tcW w:w="2550" w:type="dxa"/>
                </w:tcPr>
                <w:p w14:paraId="3FD1E534" w14:textId="77777777" w:rsidR="00E513BE" w:rsidRPr="00526419" w:rsidRDefault="00E513BE" w:rsidP="00F144F5">
                  <w:pPr>
                    <w:framePr w:hSpace="180" w:wrap="around" w:vAnchor="text" w:hAnchor="margin" w:x="216" w:y="182"/>
                    <w:jc w:val="both"/>
                    <w:rPr>
                      <w:rFonts w:ascii="Times New Roman" w:hAnsi="Times New Roman"/>
                      <w:sz w:val="24"/>
                      <w:szCs w:val="24"/>
                      <w:lang w:val="uk-UA"/>
                    </w:rPr>
                  </w:pPr>
                  <w:r w:rsidRPr="00526419">
                    <w:rPr>
                      <w:rFonts w:ascii="Times New Roman" w:hAnsi="Times New Roman"/>
                      <w:sz w:val="24"/>
                      <w:szCs w:val="24"/>
                      <w:lang w:val="uk-UA"/>
                    </w:rPr>
                    <w:t>50</w:t>
                  </w:r>
                </w:p>
              </w:tc>
            </w:tr>
            <w:tr w:rsidR="00972903" w:rsidRPr="00E81721" w14:paraId="2D9DC1E4" w14:textId="77777777" w:rsidTr="00B5324A">
              <w:tc>
                <w:tcPr>
                  <w:tcW w:w="562" w:type="dxa"/>
                  <w:vMerge/>
                </w:tcPr>
                <w:p w14:paraId="6C06F953" w14:textId="77777777" w:rsidR="00972903" w:rsidRPr="00526419" w:rsidRDefault="00972903" w:rsidP="00F144F5">
                  <w:pPr>
                    <w:framePr w:hSpace="180" w:wrap="around" w:vAnchor="text" w:hAnchor="margin" w:x="216" w:y="182"/>
                    <w:jc w:val="both"/>
                    <w:rPr>
                      <w:rFonts w:ascii="Times New Roman" w:hAnsi="Times New Roman"/>
                      <w:sz w:val="24"/>
                      <w:szCs w:val="24"/>
                      <w:lang w:val="uk-UA"/>
                    </w:rPr>
                  </w:pPr>
                </w:p>
              </w:tc>
              <w:tc>
                <w:tcPr>
                  <w:tcW w:w="4536" w:type="dxa"/>
                  <w:vMerge/>
                </w:tcPr>
                <w:p w14:paraId="6297C56F" w14:textId="77777777" w:rsidR="00972903" w:rsidRPr="00526419" w:rsidRDefault="00972903" w:rsidP="00F144F5">
                  <w:pPr>
                    <w:framePr w:hSpace="180" w:wrap="around" w:vAnchor="text" w:hAnchor="margin" w:x="216" w:y="182"/>
                    <w:jc w:val="both"/>
                    <w:rPr>
                      <w:rFonts w:ascii="Times New Roman" w:hAnsi="Times New Roman"/>
                      <w:sz w:val="24"/>
                      <w:szCs w:val="24"/>
                      <w:lang w:val="uk-UA"/>
                    </w:rPr>
                  </w:pPr>
                </w:p>
              </w:tc>
              <w:tc>
                <w:tcPr>
                  <w:tcW w:w="2550" w:type="dxa"/>
                </w:tcPr>
                <w:p w14:paraId="737E1CE5" w14:textId="77777777" w:rsidR="00972903" w:rsidRPr="00526419" w:rsidRDefault="00972903" w:rsidP="00F144F5">
                  <w:pPr>
                    <w:framePr w:hSpace="180" w:wrap="around" w:vAnchor="text" w:hAnchor="margin" w:x="216" w:y="182"/>
                    <w:jc w:val="both"/>
                    <w:rPr>
                      <w:rFonts w:ascii="Times New Roman" w:hAnsi="Times New Roman"/>
                      <w:sz w:val="24"/>
                      <w:szCs w:val="24"/>
                      <w:lang w:val="uk-UA"/>
                    </w:rPr>
                  </w:pPr>
                  <w:r w:rsidRPr="00526419">
                    <w:rPr>
                      <w:rFonts w:ascii="Times New Roman" w:hAnsi="Times New Roman"/>
                      <w:lang w:val="uk-UA"/>
                    </w:rPr>
                    <w:t>2. Модульна контрольна робота (МКР</w:t>
                  </w:r>
                </w:p>
              </w:tc>
              <w:tc>
                <w:tcPr>
                  <w:tcW w:w="2550" w:type="dxa"/>
                  <w:vMerge w:val="restart"/>
                </w:tcPr>
                <w:p w14:paraId="61B301A4" w14:textId="77777777" w:rsidR="00972903" w:rsidRDefault="00972903" w:rsidP="00F144F5">
                  <w:pPr>
                    <w:framePr w:hSpace="180" w:wrap="around" w:vAnchor="text" w:hAnchor="margin" w:x="216" w:y="182"/>
                    <w:jc w:val="both"/>
                    <w:rPr>
                      <w:rFonts w:ascii="Times New Roman" w:hAnsi="Times New Roman"/>
                      <w:sz w:val="24"/>
                      <w:szCs w:val="24"/>
                      <w:lang w:val="uk-UA"/>
                    </w:rPr>
                  </w:pPr>
                  <w:r w:rsidRPr="00526419">
                    <w:rPr>
                      <w:rFonts w:ascii="Times New Roman" w:hAnsi="Times New Roman"/>
                      <w:sz w:val="24"/>
                      <w:szCs w:val="24"/>
                      <w:lang w:val="uk-UA"/>
                    </w:rPr>
                    <w:t>50</w:t>
                  </w:r>
                </w:p>
                <w:p w14:paraId="1D6D769D" w14:textId="77777777" w:rsidR="00972903" w:rsidRPr="00526419" w:rsidRDefault="00972903" w:rsidP="00F144F5">
                  <w:pPr>
                    <w:framePr w:hSpace="180" w:wrap="around" w:vAnchor="text" w:hAnchor="margin" w:x="216" w:y="182"/>
                    <w:jc w:val="both"/>
                    <w:rPr>
                      <w:rFonts w:ascii="Times New Roman" w:hAnsi="Times New Roman"/>
                      <w:sz w:val="24"/>
                      <w:szCs w:val="24"/>
                      <w:lang w:val="uk-UA"/>
                    </w:rPr>
                  </w:pPr>
                </w:p>
                <w:p w14:paraId="48277AC5" w14:textId="2B52E432" w:rsidR="00972903" w:rsidRPr="00526419" w:rsidRDefault="00972903" w:rsidP="00F144F5">
                  <w:pPr>
                    <w:framePr w:hSpace="180" w:wrap="around" w:vAnchor="text" w:hAnchor="margin" w:x="216" w:y="182"/>
                    <w:jc w:val="both"/>
                    <w:rPr>
                      <w:rFonts w:ascii="Times New Roman" w:hAnsi="Times New Roman"/>
                      <w:sz w:val="24"/>
                      <w:szCs w:val="24"/>
                      <w:lang w:val="uk-UA"/>
                    </w:rPr>
                  </w:pPr>
                  <w:r w:rsidRPr="00526419">
                    <w:rPr>
                      <w:rFonts w:ascii="Times New Roman" w:hAnsi="Times New Roman"/>
                      <w:sz w:val="24"/>
                      <w:szCs w:val="24"/>
                      <w:lang w:val="uk-UA"/>
                    </w:rPr>
                    <w:t>100</w:t>
                  </w:r>
                </w:p>
              </w:tc>
            </w:tr>
            <w:tr w:rsidR="00972903" w:rsidRPr="00E81721" w14:paraId="1B3311B5" w14:textId="77777777" w:rsidTr="00B5324A">
              <w:tc>
                <w:tcPr>
                  <w:tcW w:w="562" w:type="dxa"/>
                  <w:vMerge/>
                </w:tcPr>
                <w:p w14:paraId="18241801" w14:textId="77777777" w:rsidR="00972903" w:rsidRDefault="00972903" w:rsidP="00F144F5">
                  <w:pPr>
                    <w:framePr w:hSpace="180" w:wrap="around" w:vAnchor="text" w:hAnchor="margin" w:x="216" w:y="182"/>
                    <w:jc w:val="both"/>
                    <w:rPr>
                      <w:sz w:val="24"/>
                      <w:szCs w:val="24"/>
                      <w:lang w:val="uk-UA"/>
                    </w:rPr>
                  </w:pPr>
                </w:p>
              </w:tc>
              <w:tc>
                <w:tcPr>
                  <w:tcW w:w="4536" w:type="dxa"/>
                  <w:vMerge/>
                </w:tcPr>
                <w:p w14:paraId="3BB99F7A" w14:textId="77777777" w:rsidR="00972903" w:rsidRDefault="00972903" w:rsidP="00F144F5">
                  <w:pPr>
                    <w:framePr w:hSpace="180" w:wrap="around" w:vAnchor="text" w:hAnchor="margin" w:x="216" w:y="182"/>
                    <w:jc w:val="both"/>
                    <w:rPr>
                      <w:sz w:val="24"/>
                      <w:szCs w:val="24"/>
                      <w:lang w:val="uk-UA"/>
                    </w:rPr>
                  </w:pPr>
                </w:p>
              </w:tc>
              <w:tc>
                <w:tcPr>
                  <w:tcW w:w="2550" w:type="dxa"/>
                </w:tcPr>
                <w:p w14:paraId="5B27DF3D" w14:textId="77777777" w:rsidR="00972903" w:rsidRPr="00526419" w:rsidRDefault="00972903" w:rsidP="00F144F5">
                  <w:pPr>
                    <w:framePr w:hSpace="180" w:wrap="around" w:vAnchor="text" w:hAnchor="margin" w:x="216" w:y="182"/>
                    <w:jc w:val="both"/>
                    <w:rPr>
                      <w:rFonts w:ascii="Times New Roman" w:hAnsi="Times New Roman"/>
                      <w:sz w:val="24"/>
                      <w:szCs w:val="24"/>
                      <w:lang w:val="uk-UA"/>
                    </w:rPr>
                  </w:pPr>
                  <w:r w:rsidRPr="00526419">
                    <w:rPr>
                      <w:rFonts w:ascii="Times New Roman" w:hAnsi="Times New Roman"/>
                      <w:lang w:val="uk-UA"/>
                    </w:rPr>
                    <w:t>3. Залік</w:t>
                  </w:r>
                </w:p>
              </w:tc>
              <w:tc>
                <w:tcPr>
                  <w:tcW w:w="2550" w:type="dxa"/>
                  <w:vMerge/>
                </w:tcPr>
                <w:p w14:paraId="23AC11C9" w14:textId="72708534" w:rsidR="00972903" w:rsidRPr="00526419" w:rsidRDefault="00972903" w:rsidP="00F144F5">
                  <w:pPr>
                    <w:framePr w:hSpace="180" w:wrap="around" w:vAnchor="text" w:hAnchor="margin" w:x="216" w:y="182"/>
                    <w:jc w:val="both"/>
                    <w:rPr>
                      <w:rFonts w:ascii="Times New Roman" w:hAnsi="Times New Roman"/>
                      <w:sz w:val="24"/>
                      <w:szCs w:val="24"/>
                      <w:lang w:val="uk-UA"/>
                    </w:rPr>
                  </w:pPr>
                </w:p>
              </w:tc>
            </w:tr>
          </w:tbl>
          <w:p w14:paraId="113AFD63" w14:textId="77777777" w:rsidR="00E513BE" w:rsidRDefault="00E513BE" w:rsidP="00E513BE">
            <w:pPr>
              <w:spacing w:line="240" w:lineRule="auto"/>
              <w:jc w:val="both"/>
              <w:rPr>
                <w:rFonts w:ascii="Times New Roman" w:hAnsi="Times New Roman"/>
                <w:sz w:val="24"/>
                <w:szCs w:val="24"/>
                <w:lang w:val="uk-UA"/>
              </w:rPr>
            </w:pPr>
          </w:p>
          <w:p w14:paraId="08589ECF" w14:textId="77777777" w:rsidR="006E0C0D" w:rsidRPr="006E0C0D" w:rsidRDefault="006E0C0D" w:rsidP="006E0C0D">
            <w:pPr>
              <w:spacing w:after="0" w:line="240" w:lineRule="auto"/>
              <w:jc w:val="center"/>
              <w:rPr>
                <w:rFonts w:ascii="Times New Roman" w:eastAsia="Times New Roman" w:hAnsi="Times New Roman"/>
                <w:sz w:val="24"/>
                <w:szCs w:val="24"/>
                <w:lang w:val="uk-UA" w:eastAsia="ru-RU"/>
              </w:rPr>
            </w:pPr>
            <w:r w:rsidRPr="006E0C0D">
              <w:rPr>
                <w:rFonts w:ascii="Times New Roman" w:eastAsia="Times New Roman" w:hAnsi="Times New Roman"/>
                <w:i/>
                <w:sz w:val="24"/>
                <w:szCs w:val="24"/>
                <w:lang w:val="uk-UA" w:eastAsia="ru-RU"/>
              </w:rPr>
              <w:t>Критерії оцінювання модульної контрольної роботи з дисципліни</w:t>
            </w:r>
          </w:p>
          <w:p w14:paraId="4AD11D2D" w14:textId="77777777" w:rsidR="006E0C0D" w:rsidRPr="006E0C0D" w:rsidRDefault="006E0C0D" w:rsidP="006E0C0D">
            <w:pPr>
              <w:spacing w:after="0" w:line="240" w:lineRule="auto"/>
              <w:jc w:val="center"/>
              <w:rPr>
                <w:rFonts w:ascii="Times New Roman" w:eastAsia="Times New Roman" w:hAnsi="Times New Roman"/>
                <w:i/>
                <w:sz w:val="24"/>
                <w:szCs w:val="24"/>
                <w:lang w:val="uk-UA" w:eastAsia="ru-RU"/>
              </w:rPr>
            </w:pPr>
            <w:r w:rsidRPr="006E0C0D">
              <w:rPr>
                <w:rFonts w:ascii="Times New Roman" w:eastAsia="Times New Roman" w:hAnsi="Times New Roman"/>
                <w:i/>
                <w:sz w:val="24"/>
                <w:szCs w:val="24"/>
                <w:lang w:val="uk-UA" w:eastAsia="ru-RU"/>
              </w:rPr>
              <w:t>«Історія англійської мови»:</w:t>
            </w:r>
          </w:p>
          <w:p w14:paraId="5359271B" w14:textId="77777777" w:rsidR="006E0C0D" w:rsidRPr="006E0C0D" w:rsidRDefault="006E0C0D" w:rsidP="006E0C0D">
            <w:pPr>
              <w:spacing w:after="0" w:line="240" w:lineRule="auto"/>
              <w:jc w:val="center"/>
              <w:rPr>
                <w:rFonts w:ascii="Times New Roman" w:eastAsia="Times New Roman" w:hAnsi="Times New Roman"/>
                <w:i/>
                <w:sz w:val="24"/>
                <w:szCs w:val="24"/>
                <w:lang w:val="uk-UA" w:eastAsia="ru-RU"/>
              </w:rPr>
            </w:pPr>
          </w:p>
          <w:p w14:paraId="1E3E15E5" w14:textId="2515CD19" w:rsidR="006E0C0D" w:rsidRPr="006E0C0D" w:rsidRDefault="006E0C0D" w:rsidP="006E0C0D">
            <w:pPr>
              <w:spacing w:after="0" w:line="240" w:lineRule="auto"/>
              <w:ind w:firstLine="567"/>
              <w:jc w:val="both"/>
              <w:rPr>
                <w:rFonts w:ascii="Times New Roman" w:eastAsia="Times New Roman" w:hAnsi="Times New Roman"/>
                <w:sz w:val="24"/>
                <w:szCs w:val="24"/>
                <w:lang w:val="uk-UA" w:eastAsia="ru-RU"/>
              </w:rPr>
            </w:pPr>
            <w:r w:rsidRPr="006E0C0D">
              <w:rPr>
                <w:rFonts w:ascii="Times New Roman" w:eastAsia="Times New Roman" w:hAnsi="Times New Roman"/>
                <w:sz w:val="24"/>
                <w:szCs w:val="24"/>
                <w:lang w:val="uk-UA" w:eastAsia="ru-RU"/>
              </w:rPr>
              <w:t>Модульна контрольна робота складається з трьох частин і містить питання щодо періодизації історії англійської мови та значущих історичних подій, які зумовлюють шляхи її розвитку. Студентам пропонується визначити основні процеси фонологічних, морфологічних, синтаксичних та лексичних змін у давньо-, середньо- та ранньоновоанглійській мові.</w:t>
            </w:r>
            <w:r w:rsidR="00536491">
              <w:rPr>
                <w:rFonts w:ascii="Times New Roman" w:eastAsia="Times New Roman" w:hAnsi="Times New Roman"/>
                <w:sz w:val="24"/>
                <w:szCs w:val="24"/>
                <w:lang w:val="uk-UA" w:eastAsia="ru-RU"/>
              </w:rPr>
              <w:t xml:space="preserve"> За кожне правильно виконане завдання студент отримує певну кількість балів.</w:t>
            </w:r>
          </w:p>
          <w:p w14:paraId="4EDAB8EC" w14:textId="4FDEA392" w:rsidR="006E0C0D" w:rsidRPr="006E0C0D" w:rsidRDefault="006E0C0D" w:rsidP="006E0C0D">
            <w:pPr>
              <w:spacing w:after="0" w:line="240" w:lineRule="auto"/>
              <w:ind w:firstLine="567"/>
              <w:jc w:val="both"/>
              <w:rPr>
                <w:rFonts w:ascii="Times New Roman" w:eastAsia="Times New Roman" w:hAnsi="Times New Roman"/>
                <w:sz w:val="24"/>
                <w:szCs w:val="24"/>
                <w:lang w:val="uk-UA" w:eastAsia="ru-RU"/>
              </w:rPr>
            </w:pPr>
            <w:r w:rsidRPr="006E0C0D">
              <w:rPr>
                <w:rFonts w:ascii="Times New Roman" w:eastAsia="Times New Roman" w:hAnsi="Times New Roman"/>
                <w:sz w:val="24"/>
                <w:szCs w:val="24"/>
                <w:lang w:val="uk-UA" w:eastAsia="ru-RU"/>
              </w:rPr>
              <w:t xml:space="preserve">Оцінка </w:t>
            </w:r>
            <w:r w:rsidRPr="006E0C0D">
              <w:rPr>
                <w:rFonts w:ascii="Times New Roman" w:eastAsia="Times New Roman" w:hAnsi="Times New Roman"/>
                <w:i/>
                <w:sz w:val="24"/>
                <w:szCs w:val="24"/>
                <w:lang w:val="uk-UA" w:eastAsia="ru-RU"/>
              </w:rPr>
              <w:t>"відмінно"</w:t>
            </w:r>
            <w:r w:rsidRPr="006E0C0D">
              <w:rPr>
                <w:rFonts w:ascii="Times New Roman" w:eastAsia="Times New Roman" w:hAnsi="Times New Roman"/>
                <w:sz w:val="24"/>
                <w:szCs w:val="24"/>
                <w:lang w:val="uk-UA" w:eastAsia="ru-RU"/>
              </w:rPr>
              <w:t xml:space="preserve"> виставляється студенту, якщо всі запропоновані до виконання завдання МКР виконані у повному обсязі й ґрунтуються на глибокому знанні матеріалу. Правильно визначено сутність основних мовних явищ та охарактеризовано процеси мовних змін. Відповіді є змістовними, логічними та чіткими. Мовне оформлення матеріалу є граматично, лексично та стилістично правильним.</w:t>
            </w:r>
            <w:r w:rsidR="0015552D">
              <w:rPr>
                <w:rFonts w:ascii="Times New Roman" w:eastAsia="Times New Roman" w:hAnsi="Times New Roman"/>
                <w:sz w:val="24"/>
                <w:szCs w:val="24"/>
                <w:lang w:val="uk-UA" w:eastAsia="ru-RU"/>
              </w:rPr>
              <w:t xml:space="preserve"> Студент правильно </w:t>
            </w:r>
            <w:r w:rsidR="00E513BE">
              <w:rPr>
                <w:rFonts w:ascii="Times New Roman" w:eastAsia="Times New Roman" w:hAnsi="Times New Roman"/>
                <w:sz w:val="24"/>
                <w:szCs w:val="24"/>
                <w:lang w:val="uk-UA" w:eastAsia="ru-RU"/>
              </w:rPr>
              <w:t xml:space="preserve">виконав </w:t>
            </w:r>
            <w:r w:rsidR="0015552D">
              <w:rPr>
                <w:rFonts w:ascii="Times New Roman" w:eastAsia="Times New Roman" w:hAnsi="Times New Roman"/>
                <w:sz w:val="24"/>
                <w:szCs w:val="24"/>
                <w:lang w:val="uk-UA" w:eastAsia="ru-RU"/>
              </w:rPr>
              <w:t>90–100% завдань модульної контрольної роботи.</w:t>
            </w:r>
          </w:p>
          <w:p w14:paraId="684A6081" w14:textId="234B2E74" w:rsidR="0015552D" w:rsidRPr="006E0C0D" w:rsidRDefault="006E0C0D" w:rsidP="0015552D">
            <w:pPr>
              <w:spacing w:after="0" w:line="240" w:lineRule="auto"/>
              <w:ind w:firstLine="567"/>
              <w:jc w:val="both"/>
              <w:rPr>
                <w:rFonts w:ascii="Times New Roman" w:eastAsia="Times New Roman" w:hAnsi="Times New Roman"/>
                <w:sz w:val="24"/>
                <w:szCs w:val="24"/>
                <w:lang w:val="uk-UA" w:eastAsia="ru-RU"/>
              </w:rPr>
            </w:pPr>
            <w:r w:rsidRPr="006E0C0D">
              <w:rPr>
                <w:rFonts w:ascii="Times New Roman" w:eastAsia="Times New Roman" w:hAnsi="Times New Roman"/>
                <w:sz w:val="24"/>
                <w:szCs w:val="24"/>
                <w:lang w:val="uk-UA" w:eastAsia="ru-RU"/>
              </w:rPr>
              <w:t xml:space="preserve">Оцінка </w:t>
            </w:r>
            <w:r w:rsidRPr="006E0C0D">
              <w:rPr>
                <w:rFonts w:ascii="Times New Roman" w:eastAsia="Times New Roman" w:hAnsi="Times New Roman"/>
                <w:i/>
                <w:sz w:val="24"/>
                <w:szCs w:val="24"/>
                <w:lang w:val="uk-UA" w:eastAsia="ru-RU"/>
              </w:rPr>
              <w:t>"добре"</w:t>
            </w:r>
            <w:r w:rsidRPr="006E0C0D">
              <w:rPr>
                <w:rFonts w:ascii="Times New Roman" w:eastAsia="Times New Roman" w:hAnsi="Times New Roman"/>
                <w:sz w:val="24"/>
                <w:szCs w:val="24"/>
                <w:lang w:val="uk-UA" w:eastAsia="ru-RU"/>
              </w:rPr>
              <w:t xml:space="preserve"> виставляється студенту, якщо всі запропоновані до виконання завдання МКР виконані у повному обсязі з неістотними недоліками, наявні неточності при визначенні мовних явищ та процесів мовних змін. Відповіді у переважній частині – змістовні, логічні та чіткі;</w:t>
            </w:r>
            <w:r w:rsidRPr="006E0C0D">
              <w:rPr>
                <w:rFonts w:eastAsia="Times New Roman"/>
                <w:lang w:val="ru-RU" w:eastAsia="ru-RU"/>
              </w:rPr>
              <w:t xml:space="preserve"> </w:t>
            </w:r>
            <w:r w:rsidRPr="006E0C0D">
              <w:rPr>
                <w:rFonts w:ascii="Times New Roman" w:eastAsia="Times New Roman" w:hAnsi="Times New Roman"/>
                <w:sz w:val="24"/>
                <w:szCs w:val="24"/>
                <w:lang w:val="uk-UA" w:eastAsia="ru-RU"/>
              </w:rPr>
              <w:t>мовне оформлення матеріалу – граматично, лексично та стилістично коректне.</w:t>
            </w:r>
            <w:r w:rsidR="0015552D">
              <w:rPr>
                <w:rFonts w:ascii="Times New Roman" w:eastAsia="Times New Roman" w:hAnsi="Times New Roman"/>
                <w:sz w:val="24"/>
                <w:szCs w:val="24"/>
                <w:lang w:val="uk-UA" w:eastAsia="ru-RU"/>
              </w:rPr>
              <w:t xml:space="preserve"> Студент</w:t>
            </w:r>
            <w:r w:rsidR="00B30605">
              <w:rPr>
                <w:rFonts w:ascii="Times New Roman" w:eastAsia="Times New Roman" w:hAnsi="Times New Roman"/>
                <w:sz w:val="24"/>
                <w:szCs w:val="24"/>
                <w:lang w:val="uk-UA" w:eastAsia="ru-RU"/>
              </w:rPr>
              <w:t xml:space="preserve"> </w:t>
            </w:r>
            <w:r w:rsidR="0015552D">
              <w:rPr>
                <w:rFonts w:ascii="Times New Roman" w:eastAsia="Times New Roman" w:hAnsi="Times New Roman"/>
                <w:sz w:val="24"/>
                <w:szCs w:val="24"/>
                <w:lang w:val="uk-UA" w:eastAsia="ru-RU"/>
              </w:rPr>
              <w:t>правильно</w:t>
            </w:r>
            <w:r w:rsidR="00B30605">
              <w:rPr>
                <w:rFonts w:ascii="Times New Roman" w:eastAsia="Times New Roman" w:hAnsi="Times New Roman"/>
                <w:sz w:val="24"/>
                <w:szCs w:val="24"/>
                <w:lang w:val="uk-UA" w:eastAsia="ru-RU"/>
              </w:rPr>
              <w:t xml:space="preserve"> виконав</w:t>
            </w:r>
            <w:r w:rsidR="0015552D">
              <w:rPr>
                <w:rFonts w:ascii="Times New Roman" w:eastAsia="Times New Roman" w:hAnsi="Times New Roman"/>
                <w:sz w:val="24"/>
                <w:szCs w:val="24"/>
                <w:lang w:val="uk-UA" w:eastAsia="ru-RU"/>
              </w:rPr>
              <w:t xml:space="preserve"> </w:t>
            </w:r>
            <w:r w:rsidR="00E513BE">
              <w:rPr>
                <w:rFonts w:ascii="Times New Roman" w:eastAsia="Times New Roman" w:hAnsi="Times New Roman"/>
                <w:sz w:val="24"/>
                <w:szCs w:val="24"/>
                <w:lang w:val="uk-UA" w:eastAsia="ru-RU"/>
              </w:rPr>
              <w:t xml:space="preserve"> </w:t>
            </w:r>
            <w:r w:rsidR="0015552D">
              <w:rPr>
                <w:rFonts w:ascii="Times New Roman" w:eastAsia="Times New Roman" w:hAnsi="Times New Roman"/>
                <w:sz w:val="24"/>
                <w:szCs w:val="24"/>
                <w:lang w:val="uk-UA" w:eastAsia="ru-RU"/>
              </w:rPr>
              <w:t>89–75% завдань модульної контрольної роботи.</w:t>
            </w:r>
          </w:p>
          <w:p w14:paraId="436B2465" w14:textId="5A06E3E2" w:rsidR="0015552D" w:rsidRPr="006E0C0D" w:rsidRDefault="006E0C0D" w:rsidP="0015552D">
            <w:pPr>
              <w:spacing w:after="0" w:line="240" w:lineRule="auto"/>
              <w:ind w:firstLine="567"/>
              <w:jc w:val="both"/>
              <w:rPr>
                <w:rFonts w:ascii="Times New Roman" w:eastAsia="Times New Roman" w:hAnsi="Times New Roman"/>
                <w:sz w:val="24"/>
                <w:szCs w:val="24"/>
                <w:lang w:val="uk-UA" w:eastAsia="ru-RU"/>
              </w:rPr>
            </w:pPr>
            <w:r w:rsidRPr="006E0C0D">
              <w:rPr>
                <w:rFonts w:ascii="Times New Roman" w:eastAsia="Times New Roman" w:hAnsi="Times New Roman"/>
                <w:sz w:val="24"/>
                <w:szCs w:val="24"/>
                <w:lang w:val="uk-UA" w:eastAsia="ru-RU"/>
              </w:rPr>
              <w:t>Оцінка "задовільно" виставляється студенту, якщо більшість завдань виконано, але деякі з них містять істотні помилки й недоліки. Програмний матеріал засвоєно частково. Відповідям бракує логіки й чіткості. У викладі матеріалу наявні граматичні, лексичні та стилістичні помилки.</w:t>
            </w:r>
            <w:r w:rsidR="0015552D">
              <w:rPr>
                <w:rFonts w:ascii="Times New Roman" w:eastAsia="Times New Roman" w:hAnsi="Times New Roman"/>
                <w:sz w:val="24"/>
                <w:szCs w:val="24"/>
                <w:lang w:val="uk-UA" w:eastAsia="ru-RU"/>
              </w:rPr>
              <w:t xml:space="preserve"> Студент  правильно </w:t>
            </w:r>
            <w:r w:rsidR="00E513BE">
              <w:rPr>
                <w:rFonts w:ascii="Times New Roman" w:eastAsia="Times New Roman" w:hAnsi="Times New Roman"/>
                <w:sz w:val="24"/>
                <w:szCs w:val="24"/>
                <w:lang w:val="uk-UA" w:eastAsia="ru-RU"/>
              </w:rPr>
              <w:t xml:space="preserve">виконав </w:t>
            </w:r>
            <w:r w:rsidR="0015552D">
              <w:rPr>
                <w:rFonts w:ascii="Times New Roman" w:eastAsia="Times New Roman" w:hAnsi="Times New Roman"/>
                <w:sz w:val="24"/>
                <w:szCs w:val="24"/>
                <w:lang w:val="uk-UA" w:eastAsia="ru-RU"/>
              </w:rPr>
              <w:t>74–60 % завдань модульної контрольної роботи.</w:t>
            </w:r>
          </w:p>
          <w:p w14:paraId="116D940E" w14:textId="277A0E2F" w:rsidR="006E0C0D" w:rsidRPr="006E0C0D" w:rsidRDefault="006E0C0D" w:rsidP="006E0C0D">
            <w:pPr>
              <w:spacing w:after="0" w:line="240" w:lineRule="auto"/>
              <w:ind w:firstLine="567"/>
              <w:jc w:val="both"/>
              <w:rPr>
                <w:rFonts w:ascii="Times New Roman" w:eastAsia="Times New Roman" w:hAnsi="Times New Roman"/>
                <w:sz w:val="24"/>
                <w:szCs w:val="24"/>
                <w:lang w:val="uk-UA" w:eastAsia="ru-RU"/>
              </w:rPr>
            </w:pPr>
            <w:r w:rsidRPr="006E0C0D">
              <w:rPr>
                <w:rFonts w:ascii="Times New Roman" w:eastAsia="Times New Roman" w:hAnsi="Times New Roman"/>
                <w:sz w:val="24"/>
                <w:szCs w:val="24"/>
                <w:lang w:val="uk-UA" w:eastAsia="ru-RU"/>
              </w:rPr>
              <w:t xml:space="preserve">Оцінка </w:t>
            </w:r>
            <w:r w:rsidRPr="006E0C0D">
              <w:rPr>
                <w:rFonts w:ascii="Times New Roman" w:eastAsia="Times New Roman" w:hAnsi="Times New Roman"/>
                <w:i/>
                <w:sz w:val="24"/>
                <w:szCs w:val="24"/>
                <w:lang w:val="uk-UA" w:eastAsia="ru-RU"/>
              </w:rPr>
              <w:t>"незадовільно"</w:t>
            </w:r>
            <w:r w:rsidRPr="006E0C0D">
              <w:rPr>
                <w:rFonts w:ascii="Times New Roman" w:eastAsia="Times New Roman" w:hAnsi="Times New Roman"/>
                <w:sz w:val="24"/>
                <w:szCs w:val="24"/>
                <w:lang w:val="uk-UA" w:eastAsia="ru-RU"/>
              </w:rPr>
              <w:t xml:space="preserve"> виставляється у випадку, якщо студент дає лише фрагментарні відповіді на запропоновані в МКР завдання, не володіє більшою частиною програмного матеріалу, не оперує базовими термінами і поняттями. Мовне оформлення відповіді є граматично, лексично та стилістично некоректним.</w:t>
            </w:r>
            <w:r w:rsidR="00B61EA8">
              <w:rPr>
                <w:rFonts w:ascii="Times New Roman" w:eastAsia="Times New Roman" w:hAnsi="Times New Roman"/>
                <w:sz w:val="24"/>
                <w:szCs w:val="24"/>
                <w:lang w:val="uk-UA" w:eastAsia="ru-RU"/>
              </w:rPr>
              <w:t xml:space="preserve"> Студент  правильно </w:t>
            </w:r>
            <w:r w:rsidR="00E513BE">
              <w:rPr>
                <w:rFonts w:ascii="Times New Roman" w:eastAsia="Times New Roman" w:hAnsi="Times New Roman"/>
                <w:sz w:val="24"/>
                <w:szCs w:val="24"/>
                <w:lang w:val="uk-UA" w:eastAsia="ru-RU"/>
              </w:rPr>
              <w:t xml:space="preserve">виконав </w:t>
            </w:r>
            <w:r w:rsidR="00B61EA8">
              <w:rPr>
                <w:rFonts w:ascii="Times New Roman" w:eastAsia="Times New Roman" w:hAnsi="Times New Roman"/>
                <w:sz w:val="24"/>
                <w:szCs w:val="24"/>
                <w:lang w:val="uk-UA" w:eastAsia="ru-RU"/>
              </w:rPr>
              <w:t>59</w:t>
            </w:r>
            <w:r w:rsidR="00E513BE">
              <w:rPr>
                <w:rFonts w:ascii="Times New Roman" w:eastAsia="Times New Roman" w:hAnsi="Times New Roman"/>
                <w:sz w:val="24"/>
                <w:szCs w:val="24"/>
                <w:lang w:val="uk-UA" w:eastAsia="ru-RU"/>
              </w:rPr>
              <w:t xml:space="preserve">-0 </w:t>
            </w:r>
            <w:r w:rsidR="00B61EA8">
              <w:rPr>
                <w:rFonts w:ascii="Times New Roman" w:eastAsia="Times New Roman" w:hAnsi="Times New Roman"/>
                <w:sz w:val="24"/>
                <w:szCs w:val="24"/>
                <w:lang w:val="uk-UA" w:eastAsia="ru-RU"/>
              </w:rPr>
              <w:t>% завдань модульної контрольної роботи.</w:t>
            </w:r>
          </w:p>
          <w:p w14:paraId="33D59223" w14:textId="77777777" w:rsidR="006E0C0D" w:rsidRPr="006E0C0D" w:rsidRDefault="006E0C0D" w:rsidP="006E0C0D">
            <w:pPr>
              <w:spacing w:after="0" w:line="240" w:lineRule="auto"/>
              <w:ind w:firstLine="567"/>
              <w:jc w:val="both"/>
              <w:rPr>
                <w:rFonts w:ascii="Times New Roman" w:eastAsia="Times New Roman" w:hAnsi="Times New Roman"/>
                <w:sz w:val="24"/>
                <w:szCs w:val="24"/>
                <w:lang w:val="uk-UA" w:eastAsia="ru-RU"/>
              </w:rPr>
            </w:pPr>
            <w:r w:rsidRPr="006E0C0D">
              <w:rPr>
                <w:rFonts w:ascii="Times New Roman" w:eastAsia="Times New Roman" w:hAnsi="Times New Roman"/>
                <w:sz w:val="24"/>
                <w:szCs w:val="24"/>
                <w:lang w:val="uk-UA" w:eastAsia="ru-RU"/>
              </w:rPr>
              <w:t>У разі відсутності студента на МКР без поважних причин (таких, що підтверджуються офіційними документами), за МКР виставляється «нуль» (0) балів. У випадку наявності зазначених офіційних документів, студент, за письмовою згодою декана факультету та викладача, має право написати МКР в індивідуальному порядку.</w:t>
            </w:r>
          </w:p>
          <w:p w14:paraId="23541345" w14:textId="77777777" w:rsidR="006E0C0D" w:rsidRDefault="006E0C0D" w:rsidP="006E0C0D">
            <w:pPr>
              <w:spacing w:after="0" w:line="240" w:lineRule="auto"/>
              <w:ind w:firstLine="567"/>
              <w:jc w:val="both"/>
              <w:rPr>
                <w:rFonts w:ascii="Times New Roman" w:eastAsia="Times New Roman" w:hAnsi="Times New Roman"/>
                <w:sz w:val="24"/>
                <w:szCs w:val="24"/>
                <w:lang w:val="uk-UA" w:eastAsia="ru-RU"/>
              </w:rPr>
            </w:pPr>
          </w:p>
          <w:p w14:paraId="48B03386" w14:textId="77777777" w:rsidR="00526419" w:rsidRDefault="00526419" w:rsidP="006E0C0D">
            <w:pPr>
              <w:spacing w:after="0" w:line="240" w:lineRule="auto"/>
              <w:ind w:firstLine="567"/>
              <w:jc w:val="both"/>
              <w:rPr>
                <w:rFonts w:ascii="Times New Roman" w:eastAsia="Times New Roman" w:hAnsi="Times New Roman"/>
                <w:sz w:val="24"/>
                <w:szCs w:val="24"/>
                <w:lang w:val="uk-UA" w:eastAsia="ru-RU"/>
              </w:rPr>
            </w:pPr>
          </w:p>
          <w:p w14:paraId="0C7057C1" w14:textId="77777777" w:rsidR="00526419" w:rsidRDefault="00526419" w:rsidP="006E0C0D">
            <w:pPr>
              <w:spacing w:after="0" w:line="240" w:lineRule="auto"/>
              <w:ind w:firstLine="567"/>
              <w:jc w:val="both"/>
              <w:rPr>
                <w:rFonts w:ascii="Times New Roman" w:eastAsia="Times New Roman" w:hAnsi="Times New Roman"/>
                <w:sz w:val="24"/>
                <w:szCs w:val="24"/>
                <w:lang w:val="uk-UA" w:eastAsia="ru-RU"/>
              </w:rPr>
            </w:pPr>
          </w:p>
          <w:p w14:paraId="43B04B83" w14:textId="77777777" w:rsidR="00526419" w:rsidRDefault="00526419" w:rsidP="006E0C0D">
            <w:pPr>
              <w:spacing w:after="0" w:line="240" w:lineRule="auto"/>
              <w:ind w:firstLine="567"/>
              <w:jc w:val="both"/>
              <w:rPr>
                <w:rFonts w:ascii="Times New Roman" w:eastAsia="Times New Roman" w:hAnsi="Times New Roman"/>
                <w:sz w:val="24"/>
                <w:szCs w:val="24"/>
                <w:lang w:val="uk-UA" w:eastAsia="ru-RU"/>
              </w:rPr>
            </w:pPr>
          </w:p>
          <w:p w14:paraId="2FB44EFB" w14:textId="77777777" w:rsidR="00873A6E" w:rsidRPr="006E0C0D" w:rsidRDefault="00873A6E" w:rsidP="006E0C0D">
            <w:pPr>
              <w:spacing w:after="0" w:line="240" w:lineRule="auto"/>
              <w:ind w:firstLine="567"/>
              <w:jc w:val="both"/>
              <w:rPr>
                <w:rFonts w:ascii="Times New Roman" w:eastAsia="Times New Roman" w:hAnsi="Times New Roman"/>
                <w:sz w:val="24"/>
                <w:szCs w:val="24"/>
                <w:lang w:val="uk-UA" w:eastAsia="ru-RU"/>
              </w:rPr>
            </w:pPr>
          </w:p>
          <w:p w14:paraId="6B740DA3" w14:textId="77777777" w:rsidR="006E0C0D" w:rsidRPr="006E0C0D" w:rsidRDefault="006E0C0D" w:rsidP="006E0C0D">
            <w:pPr>
              <w:spacing w:after="200" w:line="240" w:lineRule="auto"/>
              <w:jc w:val="center"/>
              <w:rPr>
                <w:rFonts w:ascii="Times New Roman" w:eastAsia="Times New Roman" w:hAnsi="Times New Roman"/>
                <w:b/>
                <w:i/>
                <w:sz w:val="24"/>
                <w:szCs w:val="24"/>
                <w:lang w:val="uk-UA" w:eastAsia="ru-RU"/>
              </w:rPr>
            </w:pPr>
            <w:r w:rsidRPr="006E0C0D">
              <w:rPr>
                <w:rFonts w:ascii="Times New Roman" w:eastAsia="Times New Roman" w:hAnsi="Times New Roman"/>
                <w:b/>
                <w:i/>
                <w:sz w:val="24"/>
                <w:szCs w:val="24"/>
                <w:lang w:val="uk-UA" w:eastAsia="ru-RU"/>
              </w:rPr>
              <w:lastRenderedPageBreak/>
              <w:t>Підсумковий контроль.</w:t>
            </w:r>
          </w:p>
          <w:p w14:paraId="5E3C22AB" w14:textId="1AF0A2D8" w:rsidR="006E0C0D" w:rsidRPr="00CF7F33" w:rsidRDefault="00D55139" w:rsidP="006E0C0D">
            <w:pPr>
              <w:spacing w:after="200" w:line="240" w:lineRule="auto"/>
              <w:jc w:val="center"/>
              <w:rPr>
                <w:rFonts w:ascii="Times New Roman" w:eastAsia="Times New Roman" w:hAnsi="Times New Roman"/>
                <w:b/>
                <w:sz w:val="24"/>
                <w:szCs w:val="24"/>
                <w:lang w:val="uk-UA" w:eastAsia="ru-RU"/>
              </w:rPr>
            </w:pPr>
            <w:r>
              <w:rPr>
                <w:rFonts w:ascii="Times New Roman" w:eastAsia="Times New Roman" w:hAnsi="Times New Roman"/>
                <w:b/>
                <w:i/>
                <w:sz w:val="24"/>
                <w:szCs w:val="24"/>
                <w:lang w:val="uk-UA" w:eastAsia="ru-RU"/>
              </w:rPr>
              <w:t>Залік</w:t>
            </w:r>
          </w:p>
          <w:p w14:paraId="7BADD16B" w14:textId="2FB36FA7" w:rsidR="00CF7F33" w:rsidRPr="00D31B81" w:rsidRDefault="00CF7F33" w:rsidP="00CF7F33">
            <w:pPr>
              <w:spacing w:after="0" w:line="240" w:lineRule="auto"/>
              <w:ind w:firstLine="708"/>
              <w:jc w:val="both"/>
              <w:rPr>
                <w:rFonts w:ascii="Times New Roman" w:eastAsia="Times New Roman" w:hAnsi="Times New Roman"/>
                <w:sz w:val="24"/>
                <w:szCs w:val="24"/>
                <w:lang w:val="uk-UA"/>
              </w:rPr>
            </w:pPr>
            <w:r w:rsidRPr="00D31B81">
              <w:rPr>
                <w:rFonts w:ascii="Times New Roman" w:eastAsia="Times New Roman" w:hAnsi="Times New Roman"/>
                <w:sz w:val="24"/>
                <w:szCs w:val="24"/>
                <w:lang w:val="uk-UA"/>
              </w:rPr>
              <w:t>Семестровий ко</w:t>
            </w:r>
            <w:r>
              <w:rPr>
                <w:rFonts w:ascii="Times New Roman" w:eastAsia="Times New Roman" w:hAnsi="Times New Roman"/>
                <w:sz w:val="24"/>
                <w:szCs w:val="24"/>
                <w:lang w:val="uk-UA"/>
              </w:rPr>
              <w:t>нтроль з навчальної дисципліни «Історія англійської мови»</w:t>
            </w:r>
            <w:r w:rsidRPr="00D31B81">
              <w:rPr>
                <w:rFonts w:ascii="Times New Roman" w:eastAsia="Times New Roman" w:hAnsi="Times New Roman"/>
                <w:sz w:val="24"/>
                <w:szCs w:val="24"/>
                <w:lang w:val="uk-UA"/>
              </w:rPr>
              <w:t xml:space="preserve"> проводиться у формі заліку за обсягом усього навчального матеріалу, визначеного</w:t>
            </w:r>
            <w:r>
              <w:rPr>
                <w:rFonts w:ascii="Times New Roman" w:eastAsia="Times New Roman" w:hAnsi="Times New Roman"/>
                <w:sz w:val="24"/>
                <w:szCs w:val="24"/>
                <w:lang w:val="uk-UA"/>
              </w:rPr>
              <w:t xml:space="preserve"> </w:t>
            </w:r>
            <w:r w:rsidRPr="00D31B81">
              <w:rPr>
                <w:rFonts w:ascii="Times New Roman" w:eastAsia="Times New Roman" w:hAnsi="Times New Roman"/>
                <w:sz w:val="24"/>
                <w:szCs w:val="24"/>
                <w:lang w:val="uk-UA"/>
              </w:rPr>
              <w:t xml:space="preserve">робочою програмою навчальної дисципліни, і </w:t>
            </w:r>
            <w:r>
              <w:rPr>
                <w:rFonts w:ascii="Times New Roman" w:eastAsia="Times New Roman" w:hAnsi="Times New Roman"/>
                <w:sz w:val="24"/>
                <w:szCs w:val="24"/>
                <w:lang w:val="uk-UA"/>
              </w:rPr>
              <w:t xml:space="preserve"> у </w:t>
            </w:r>
            <w:r w:rsidRPr="00D31B81">
              <w:rPr>
                <w:rFonts w:ascii="Times New Roman" w:eastAsia="Times New Roman" w:hAnsi="Times New Roman"/>
                <w:sz w:val="24"/>
                <w:szCs w:val="24"/>
                <w:lang w:val="uk-UA"/>
              </w:rPr>
              <w:t>терміни, встановлені навчальним планом і</w:t>
            </w:r>
            <w:r>
              <w:rPr>
                <w:rFonts w:ascii="Times New Roman" w:eastAsia="Times New Roman" w:hAnsi="Times New Roman"/>
                <w:sz w:val="24"/>
                <w:szCs w:val="24"/>
                <w:lang w:val="uk-UA"/>
              </w:rPr>
              <w:t xml:space="preserve"> </w:t>
            </w:r>
            <w:r w:rsidRPr="00D31B81">
              <w:rPr>
                <w:rFonts w:ascii="Times New Roman" w:eastAsia="Times New Roman" w:hAnsi="Times New Roman"/>
                <w:sz w:val="24"/>
                <w:szCs w:val="24"/>
                <w:lang w:val="uk-UA"/>
              </w:rPr>
              <w:t xml:space="preserve">графіком </w:t>
            </w:r>
            <w:r w:rsidR="00710F06">
              <w:rPr>
                <w:rFonts w:ascii="Times New Roman" w:eastAsia="Times New Roman" w:hAnsi="Times New Roman"/>
                <w:sz w:val="24"/>
                <w:szCs w:val="24"/>
                <w:lang w:val="uk-UA"/>
              </w:rPr>
              <w:t>освіт</w:t>
            </w:r>
            <w:r w:rsidRPr="00D31B81">
              <w:rPr>
                <w:rFonts w:ascii="Times New Roman" w:eastAsia="Times New Roman" w:hAnsi="Times New Roman"/>
                <w:sz w:val="24"/>
                <w:szCs w:val="24"/>
                <w:lang w:val="uk-UA"/>
              </w:rPr>
              <w:t>н</w:t>
            </w:r>
            <w:r w:rsidR="00710F06">
              <w:rPr>
                <w:rFonts w:ascii="Times New Roman" w:eastAsia="Times New Roman" w:hAnsi="Times New Roman"/>
                <w:sz w:val="24"/>
                <w:szCs w:val="24"/>
                <w:lang w:val="uk-UA"/>
              </w:rPr>
              <w:t>ь</w:t>
            </w:r>
            <w:r w:rsidRPr="00D31B81">
              <w:rPr>
                <w:rFonts w:ascii="Times New Roman" w:eastAsia="Times New Roman" w:hAnsi="Times New Roman"/>
                <w:sz w:val="24"/>
                <w:szCs w:val="24"/>
                <w:lang w:val="uk-UA"/>
              </w:rPr>
              <w:t>ого процесу.</w:t>
            </w:r>
          </w:p>
          <w:p w14:paraId="5647FD0A" w14:textId="03D770FB" w:rsidR="00CF7F33" w:rsidRPr="00D31B81" w:rsidRDefault="00CF7F33" w:rsidP="00CF7F33">
            <w:pPr>
              <w:spacing w:after="0" w:line="240" w:lineRule="auto"/>
              <w:ind w:firstLine="708"/>
              <w:jc w:val="both"/>
              <w:rPr>
                <w:rFonts w:ascii="Times New Roman" w:eastAsia="Times New Roman" w:hAnsi="Times New Roman"/>
                <w:sz w:val="24"/>
                <w:szCs w:val="24"/>
                <w:lang w:val="uk-UA"/>
              </w:rPr>
            </w:pPr>
            <w:r w:rsidRPr="00D31B81">
              <w:rPr>
                <w:rFonts w:ascii="Times New Roman" w:eastAsia="Times New Roman" w:hAnsi="Times New Roman"/>
                <w:sz w:val="24"/>
                <w:szCs w:val="24"/>
                <w:lang w:val="uk-UA"/>
              </w:rPr>
              <w:t xml:space="preserve">Оцінювання на заліку здійснюється за національною шкалою, за 100-бальною шкалою </w:t>
            </w:r>
            <w:r>
              <w:rPr>
                <w:rFonts w:ascii="Times New Roman" w:eastAsia="Times New Roman" w:hAnsi="Times New Roman"/>
                <w:sz w:val="24"/>
                <w:szCs w:val="24"/>
                <w:lang w:val="uk-UA"/>
              </w:rPr>
              <w:t xml:space="preserve">та </w:t>
            </w:r>
            <w:r w:rsidRPr="00D31B81">
              <w:rPr>
                <w:rFonts w:ascii="Times New Roman" w:eastAsia="Times New Roman" w:hAnsi="Times New Roman"/>
                <w:sz w:val="24"/>
                <w:szCs w:val="24"/>
                <w:lang w:val="uk-UA"/>
              </w:rPr>
              <w:t>шкалою ЄКТС. На заліку екзаменатор виставляє семестровий рейтинговий бал, оцінку за</w:t>
            </w:r>
            <w:r>
              <w:rPr>
                <w:rFonts w:ascii="Times New Roman" w:eastAsia="Times New Roman" w:hAnsi="Times New Roman"/>
                <w:sz w:val="24"/>
                <w:szCs w:val="24"/>
                <w:lang w:val="uk-UA"/>
              </w:rPr>
              <w:t xml:space="preserve"> </w:t>
            </w:r>
            <w:r w:rsidRPr="00D31B81">
              <w:rPr>
                <w:rFonts w:ascii="Times New Roman" w:eastAsia="Times New Roman" w:hAnsi="Times New Roman"/>
                <w:sz w:val="24"/>
                <w:szCs w:val="24"/>
                <w:lang w:val="uk-UA"/>
              </w:rPr>
              <w:t>залік (“зараховано / не зараховано”), кількість балів за 100-бальною шкалою й оцінку за</w:t>
            </w:r>
            <w:r>
              <w:rPr>
                <w:rFonts w:ascii="Times New Roman" w:eastAsia="Times New Roman" w:hAnsi="Times New Roman"/>
                <w:sz w:val="24"/>
                <w:szCs w:val="24"/>
                <w:lang w:val="uk-UA"/>
              </w:rPr>
              <w:t xml:space="preserve"> </w:t>
            </w:r>
            <w:r w:rsidRPr="00D31B81">
              <w:rPr>
                <w:rFonts w:ascii="Times New Roman" w:eastAsia="Times New Roman" w:hAnsi="Times New Roman"/>
                <w:sz w:val="24"/>
                <w:szCs w:val="24"/>
                <w:lang w:val="uk-UA"/>
              </w:rPr>
              <w:t>шкалою ЄКТС.</w:t>
            </w:r>
          </w:p>
          <w:p w14:paraId="22C35C8D" w14:textId="77777777" w:rsidR="00CF7F33" w:rsidRPr="00D31B81" w:rsidRDefault="00CF7F33" w:rsidP="00CF7F33">
            <w:pPr>
              <w:spacing w:after="0" w:line="240" w:lineRule="auto"/>
              <w:jc w:val="both"/>
              <w:rPr>
                <w:rFonts w:ascii="Times New Roman" w:eastAsia="Times New Roman" w:hAnsi="Times New Roman"/>
                <w:sz w:val="24"/>
                <w:szCs w:val="24"/>
                <w:lang w:val="uk-UA"/>
              </w:rPr>
            </w:pPr>
            <w:r w:rsidRPr="00D31B81">
              <w:rPr>
                <w:rFonts w:ascii="Times New Roman" w:eastAsia="Times New Roman" w:hAnsi="Times New Roman"/>
                <w:sz w:val="24"/>
                <w:szCs w:val="24"/>
                <w:lang w:val="uk-UA"/>
              </w:rPr>
              <w:t xml:space="preserve">Студенти, які мають семестровий рейтинговий бал з навчальної дисципліни </w:t>
            </w:r>
            <w:r w:rsidRPr="00A22926">
              <w:rPr>
                <w:rFonts w:ascii="Times New Roman" w:eastAsia="Times New Roman" w:hAnsi="Times New Roman"/>
                <w:b/>
                <w:sz w:val="24"/>
                <w:szCs w:val="24"/>
                <w:lang w:val="uk-UA"/>
              </w:rPr>
              <w:t>60 і вище</w:t>
            </w:r>
            <w:r w:rsidRPr="00D31B81">
              <w:rPr>
                <w:rFonts w:ascii="Times New Roman" w:eastAsia="Times New Roman" w:hAnsi="Times New Roman"/>
                <w:sz w:val="24"/>
                <w:szCs w:val="24"/>
                <w:lang w:val="uk-UA"/>
              </w:rPr>
              <w:t>,</w:t>
            </w:r>
            <w:r>
              <w:rPr>
                <w:rFonts w:ascii="Times New Roman" w:eastAsia="Times New Roman" w:hAnsi="Times New Roman"/>
                <w:sz w:val="24"/>
                <w:szCs w:val="24"/>
                <w:lang w:val="uk-UA"/>
              </w:rPr>
              <w:t xml:space="preserve"> </w:t>
            </w:r>
            <w:r w:rsidRPr="00D31B81">
              <w:rPr>
                <w:rFonts w:ascii="Times New Roman" w:eastAsia="Times New Roman" w:hAnsi="Times New Roman"/>
                <w:sz w:val="24"/>
                <w:szCs w:val="24"/>
                <w:lang w:val="uk-UA"/>
              </w:rPr>
              <w:t xml:space="preserve">отримують оцінку </w:t>
            </w:r>
            <w:r w:rsidRPr="00A22926">
              <w:rPr>
                <w:rFonts w:ascii="Times New Roman" w:eastAsia="Times New Roman" w:hAnsi="Times New Roman"/>
                <w:b/>
                <w:sz w:val="24"/>
                <w:szCs w:val="24"/>
                <w:lang w:val="uk-UA"/>
              </w:rPr>
              <w:t>“зараховано”</w:t>
            </w:r>
            <w:r w:rsidRPr="00D31B81">
              <w:rPr>
                <w:rFonts w:ascii="Times New Roman" w:eastAsia="Times New Roman" w:hAnsi="Times New Roman"/>
                <w:sz w:val="24"/>
                <w:szCs w:val="24"/>
                <w:lang w:val="uk-UA"/>
              </w:rPr>
              <w:t xml:space="preserve"> і відповідну оцінку у шкалі ЄКТС </w:t>
            </w:r>
            <w:r w:rsidRPr="00A22926">
              <w:rPr>
                <w:rFonts w:ascii="Times New Roman" w:eastAsia="Times New Roman" w:hAnsi="Times New Roman"/>
                <w:b/>
                <w:sz w:val="24"/>
                <w:szCs w:val="24"/>
                <w:lang w:val="uk-UA"/>
              </w:rPr>
              <w:t>без складання заліку</w:t>
            </w:r>
            <w:r w:rsidRPr="00D31B81">
              <w:rPr>
                <w:rFonts w:ascii="Times New Roman" w:eastAsia="Times New Roman" w:hAnsi="Times New Roman"/>
                <w:sz w:val="24"/>
                <w:szCs w:val="24"/>
                <w:lang w:val="uk-UA"/>
              </w:rPr>
              <w:t>.</w:t>
            </w:r>
            <w:r>
              <w:rPr>
                <w:rFonts w:ascii="Times New Roman" w:eastAsia="Times New Roman" w:hAnsi="Times New Roman"/>
                <w:sz w:val="24"/>
                <w:szCs w:val="24"/>
                <w:lang w:val="uk-UA"/>
              </w:rPr>
              <w:t xml:space="preserve"> </w:t>
            </w:r>
            <w:r w:rsidRPr="00D31B81">
              <w:rPr>
                <w:rFonts w:ascii="Times New Roman" w:eastAsia="Times New Roman" w:hAnsi="Times New Roman"/>
                <w:sz w:val="24"/>
                <w:szCs w:val="24"/>
                <w:lang w:val="uk-UA"/>
              </w:rPr>
              <w:t xml:space="preserve">Студенти, які мають семестровий рейтинговий бал із дисципліни </w:t>
            </w:r>
            <w:r w:rsidRPr="0090780C">
              <w:rPr>
                <w:rFonts w:ascii="Times New Roman" w:eastAsia="Times New Roman" w:hAnsi="Times New Roman"/>
                <w:b/>
                <w:sz w:val="24"/>
                <w:szCs w:val="24"/>
                <w:lang w:val="uk-UA"/>
              </w:rPr>
              <w:t>59 і нижче, складають залік</w:t>
            </w:r>
            <w:r w:rsidRPr="00D31B81">
              <w:rPr>
                <w:rFonts w:ascii="Times New Roman" w:eastAsia="Times New Roman" w:hAnsi="Times New Roman"/>
                <w:sz w:val="24"/>
                <w:szCs w:val="24"/>
                <w:lang w:val="uk-UA"/>
              </w:rPr>
              <w:t>.</w:t>
            </w:r>
          </w:p>
          <w:p w14:paraId="3BC240A0" w14:textId="77777777" w:rsidR="00CF7F33" w:rsidRDefault="00CF7F33" w:rsidP="00CF7F33">
            <w:pPr>
              <w:spacing w:after="0" w:line="240" w:lineRule="auto"/>
              <w:ind w:firstLine="708"/>
              <w:jc w:val="both"/>
              <w:rPr>
                <w:rFonts w:ascii="Times New Roman" w:eastAsia="Times New Roman" w:hAnsi="Times New Roman"/>
                <w:sz w:val="24"/>
                <w:szCs w:val="24"/>
                <w:lang w:val="uk-UA"/>
              </w:rPr>
            </w:pPr>
            <w:r w:rsidRPr="00D31B81">
              <w:rPr>
                <w:rFonts w:ascii="Times New Roman" w:eastAsia="Times New Roman" w:hAnsi="Times New Roman"/>
                <w:sz w:val="24"/>
                <w:szCs w:val="24"/>
                <w:lang w:val="uk-UA"/>
              </w:rPr>
              <w:t>Якщо студент під час заліку отримав відмітку про залік «не зараховано», то йому в</w:t>
            </w:r>
            <w:r>
              <w:rPr>
                <w:rFonts w:ascii="Times New Roman" w:eastAsia="Times New Roman" w:hAnsi="Times New Roman"/>
                <w:sz w:val="24"/>
                <w:szCs w:val="24"/>
                <w:lang w:val="uk-UA"/>
              </w:rPr>
              <w:t xml:space="preserve"> </w:t>
            </w:r>
            <w:r w:rsidRPr="00D31B81">
              <w:rPr>
                <w:rFonts w:ascii="Times New Roman" w:eastAsia="Times New Roman" w:hAnsi="Times New Roman"/>
                <w:sz w:val="24"/>
                <w:szCs w:val="24"/>
                <w:lang w:val="uk-UA"/>
              </w:rPr>
              <w:t>залікову відомість виставляється відмітка про залік «не зараховано» в національній шкалі,</w:t>
            </w:r>
            <w:r>
              <w:rPr>
                <w:rFonts w:ascii="Times New Roman" w:eastAsia="Times New Roman" w:hAnsi="Times New Roman"/>
                <w:sz w:val="24"/>
                <w:szCs w:val="24"/>
                <w:lang w:val="uk-UA"/>
              </w:rPr>
              <w:t xml:space="preserve"> </w:t>
            </w:r>
            <w:r w:rsidRPr="00D31B81">
              <w:rPr>
                <w:rFonts w:ascii="Times New Roman" w:eastAsia="Times New Roman" w:hAnsi="Times New Roman"/>
                <w:sz w:val="24"/>
                <w:szCs w:val="24"/>
                <w:lang w:val="uk-UA"/>
              </w:rPr>
              <w:t>оцінка FX – у шкалі ЄКТС та його семестровий рейтинговий бал за дисципліну</w:t>
            </w:r>
            <w:r w:rsidRPr="006E0C0D">
              <w:rPr>
                <w:rFonts w:ascii="Times New Roman" w:eastAsia="Times New Roman" w:hAnsi="Times New Roman"/>
                <w:sz w:val="24"/>
                <w:szCs w:val="24"/>
                <w:lang w:val="uk-UA"/>
              </w:rPr>
              <w:t>:</w:t>
            </w:r>
          </w:p>
          <w:p w14:paraId="263604D5" w14:textId="77777777" w:rsidR="00CF7F33" w:rsidRDefault="00CF7F33" w:rsidP="00CF7F33">
            <w:pPr>
              <w:spacing w:after="0" w:line="240" w:lineRule="auto"/>
              <w:ind w:firstLine="708"/>
              <w:jc w:val="both"/>
              <w:rPr>
                <w:rFonts w:ascii="Times New Roman" w:eastAsia="Times New Roman" w:hAnsi="Times New Roman"/>
                <w:sz w:val="24"/>
                <w:szCs w:val="24"/>
                <w:lang w:val="uk-UA"/>
              </w:rPr>
            </w:pPr>
          </w:p>
          <w:tbl>
            <w:tblPr>
              <w:tblW w:w="0" w:type="auto"/>
              <w:tblInd w:w="1270" w:type="dxa"/>
              <w:tblLayout w:type="fixed"/>
              <w:tblCellMar>
                <w:left w:w="40" w:type="dxa"/>
                <w:right w:w="40" w:type="dxa"/>
              </w:tblCellMar>
              <w:tblLook w:val="0000" w:firstRow="0" w:lastRow="0" w:firstColumn="0" w:lastColumn="0" w:noHBand="0" w:noVBand="0"/>
            </w:tblPr>
            <w:tblGrid>
              <w:gridCol w:w="1859"/>
              <w:gridCol w:w="1701"/>
              <w:gridCol w:w="3560"/>
            </w:tblGrid>
            <w:tr w:rsidR="00CF7F33" w:rsidRPr="00E81721" w14:paraId="72A8DB4C" w14:textId="77777777" w:rsidTr="00260BBA">
              <w:trPr>
                <w:trHeight w:hRule="exact" w:val="1236"/>
              </w:trPr>
              <w:tc>
                <w:tcPr>
                  <w:tcW w:w="1859" w:type="dxa"/>
                  <w:tcBorders>
                    <w:top w:val="single" w:sz="6" w:space="0" w:color="auto"/>
                    <w:left w:val="single" w:sz="6" w:space="0" w:color="auto"/>
                    <w:bottom w:val="single" w:sz="6" w:space="0" w:color="auto"/>
                    <w:right w:val="single" w:sz="6" w:space="0" w:color="auto"/>
                  </w:tcBorders>
                  <w:shd w:val="clear" w:color="auto" w:fill="FFFFFF"/>
                </w:tcPr>
                <w:p w14:paraId="01641688" w14:textId="77777777" w:rsidR="00CF7F33" w:rsidRPr="006E0C0D" w:rsidRDefault="00CF7F33" w:rsidP="00F144F5">
                  <w:pPr>
                    <w:framePr w:hSpace="180" w:wrap="around" w:vAnchor="text" w:hAnchor="margin" w:x="216" w:y="182"/>
                    <w:shd w:val="clear" w:color="auto" w:fill="FFFFFF"/>
                    <w:spacing w:after="0" w:line="240" w:lineRule="auto"/>
                    <w:jc w:val="center"/>
                    <w:rPr>
                      <w:rFonts w:ascii="Times New Roman" w:eastAsia="Times New Roman" w:hAnsi="Times New Roman"/>
                      <w:b/>
                      <w:bCs/>
                      <w:sz w:val="24"/>
                      <w:szCs w:val="24"/>
                      <w:lang w:val="uk-UA"/>
                    </w:rPr>
                  </w:pPr>
                  <w:r w:rsidRPr="006E0C0D">
                    <w:rPr>
                      <w:rFonts w:ascii="Times New Roman" w:eastAsia="Times New Roman" w:hAnsi="Times New Roman"/>
                      <w:b/>
                      <w:sz w:val="24"/>
                      <w:szCs w:val="24"/>
                      <w:lang w:val="uk-UA"/>
                    </w:rPr>
                    <w:t xml:space="preserve">Підсумковий </w:t>
                  </w:r>
                  <w:r w:rsidRPr="006E0C0D">
                    <w:rPr>
                      <w:rFonts w:ascii="Times New Roman" w:eastAsia="Times New Roman" w:hAnsi="Times New Roman"/>
                      <w:sz w:val="24"/>
                      <w:szCs w:val="24"/>
                      <w:lang w:val="uk-UA"/>
                    </w:rPr>
                    <w:t>р</w:t>
                  </w:r>
                  <w:r w:rsidRPr="006E0C0D">
                    <w:rPr>
                      <w:rFonts w:ascii="Times New Roman" w:eastAsia="Times New Roman" w:hAnsi="Times New Roman"/>
                      <w:b/>
                      <w:bCs/>
                      <w:sz w:val="24"/>
                      <w:szCs w:val="24"/>
                      <w:lang w:val="uk-UA"/>
                    </w:rPr>
                    <w:t>ейтинговий</w:t>
                  </w:r>
                </w:p>
                <w:p w14:paraId="77C106E4" w14:textId="77777777" w:rsidR="00CF7F33" w:rsidRPr="006E0C0D" w:rsidRDefault="00CF7F33" w:rsidP="00F144F5">
                  <w:pPr>
                    <w:framePr w:hSpace="180" w:wrap="around" w:vAnchor="text" w:hAnchor="margin" w:x="216" w:y="182"/>
                    <w:shd w:val="clear" w:color="auto" w:fill="FFFFFF"/>
                    <w:spacing w:after="0" w:line="240" w:lineRule="auto"/>
                    <w:jc w:val="center"/>
                    <w:rPr>
                      <w:rFonts w:ascii="Times New Roman" w:eastAsia="Times New Roman" w:hAnsi="Times New Roman"/>
                      <w:sz w:val="24"/>
                      <w:szCs w:val="24"/>
                    </w:rPr>
                  </w:pPr>
                  <w:r w:rsidRPr="006E0C0D">
                    <w:rPr>
                      <w:rFonts w:ascii="Times New Roman" w:eastAsia="Times New Roman" w:hAnsi="Times New Roman"/>
                      <w:b/>
                      <w:bCs/>
                      <w:sz w:val="24"/>
                      <w:szCs w:val="24"/>
                      <w:lang w:val="uk-UA"/>
                    </w:rPr>
                    <w:t>бал</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43324E78" w14:textId="77777777" w:rsidR="00CF7F33" w:rsidRPr="006E0C0D" w:rsidRDefault="00CF7F33" w:rsidP="00F144F5">
                  <w:pPr>
                    <w:framePr w:hSpace="180" w:wrap="around" w:vAnchor="text" w:hAnchor="margin" w:x="216" w:y="182"/>
                    <w:shd w:val="clear" w:color="auto" w:fill="FFFFFF"/>
                    <w:spacing w:after="0" w:line="240" w:lineRule="auto"/>
                    <w:jc w:val="center"/>
                    <w:rPr>
                      <w:rFonts w:ascii="Times New Roman" w:eastAsia="Times New Roman" w:hAnsi="Times New Roman"/>
                      <w:b/>
                      <w:bCs/>
                      <w:sz w:val="24"/>
                      <w:szCs w:val="24"/>
                      <w:lang w:val="uk-UA"/>
                    </w:rPr>
                  </w:pPr>
                  <w:r w:rsidRPr="006E0C0D">
                    <w:rPr>
                      <w:rFonts w:ascii="Times New Roman" w:eastAsia="Times New Roman" w:hAnsi="Times New Roman"/>
                      <w:b/>
                      <w:bCs/>
                      <w:sz w:val="24"/>
                      <w:szCs w:val="24"/>
                      <w:lang w:val="uk-UA"/>
                    </w:rPr>
                    <w:t>Оцінка</w:t>
                  </w:r>
                </w:p>
                <w:p w14:paraId="7BF91759" w14:textId="77777777" w:rsidR="00CF7F33" w:rsidRPr="006E0C0D" w:rsidRDefault="00CF7F33" w:rsidP="00F144F5">
                  <w:pPr>
                    <w:framePr w:hSpace="180" w:wrap="around" w:vAnchor="text" w:hAnchor="margin" w:x="216" w:y="182"/>
                    <w:shd w:val="clear" w:color="auto" w:fill="FFFFFF"/>
                    <w:spacing w:after="0" w:line="240" w:lineRule="auto"/>
                    <w:jc w:val="center"/>
                    <w:rPr>
                      <w:rFonts w:ascii="Times New Roman" w:eastAsia="Times New Roman" w:hAnsi="Times New Roman"/>
                      <w:b/>
                      <w:bCs/>
                      <w:sz w:val="24"/>
                      <w:szCs w:val="24"/>
                      <w:lang w:val="uk-UA"/>
                    </w:rPr>
                  </w:pPr>
                  <w:r w:rsidRPr="006E0C0D">
                    <w:rPr>
                      <w:rFonts w:ascii="Times New Roman" w:eastAsia="Times New Roman" w:hAnsi="Times New Roman"/>
                      <w:b/>
                      <w:bCs/>
                      <w:sz w:val="24"/>
                      <w:szCs w:val="24"/>
                      <w:lang w:val="uk-UA"/>
                    </w:rPr>
                    <w:t>за шкалою</w:t>
                  </w:r>
                </w:p>
                <w:p w14:paraId="1E01B5A8" w14:textId="77777777" w:rsidR="00CF7F33" w:rsidRPr="006E0C0D" w:rsidRDefault="00CF7F33" w:rsidP="00F144F5">
                  <w:pPr>
                    <w:framePr w:hSpace="180" w:wrap="around" w:vAnchor="text" w:hAnchor="margin" w:x="216" w:y="182"/>
                    <w:shd w:val="clear" w:color="auto" w:fill="FFFFFF"/>
                    <w:spacing w:after="0" w:line="240" w:lineRule="auto"/>
                    <w:jc w:val="center"/>
                    <w:rPr>
                      <w:rFonts w:ascii="Times New Roman" w:eastAsia="Times New Roman" w:hAnsi="Times New Roman"/>
                      <w:sz w:val="24"/>
                      <w:szCs w:val="24"/>
                    </w:rPr>
                  </w:pPr>
                  <w:r w:rsidRPr="006E0C0D">
                    <w:rPr>
                      <w:rFonts w:ascii="Times New Roman" w:eastAsia="Times New Roman" w:hAnsi="Times New Roman"/>
                      <w:b/>
                      <w:bCs/>
                      <w:sz w:val="24"/>
                      <w:szCs w:val="24"/>
                      <w:lang w:val="uk-UA"/>
                    </w:rPr>
                    <w:t>ЄКТС</w:t>
                  </w:r>
                </w:p>
              </w:tc>
              <w:tc>
                <w:tcPr>
                  <w:tcW w:w="3560" w:type="dxa"/>
                  <w:tcBorders>
                    <w:top w:val="single" w:sz="6" w:space="0" w:color="auto"/>
                    <w:left w:val="single" w:sz="6" w:space="0" w:color="auto"/>
                    <w:bottom w:val="single" w:sz="6" w:space="0" w:color="auto"/>
                    <w:right w:val="single" w:sz="6" w:space="0" w:color="auto"/>
                  </w:tcBorders>
                  <w:shd w:val="clear" w:color="auto" w:fill="FFFFFF"/>
                </w:tcPr>
                <w:p w14:paraId="42A2BF7A" w14:textId="77777777" w:rsidR="00CF7F33" w:rsidRPr="006E0C0D" w:rsidRDefault="00CF7F33" w:rsidP="00F144F5">
                  <w:pPr>
                    <w:framePr w:hSpace="180" w:wrap="around" w:vAnchor="text" w:hAnchor="margin" w:x="216" w:y="182"/>
                    <w:shd w:val="clear" w:color="auto" w:fill="FFFFFF"/>
                    <w:spacing w:after="0" w:line="240" w:lineRule="auto"/>
                    <w:jc w:val="center"/>
                    <w:rPr>
                      <w:rFonts w:ascii="Times New Roman" w:eastAsia="Times New Roman" w:hAnsi="Times New Roman"/>
                      <w:b/>
                      <w:bCs/>
                      <w:sz w:val="24"/>
                      <w:szCs w:val="24"/>
                      <w:lang w:val="uk-UA"/>
                    </w:rPr>
                  </w:pPr>
                  <w:r w:rsidRPr="006E0C0D">
                    <w:rPr>
                      <w:rFonts w:ascii="Times New Roman" w:eastAsia="Times New Roman" w:hAnsi="Times New Roman"/>
                      <w:b/>
                      <w:bCs/>
                      <w:sz w:val="24"/>
                      <w:szCs w:val="24"/>
                      <w:lang w:val="uk-UA"/>
                    </w:rPr>
                    <w:t>Підсумкова оцінка</w:t>
                  </w:r>
                </w:p>
                <w:p w14:paraId="7898962A" w14:textId="77777777" w:rsidR="00CF7F33" w:rsidRPr="006E0C0D" w:rsidRDefault="00CF7F33" w:rsidP="00F144F5">
                  <w:pPr>
                    <w:framePr w:hSpace="180" w:wrap="around" w:vAnchor="text" w:hAnchor="margin" w:x="216" w:y="182"/>
                    <w:shd w:val="clear" w:color="auto" w:fill="FFFFFF"/>
                    <w:spacing w:after="0" w:line="240" w:lineRule="auto"/>
                    <w:jc w:val="center"/>
                    <w:rPr>
                      <w:rFonts w:ascii="Times New Roman" w:eastAsia="Times New Roman" w:hAnsi="Times New Roman"/>
                      <w:b/>
                      <w:bCs/>
                      <w:sz w:val="24"/>
                      <w:szCs w:val="24"/>
                      <w:lang w:val="uk-UA"/>
                    </w:rPr>
                  </w:pPr>
                  <w:r w:rsidRPr="006E0C0D">
                    <w:rPr>
                      <w:rFonts w:ascii="Times New Roman" w:eastAsia="Times New Roman" w:hAnsi="Times New Roman"/>
                      <w:b/>
                      <w:bCs/>
                      <w:sz w:val="24"/>
                      <w:szCs w:val="24"/>
                      <w:lang w:val="uk-UA"/>
                    </w:rPr>
                    <w:t>за дисципліну</w:t>
                  </w:r>
                </w:p>
                <w:p w14:paraId="10C5CA36" w14:textId="77777777" w:rsidR="00CF7F33" w:rsidRDefault="00CF7F33" w:rsidP="00F144F5">
                  <w:pPr>
                    <w:framePr w:hSpace="180" w:wrap="around" w:vAnchor="text" w:hAnchor="margin" w:x="216" w:y="182"/>
                    <w:shd w:val="clear" w:color="auto" w:fill="FFFFFF"/>
                    <w:spacing w:after="0" w:line="240" w:lineRule="auto"/>
                    <w:jc w:val="center"/>
                    <w:rPr>
                      <w:rFonts w:ascii="Times New Roman" w:eastAsia="Times New Roman" w:hAnsi="Times New Roman"/>
                      <w:b/>
                      <w:bCs/>
                      <w:sz w:val="24"/>
                      <w:szCs w:val="24"/>
                      <w:lang w:val="uk-UA"/>
                    </w:rPr>
                  </w:pPr>
                  <w:r w:rsidRPr="006E0C0D">
                    <w:rPr>
                      <w:rFonts w:ascii="Times New Roman" w:eastAsia="Times New Roman" w:hAnsi="Times New Roman"/>
                      <w:b/>
                      <w:bCs/>
                      <w:sz w:val="24"/>
                      <w:szCs w:val="24"/>
                      <w:lang w:val="uk-UA"/>
                    </w:rPr>
                    <w:t>за національною шкалою</w:t>
                  </w:r>
                </w:p>
                <w:p w14:paraId="0EEB4453" w14:textId="77777777" w:rsidR="00CF7F33" w:rsidRPr="0015552D" w:rsidRDefault="00CF7F33" w:rsidP="00F144F5">
                  <w:pPr>
                    <w:framePr w:hSpace="180" w:wrap="around" w:vAnchor="text" w:hAnchor="margin" w:x="216" w:y="182"/>
                    <w:shd w:val="clear" w:color="auto" w:fill="FFFFFF"/>
                    <w:spacing w:after="0" w:line="240" w:lineRule="auto"/>
                    <w:jc w:val="center"/>
                    <w:rPr>
                      <w:rFonts w:ascii="Times New Roman" w:eastAsia="Times New Roman" w:hAnsi="Times New Roman"/>
                      <w:sz w:val="24"/>
                      <w:szCs w:val="24"/>
                      <w:lang w:val="ru-RU"/>
                    </w:rPr>
                  </w:pPr>
                  <w:r>
                    <w:rPr>
                      <w:rFonts w:ascii="Times New Roman" w:eastAsia="Times New Roman" w:hAnsi="Times New Roman"/>
                      <w:b/>
                      <w:bCs/>
                      <w:sz w:val="24"/>
                      <w:szCs w:val="24"/>
                      <w:lang w:val="uk-UA"/>
                    </w:rPr>
                    <w:t>(оцінка за залік)</w:t>
                  </w:r>
                </w:p>
              </w:tc>
            </w:tr>
            <w:tr w:rsidR="00CF7F33" w:rsidRPr="00E81721" w14:paraId="1C3AE8C1" w14:textId="77777777" w:rsidTr="00260BBA">
              <w:trPr>
                <w:trHeight w:hRule="exact" w:val="294"/>
              </w:trPr>
              <w:tc>
                <w:tcPr>
                  <w:tcW w:w="1859" w:type="dxa"/>
                  <w:tcBorders>
                    <w:top w:val="single" w:sz="6" w:space="0" w:color="auto"/>
                    <w:left w:val="single" w:sz="6" w:space="0" w:color="auto"/>
                    <w:bottom w:val="single" w:sz="6" w:space="0" w:color="auto"/>
                    <w:right w:val="single" w:sz="6" w:space="0" w:color="auto"/>
                  </w:tcBorders>
                  <w:shd w:val="clear" w:color="auto" w:fill="FFFFFF"/>
                </w:tcPr>
                <w:p w14:paraId="52F1E6D3" w14:textId="77777777" w:rsidR="00CF7F33" w:rsidRPr="0015552D" w:rsidRDefault="00CF7F33" w:rsidP="00F144F5">
                  <w:pPr>
                    <w:framePr w:hSpace="180" w:wrap="around" w:vAnchor="text" w:hAnchor="margin" w:x="216" w:y="182"/>
                    <w:shd w:val="clear" w:color="auto" w:fill="FFFFFF"/>
                    <w:spacing w:after="0" w:line="240" w:lineRule="auto"/>
                    <w:jc w:val="center"/>
                    <w:rPr>
                      <w:rFonts w:ascii="Times New Roman" w:eastAsia="Times New Roman" w:hAnsi="Times New Roman"/>
                      <w:sz w:val="24"/>
                      <w:szCs w:val="24"/>
                      <w:lang w:val="ru-RU"/>
                    </w:rPr>
                  </w:pPr>
                  <w:r w:rsidRPr="006E0C0D">
                    <w:rPr>
                      <w:rFonts w:ascii="Times New Roman" w:eastAsia="Times New Roman" w:hAnsi="Times New Roman"/>
                      <w:sz w:val="24"/>
                      <w:szCs w:val="24"/>
                      <w:lang w:val="uk-UA"/>
                    </w:rPr>
                    <w:t>90 – 100</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2530FC01" w14:textId="77777777" w:rsidR="00CF7F33" w:rsidRPr="0015552D" w:rsidRDefault="00CF7F33" w:rsidP="00F144F5">
                  <w:pPr>
                    <w:framePr w:hSpace="180" w:wrap="around" w:vAnchor="text" w:hAnchor="margin" w:x="216" w:y="182"/>
                    <w:shd w:val="clear" w:color="auto" w:fill="FFFFFF"/>
                    <w:spacing w:after="0" w:line="240" w:lineRule="auto"/>
                    <w:jc w:val="center"/>
                    <w:rPr>
                      <w:rFonts w:ascii="Times New Roman" w:eastAsia="Times New Roman" w:hAnsi="Times New Roman"/>
                      <w:sz w:val="24"/>
                      <w:szCs w:val="24"/>
                      <w:lang w:val="ru-RU"/>
                    </w:rPr>
                  </w:pPr>
                  <w:r w:rsidRPr="006E0C0D">
                    <w:rPr>
                      <w:rFonts w:ascii="Times New Roman" w:eastAsia="Times New Roman" w:hAnsi="Times New Roman"/>
                      <w:bCs/>
                      <w:sz w:val="24"/>
                      <w:szCs w:val="24"/>
                      <w:lang w:val="uk-UA"/>
                    </w:rPr>
                    <w:t>А</w:t>
                  </w:r>
                </w:p>
              </w:tc>
              <w:tc>
                <w:tcPr>
                  <w:tcW w:w="3560" w:type="dxa"/>
                  <w:vMerge w:val="restart"/>
                  <w:tcBorders>
                    <w:top w:val="single" w:sz="6" w:space="0" w:color="auto"/>
                    <w:left w:val="single" w:sz="6" w:space="0" w:color="auto"/>
                    <w:right w:val="single" w:sz="6" w:space="0" w:color="auto"/>
                  </w:tcBorders>
                  <w:shd w:val="clear" w:color="auto" w:fill="FFFFFF"/>
                </w:tcPr>
                <w:p w14:paraId="6340738D" w14:textId="77777777" w:rsidR="00CF7F33" w:rsidRDefault="00CF7F33" w:rsidP="00F144F5">
                  <w:pPr>
                    <w:framePr w:hSpace="180" w:wrap="around" w:vAnchor="text" w:hAnchor="margin" w:x="216" w:y="182"/>
                    <w:shd w:val="clear" w:color="auto" w:fill="FFFFFF"/>
                    <w:spacing w:after="0" w:line="240" w:lineRule="auto"/>
                    <w:jc w:val="center"/>
                    <w:rPr>
                      <w:rFonts w:ascii="Times New Roman" w:eastAsia="Times New Roman" w:hAnsi="Times New Roman"/>
                      <w:b/>
                      <w:sz w:val="24"/>
                      <w:szCs w:val="24"/>
                      <w:lang w:val="uk-UA"/>
                    </w:rPr>
                  </w:pPr>
                </w:p>
                <w:p w14:paraId="3A9DC31D" w14:textId="77777777" w:rsidR="00CF7F33" w:rsidRDefault="00CF7F33" w:rsidP="00F144F5">
                  <w:pPr>
                    <w:framePr w:hSpace="180" w:wrap="around" w:vAnchor="text" w:hAnchor="margin" w:x="216" w:y="182"/>
                    <w:shd w:val="clear" w:color="auto" w:fill="FFFFFF"/>
                    <w:spacing w:after="0" w:line="240" w:lineRule="auto"/>
                    <w:jc w:val="center"/>
                    <w:rPr>
                      <w:rFonts w:ascii="Times New Roman" w:eastAsia="Times New Roman" w:hAnsi="Times New Roman"/>
                      <w:b/>
                      <w:sz w:val="24"/>
                      <w:szCs w:val="24"/>
                      <w:lang w:val="uk-UA"/>
                    </w:rPr>
                  </w:pPr>
                </w:p>
                <w:p w14:paraId="5152EFAC" w14:textId="77777777" w:rsidR="00CF7F33" w:rsidRDefault="00CF7F33" w:rsidP="00F144F5">
                  <w:pPr>
                    <w:framePr w:hSpace="180" w:wrap="around" w:vAnchor="text" w:hAnchor="margin" w:x="216" w:y="182"/>
                    <w:shd w:val="clear" w:color="auto" w:fill="FFFFFF"/>
                    <w:spacing w:after="0" w:line="240" w:lineRule="auto"/>
                    <w:jc w:val="center"/>
                    <w:rPr>
                      <w:rFonts w:ascii="Times New Roman" w:eastAsia="Times New Roman" w:hAnsi="Times New Roman"/>
                      <w:b/>
                      <w:sz w:val="24"/>
                      <w:szCs w:val="24"/>
                      <w:lang w:val="uk-UA"/>
                    </w:rPr>
                  </w:pPr>
                </w:p>
                <w:p w14:paraId="75C185E7" w14:textId="77777777" w:rsidR="00CF7F33" w:rsidRPr="0015552D" w:rsidRDefault="00CF7F33" w:rsidP="00F144F5">
                  <w:pPr>
                    <w:framePr w:hSpace="180" w:wrap="around" w:vAnchor="text" w:hAnchor="margin" w:x="216" w:y="182"/>
                    <w:shd w:val="clear" w:color="auto" w:fill="FFFFFF"/>
                    <w:spacing w:after="0" w:line="240" w:lineRule="auto"/>
                    <w:jc w:val="center"/>
                    <w:rPr>
                      <w:rFonts w:ascii="Times New Roman" w:eastAsia="Times New Roman" w:hAnsi="Times New Roman"/>
                      <w:b/>
                      <w:sz w:val="24"/>
                      <w:szCs w:val="24"/>
                      <w:lang w:val="ru-RU"/>
                    </w:rPr>
                  </w:pPr>
                  <w:r>
                    <w:rPr>
                      <w:rFonts w:ascii="Times New Roman" w:eastAsia="Times New Roman" w:hAnsi="Times New Roman"/>
                      <w:b/>
                      <w:sz w:val="24"/>
                      <w:szCs w:val="24"/>
                      <w:lang w:val="uk-UA"/>
                    </w:rPr>
                    <w:t>зараховано</w:t>
                  </w:r>
                </w:p>
              </w:tc>
            </w:tr>
            <w:tr w:rsidR="00CF7F33" w:rsidRPr="00E81721" w14:paraId="11381E0D" w14:textId="77777777" w:rsidTr="00260BBA">
              <w:trPr>
                <w:trHeight w:hRule="exact" w:val="397"/>
              </w:trPr>
              <w:tc>
                <w:tcPr>
                  <w:tcW w:w="1859" w:type="dxa"/>
                  <w:tcBorders>
                    <w:top w:val="single" w:sz="6" w:space="0" w:color="auto"/>
                    <w:left w:val="single" w:sz="6" w:space="0" w:color="auto"/>
                    <w:bottom w:val="single" w:sz="6" w:space="0" w:color="auto"/>
                    <w:right w:val="single" w:sz="6" w:space="0" w:color="auto"/>
                  </w:tcBorders>
                  <w:shd w:val="clear" w:color="auto" w:fill="FFFFFF"/>
                </w:tcPr>
                <w:p w14:paraId="1AFFF514" w14:textId="77777777" w:rsidR="00CF7F33" w:rsidRPr="0015552D" w:rsidRDefault="00CF7F33" w:rsidP="00F144F5">
                  <w:pPr>
                    <w:framePr w:hSpace="180" w:wrap="around" w:vAnchor="text" w:hAnchor="margin" w:x="216" w:y="182"/>
                    <w:shd w:val="clear" w:color="auto" w:fill="FFFFFF"/>
                    <w:spacing w:after="0" w:line="240" w:lineRule="auto"/>
                    <w:jc w:val="center"/>
                    <w:rPr>
                      <w:rFonts w:ascii="Times New Roman" w:eastAsia="Times New Roman" w:hAnsi="Times New Roman"/>
                      <w:sz w:val="24"/>
                      <w:szCs w:val="24"/>
                      <w:lang w:val="ru-RU"/>
                    </w:rPr>
                  </w:pPr>
                  <w:r w:rsidRPr="006E0C0D">
                    <w:rPr>
                      <w:rFonts w:ascii="Times New Roman" w:eastAsia="Times New Roman" w:hAnsi="Times New Roman"/>
                      <w:sz w:val="24"/>
                      <w:szCs w:val="24"/>
                      <w:lang w:val="uk-UA"/>
                    </w:rPr>
                    <w:t>82 – 89</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6869C63F" w14:textId="77777777" w:rsidR="00CF7F33" w:rsidRPr="0015552D" w:rsidRDefault="00CF7F33" w:rsidP="00F144F5">
                  <w:pPr>
                    <w:framePr w:hSpace="180" w:wrap="around" w:vAnchor="text" w:hAnchor="margin" w:x="216" w:y="182"/>
                    <w:shd w:val="clear" w:color="auto" w:fill="FFFFFF"/>
                    <w:spacing w:after="0" w:line="240" w:lineRule="auto"/>
                    <w:jc w:val="center"/>
                    <w:rPr>
                      <w:rFonts w:ascii="Times New Roman" w:eastAsia="Times New Roman" w:hAnsi="Times New Roman"/>
                      <w:sz w:val="24"/>
                      <w:szCs w:val="24"/>
                      <w:lang w:val="ru-RU"/>
                    </w:rPr>
                  </w:pPr>
                  <w:r w:rsidRPr="006E0C0D">
                    <w:rPr>
                      <w:rFonts w:ascii="Times New Roman" w:eastAsia="Times New Roman" w:hAnsi="Times New Roman"/>
                      <w:bCs/>
                      <w:sz w:val="24"/>
                      <w:szCs w:val="24"/>
                      <w:lang w:val="uk-UA"/>
                    </w:rPr>
                    <w:t>В</w:t>
                  </w:r>
                </w:p>
              </w:tc>
              <w:tc>
                <w:tcPr>
                  <w:tcW w:w="3560" w:type="dxa"/>
                  <w:vMerge/>
                  <w:tcBorders>
                    <w:left w:val="single" w:sz="6" w:space="0" w:color="auto"/>
                    <w:right w:val="single" w:sz="6" w:space="0" w:color="auto"/>
                  </w:tcBorders>
                  <w:shd w:val="clear" w:color="auto" w:fill="FFFFFF"/>
                  <w:vAlign w:val="center"/>
                </w:tcPr>
                <w:p w14:paraId="3CE751C1" w14:textId="77777777" w:rsidR="00CF7F33" w:rsidRPr="006E0C0D" w:rsidRDefault="00CF7F33" w:rsidP="00F144F5">
                  <w:pPr>
                    <w:framePr w:hSpace="180" w:wrap="around" w:vAnchor="text" w:hAnchor="margin" w:x="216" w:y="182"/>
                    <w:shd w:val="clear" w:color="auto" w:fill="FFFFFF"/>
                    <w:spacing w:after="0" w:line="240" w:lineRule="auto"/>
                    <w:jc w:val="center"/>
                    <w:rPr>
                      <w:rFonts w:ascii="Times New Roman" w:eastAsia="Times New Roman" w:hAnsi="Times New Roman"/>
                      <w:b/>
                      <w:sz w:val="24"/>
                      <w:szCs w:val="24"/>
                      <w:lang w:val="uk-UA"/>
                    </w:rPr>
                  </w:pPr>
                </w:p>
              </w:tc>
            </w:tr>
            <w:tr w:rsidR="00CF7F33" w:rsidRPr="00E81721" w14:paraId="4AEB5C07" w14:textId="77777777" w:rsidTr="00260BBA">
              <w:trPr>
                <w:trHeight w:hRule="exact" w:val="430"/>
              </w:trPr>
              <w:tc>
                <w:tcPr>
                  <w:tcW w:w="1859" w:type="dxa"/>
                  <w:tcBorders>
                    <w:top w:val="single" w:sz="6" w:space="0" w:color="auto"/>
                    <w:left w:val="single" w:sz="6" w:space="0" w:color="auto"/>
                    <w:bottom w:val="single" w:sz="6" w:space="0" w:color="auto"/>
                    <w:right w:val="single" w:sz="6" w:space="0" w:color="auto"/>
                  </w:tcBorders>
                  <w:shd w:val="clear" w:color="auto" w:fill="FFFFFF"/>
                </w:tcPr>
                <w:p w14:paraId="30E59065" w14:textId="77777777" w:rsidR="00CF7F33" w:rsidRPr="0015552D" w:rsidRDefault="00CF7F33" w:rsidP="00F144F5">
                  <w:pPr>
                    <w:framePr w:hSpace="180" w:wrap="around" w:vAnchor="text" w:hAnchor="margin" w:x="216" w:y="182"/>
                    <w:shd w:val="clear" w:color="auto" w:fill="FFFFFF"/>
                    <w:spacing w:after="0" w:line="240" w:lineRule="auto"/>
                    <w:jc w:val="center"/>
                    <w:rPr>
                      <w:rFonts w:ascii="Times New Roman" w:eastAsia="Times New Roman" w:hAnsi="Times New Roman"/>
                      <w:sz w:val="24"/>
                      <w:szCs w:val="24"/>
                      <w:lang w:val="ru-RU"/>
                    </w:rPr>
                  </w:pPr>
                  <w:r w:rsidRPr="006E0C0D">
                    <w:rPr>
                      <w:rFonts w:ascii="Times New Roman" w:eastAsia="Times New Roman" w:hAnsi="Times New Roman"/>
                      <w:sz w:val="24"/>
                      <w:szCs w:val="24"/>
                      <w:lang w:val="uk-UA"/>
                    </w:rPr>
                    <w:t>75 – 81</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71E14AF4" w14:textId="77777777" w:rsidR="00CF7F33" w:rsidRPr="0015552D" w:rsidRDefault="00CF7F33" w:rsidP="00F144F5">
                  <w:pPr>
                    <w:framePr w:hSpace="180" w:wrap="around" w:vAnchor="text" w:hAnchor="margin" w:x="216" w:y="182"/>
                    <w:shd w:val="clear" w:color="auto" w:fill="FFFFFF"/>
                    <w:spacing w:after="0" w:line="240" w:lineRule="auto"/>
                    <w:jc w:val="center"/>
                    <w:rPr>
                      <w:rFonts w:ascii="Times New Roman" w:eastAsia="Times New Roman" w:hAnsi="Times New Roman"/>
                      <w:sz w:val="24"/>
                      <w:szCs w:val="24"/>
                      <w:lang w:val="ru-RU"/>
                    </w:rPr>
                  </w:pPr>
                  <w:r w:rsidRPr="006E0C0D">
                    <w:rPr>
                      <w:rFonts w:ascii="Times New Roman" w:eastAsia="Times New Roman" w:hAnsi="Times New Roman"/>
                      <w:bCs/>
                      <w:sz w:val="24"/>
                      <w:szCs w:val="24"/>
                      <w:lang w:val="uk-UA"/>
                    </w:rPr>
                    <w:t>С</w:t>
                  </w:r>
                </w:p>
              </w:tc>
              <w:tc>
                <w:tcPr>
                  <w:tcW w:w="3560" w:type="dxa"/>
                  <w:vMerge/>
                  <w:tcBorders>
                    <w:left w:val="single" w:sz="6" w:space="0" w:color="auto"/>
                    <w:right w:val="single" w:sz="6" w:space="0" w:color="auto"/>
                  </w:tcBorders>
                  <w:shd w:val="clear" w:color="auto" w:fill="FFFFFF"/>
                  <w:vAlign w:val="center"/>
                </w:tcPr>
                <w:p w14:paraId="6B0571CB" w14:textId="77777777" w:rsidR="00CF7F33" w:rsidRPr="0015552D" w:rsidRDefault="00CF7F33" w:rsidP="00F144F5">
                  <w:pPr>
                    <w:framePr w:hSpace="180" w:wrap="around" w:vAnchor="text" w:hAnchor="margin" w:x="216" w:y="182"/>
                    <w:shd w:val="clear" w:color="auto" w:fill="FFFFFF"/>
                    <w:spacing w:after="0" w:line="240" w:lineRule="auto"/>
                    <w:jc w:val="center"/>
                    <w:rPr>
                      <w:rFonts w:ascii="Times New Roman" w:eastAsia="Times New Roman" w:hAnsi="Times New Roman"/>
                      <w:sz w:val="24"/>
                      <w:szCs w:val="24"/>
                      <w:lang w:val="ru-RU"/>
                    </w:rPr>
                  </w:pPr>
                </w:p>
              </w:tc>
            </w:tr>
            <w:tr w:rsidR="00CF7F33" w:rsidRPr="00E81721" w14:paraId="6CE365DA" w14:textId="77777777" w:rsidTr="00260BBA">
              <w:trPr>
                <w:trHeight w:hRule="exact" w:val="405"/>
              </w:trPr>
              <w:tc>
                <w:tcPr>
                  <w:tcW w:w="1859" w:type="dxa"/>
                  <w:tcBorders>
                    <w:top w:val="single" w:sz="6" w:space="0" w:color="auto"/>
                    <w:left w:val="single" w:sz="6" w:space="0" w:color="auto"/>
                    <w:bottom w:val="single" w:sz="6" w:space="0" w:color="auto"/>
                    <w:right w:val="single" w:sz="6" w:space="0" w:color="auto"/>
                  </w:tcBorders>
                  <w:shd w:val="clear" w:color="auto" w:fill="FFFFFF"/>
                </w:tcPr>
                <w:p w14:paraId="423645F2" w14:textId="77777777" w:rsidR="00CF7F33" w:rsidRPr="00CF7F33" w:rsidRDefault="00CF7F33" w:rsidP="00F144F5">
                  <w:pPr>
                    <w:framePr w:hSpace="180" w:wrap="around" w:vAnchor="text" w:hAnchor="margin" w:x="216" w:y="182"/>
                    <w:shd w:val="clear" w:color="auto" w:fill="FFFFFF"/>
                    <w:spacing w:after="0" w:line="240" w:lineRule="auto"/>
                    <w:jc w:val="center"/>
                    <w:rPr>
                      <w:rFonts w:ascii="Times New Roman" w:eastAsia="Times New Roman" w:hAnsi="Times New Roman"/>
                      <w:sz w:val="24"/>
                      <w:szCs w:val="24"/>
                      <w:lang w:val="ru-RU"/>
                    </w:rPr>
                  </w:pPr>
                  <w:r w:rsidRPr="006E0C0D">
                    <w:rPr>
                      <w:rFonts w:ascii="Times New Roman" w:eastAsia="Times New Roman" w:hAnsi="Times New Roman"/>
                      <w:sz w:val="24"/>
                      <w:szCs w:val="24"/>
                      <w:lang w:val="uk-UA"/>
                    </w:rPr>
                    <w:t>66 – 74</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372620BE" w14:textId="77777777" w:rsidR="00CF7F33" w:rsidRPr="00CF7F33" w:rsidRDefault="00CF7F33" w:rsidP="00F144F5">
                  <w:pPr>
                    <w:framePr w:hSpace="180" w:wrap="around" w:vAnchor="text" w:hAnchor="margin" w:x="216" w:y="182"/>
                    <w:shd w:val="clear" w:color="auto" w:fill="FFFFFF"/>
                    <w:spacing w:after="0" w:line="240" w:lineRule="auto"/>
                    <w:jc w:val="center"/>
                    <w:rPr>
                      <w:rFonts w:ascii="Times New Roman" w:eastAsia="Times New Roman" w:hAnsi="Times New Roman"/>
                      <w:sz w:val="24"/>
                      <w:szCs w:val="24"/>
                      <w:lang w:val="ru-RU"/>
                    </w:rPr>
                  </w:pPr>
                  <w:r w:rsidRPr="006E0C0D">
                    <w:rPr>
                      <w:rFonts w:ascii="Times New Roman" w:eastAsia="Times New Roman" w:hAnsi="Times New Roman"/>
                      <w:bCs/>
                      <w:iCs/>
                      <w:sz w:val="24"/>
                      <w:szCs w:val="24"/>
                    </w:rPr>
                    <w:t>D</w:t>
                  </w:r>
                </w:p>
              </w:tc>
              <w:tc>
                <w:tcPr>
                  <w:tcW w:w="3560" w:type="dxa"/>
                  <w:vMerge/>
                  <w:tcBorders>
                    <w:left w:val="single" w:sz="6" w:space="0" w:color="auto"/>
                    <w:right w:val="single" w:sz="6" w:space="0" w:color="auto"/>
                  </w:tcBorders>
                  <w:shd w:val="clear" w:color="auto" w:fill="FFFFFF"/>
                  <w:vAlign w:val="center"/>
                </w:tcPr>
                <w:p w14:paraId="4CC2EBF8" w14:textId="77777777" w:rsidR="00CF7F33" w:rsidRPr="00CF7F33" w:rsidRDefault="00CF7F33" w:rsidP="00F144F5">
                  <w:pPr>
                    <w:framePr w:hSpace="180" w:wrap="around" w:vAnchor="text" w:hAnchor="margin" w:x="216" w:y="182"/>
                    <w:shd w:val="clear" w:color="auto" w:fill="FFFFFF"/>
                    <w:spacing w:after="0" w:line="240" w:lineRule="auto"/>
                    <w:jc w:val="center"/>
                    <w:rPr>
                      <w:rFonts w:ascii="Times New Roman" w:eastAsia="Times New Roman" w:hAnsi="Times New Roman"/>
                      <w:b/>
                      <w:sz w:val="24"/>
                      <w:szCs w:val="24"/>
                      <w:lang w:val="ru-RU"/>
                    </w:rPr>
                  </w:pPr>
                </w:p>
              </w:tc>
            </w:tr>
            <w:tr w:rsidR="00CF7F33" w:rsidRPr="00E81721" w14:paraId="30F0560C" w14:textId="77777777" w:rsidTr="00260BBA">
              <w:trPr>
                <w:trHeight w:hRule="exact" w:val="443"/>
              </w:trPr>
              <w:tc>
                <w:tcPr>
                  <w:tcW w:w="1859" w:type="dxa"/>
                  <w:tcBorders>
                    <w:top w:val="single" w:sz="6" w:space="0" w:color="auto"/>
                    <w:left w:val="single" w:sz="6" w:space="0" w:color="auto"/>
                    <w:bottom w:val="single" w:sz="6" w:space="0" w:color="auto"/>
                    <w:right w:val="single" w:sz="6" w:space="0" w:color="auto"/>
                  </w:tcBorders>
                  <w:shd w:val="clear" w:color="auto" w:fill="FFFFFF"/>
                </w:tcPr>
                <w:p w14:paraId="6AC75773" w14:textId="77777777" w:rsidR="00CF7F33" w:rsidRPr="00CF7F33" w:rsidRDefault="00CF7F33" w:rsidP="00F144F5">
                  <w:pPr>
                    <w:framePr w:hSpace="180" w:wrap="around" w:vAnchor="text" w:hAnchor="margin" w:x="216" w:y="182"/>
                    <w:shd w:val="clear" w:color="auto" w:fill="FFFFFF"/>
                    <w:spacing w:after="0" w:line="240" w:lineRule="auto"/>
                    <w:jc w:val="center"/>
                    <w:rPr>
                      <w:rFonts w:ascii="Times New Roman" w:eastAsia="Times New Roman" w:hAnsi="Times New Roman"/>
                      <w:sz w:val="24"/>
                      <w:szCs w:val="24"/>
                      <w:lang w:val="ru-RU"/>
                    </w:rPr>
                  </w:pPr>
                  <w:r w:rsidRPr="006E0C0D">
                    <w:rPr>
                      <w:rFonts w:ascii="Times New Roman" w:eastAsia="Times New Roman" w:hAnsi="Times New Roman"/>
                      <w:sz w:val="24"/>
                      <w:szCs w:val="24"/>
                      <w:lang w:val="uk-UA"/>
                    </w:rPr>
                    <w:t>60 – 65</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7C72CF55" w14:textId="77777777" w:rsidR="00CF7F33" w:rsidRPr="00CF7F33" w:rsidRDefault="00CF7F33" w:rsidP="00F144F5">
                  <w:pPr>
                    <w:framePr w:hSpace="180" w:wrap="around" w:vAnchor="text" w:hAnchor="margin" w:x="216" w:y="182"/>
                    <w:shd w:val="clear" w:color="auto" w:fill="FFFFFF"/>
                    <w:spacing w:after="0" w:line="240" w:lineRule="auto"/>
                    <w:jc w:val="center"/>
                    <w:rPr>
                      <w:rFonts w:ascii="Times New Roman" w:eastAsia="Times New Roman" w:hAnsi="Times New Roman"/>
                      <w:sz w:val="24"/>
                      <w:szCs w:val="24"/>
                      <w:lang w:val="ru-RU"/>
                    </w:rPr>
                  </w:pPr>
                  <w:r w:rsidRPr="006E0C0D">
                    <w:rPr>
                      <w:rFonts w:ascii="Times New Roman" w:eastAsia="Times New Roman" w:hAnsi="Times New Roman"/>
                      <w:bCs/>
                      <w:sz w:val="24"/>
                      <w:szCs w:val="24"/>
                      <w:lang w:val="uk-UA"/>
                    </w:rPr>
                    <w:t>Е</w:t>
                  </w:r>
                </w:p>
              </w:tc>
              <w:tc>
                <w:tcPr>
                  <w:tcW w:w="3560" w:type="dxa"/>
                  <w:vMerge/>
                  <w:tcBorders>
                    <w:left w:val="single" w:sz="6" w:space="0" w:color="auto"/>
                    <w:bottom w:val="single" w:sz="6" w:space="0" w:color="auto"/>
                    <w:right w:val="single" w:sz="6" w:space="0" w:color="auto"/>
                  </w:tcBorders>
                  <w:shd w:val="clear" w:color="auto" w:fill="FFFFFF"/>
                </w:tcPr>
                <w:p w14:paraId="5B88FA1F" w14:textId="77777777" w:rsidR="00CF7F33" w:rsidRPr="00CF7F33" w:rsidRDefault="00CF7F33" w:rsidP="00F144F5">
                  <w:pPr>
                    <w:framePr w:hSpace="180" w:wrap="around" w:vAnchor="text" w:hAnchor="margin" w:x="216" w:y="182"/>
                    <w:shd w:val="clear" w:color="auto" w:fill="FFFFFF"/>
                    <w:spacing w:after="0" w:line="240" w:lineRule="auto"/>
                    <w:jc w:val="center"/>
                    <w:rPr>
                      <w:rFonts w:ascii="Times New Roman" w:eastAsia="Times New Roman" w:hAnsi="Times New Roman"/>
                      <w:sz w:val="24"/>
                      <w:szCs w:val="24"/>
                      <w:lang w:val="ru-RU"/>
                    </w:rPr>
                  </w:pPr>
                </w:p>
              </w:tc>
            </w:tr>
            <w:tr w:rsidR="00CF7F33" w:rsidRPr="00E81721" w14:paraId="1ADF8148" w14:textId="77777777" w:rsidTr="00260BBA">
              <w:trPr>
                <w:trHeight w:hRule="exact" w:val="372"/>
              </w:trPr>
              <w:tc>
                <w:tcPr>
                  <w:tcW w:w="1859" w:type="dxa"/>
                  <w:tcBorders>
                    <w:top w:val="single" w:sz="6" w:space="0" w:color="auto"/>
                    <w:left w:val="single" w:sz="6" w:space="0" w:color="auto"/>
                    <w:bottom w:val="single" w:sz="6" w:space="0" w:color="auto"/>
                    <w:right w:val="single" w:sz="6" w:space="0" w:color="auto"/>
                  </w:tcBorders>
                  <w:shd w:val="clear" w:color="auto" w:fill="FFFFFF"/>
                </w:tcPr>
                <w:p w14:paraId="0F21DB96" w14:textId="77777777" w:rsidR="00CF7F33" w:rsidRPr="00CF7F33" w:rsidRDefault="00CF7F33" w:rsidP="00F144F5">
                  <w:pPr>
                    <w:framePr w:hSpace="180" w:wrap="around" w:vAnchor="text" w:hAnchor="margin" w:x="216" w:y="182"/>
                    <w:shd w:val="clear" w:color="auto" w:fill="FFFFFF"/>
                    <w:spacing w:after="0" w:line="240" w:lineRule="auto"/>
                    <w:jc w:val="center"/>
                    <w:rPr>
                      <w:rFonts w:ascii="Times New Roman" w:eastAsia="Times New Roman" w:hAnsi="Times New Roman"/>
                      <w:sz w:val="24"/>
                      <w:szCs w:val="24"/>
                      <w:lang w:val="ru-RU"/>
                    </w:rPr>
                  </w:pPr>
                  <w:r w:rsidRPr="006E0C0D">
                    <w:rPr>
                      <w:rFonts w:ascii="Times New Roman" w:eastAsia="Times New Roman" w:hAnsi="Times New Roman"/>
                      <w:sz w:val="24"/>
                      <w:szCs w:val="24"/>
                      <w:lang w:val="uk-UA"/>
                    </w:rPr>
                    <w:t>0 – 59</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20F1B913" w14:textId="77777777" w:rsidR="00CF7F33" w:rsidRPr="00CF7F33" w:rsidRDefault="00CF7F33" w:rsidP="00F144F5">
                  <w:pPr>
                    <w:framePr w:hSpace="180" w:wrap="around" w:vAnchor="text" w:hAnchor="margin" w:x="216" w:y="182"/>
                    <w:shd w:val="clear" w:color="auto" w:fill="FFFFFF"/>
                    <w:spacing w:after="0" w:line="240" w:lineRule="auto"/>
                    <w:jc w:val="center"/>
                    <w:rPr>
                      <w:rFonts w:ascii="Times New Roman" w:eastAsia="Times New Roman" w:hAnsi="Times New Roman"/>
                      <w:sz w:val="24"/>
                      <w:szCs w:val="24"/>
                      <w:lang w:val="ru-RU"/>
                    </w:rPr>
                  </w:pPr>
                  <w:r w:rsidRPr="006E0C0D">
                    <w:rPr>
                      <w:rFonts w:ascii="Times New Roman" w:eastAsia="Times New Roman" w:hAnsi="Times New Roman"/>
                      <w:bCs/>
                      <w:sz w:val="24"/>
                      <w:szCs w:val="24"/>
                    </w:rPr>
                    <w:t>F</w:t>
                  </w:r>
                  <w:r w:rsidRPr="006E0C0D">
                    <w:rPr>
                      <w:rFonts w:ascii="Times New Roman" w:eastAsia="Times New Roman" w:hAnsi="Times New Roman"/>
                      <w:bCs/>
                      <w:sz w:val="24"/>
                      <w:szCs w:val="24"/>
                      <w:lang w:val="uk-UA"/>
                    </w:rPr>
                    <w:t>Х</w:t>
                  </w:r>
                </w:p>
              </w:tc>
              <w:tc>
                <w:tcPr>
                  <w:tcW w:w="3560" w:type="dxa"/>
                  <w:tcBorders>
                    <w:top w:val="single" w:sz="6" w:space="0" w:color="auto"/>
                    <w:left w:val="single" w:sz="6" w:space="0" w:color="auto"/>
                    <w:bottom w:val="single" w:sz="6" w:space="0" w:color="auto"/>
                    <w:right w:val="single" w:sz="6" w:space="0" w:color="auto"/>
                  </w:tcBorders>
                  <w:shd w:val="clear" w:color="auto" w:fill="FFFFFF"/>
                </w:tcPr>
                <w:p w14:paraId="7455CE7D" w14:textId="77777777" w:rsidR="00CF7F33" w:rsidRPr="00CF7F33" w:rsidRDefault="00CF7F33" w:rsidP="00F144F5">
                  <w:pPr>
                    <w:framePr w:hSpace="180" w:wrap="around" w:vAnchor="text" w:hAnchor="margin" w:x="216" w:y="182"/>
                    <w:shd w:val="clear" w:color="auto" w:fill="FFFFFF"/>
                    <w:spacing w:after="0" w:line="240" w:lineRule="auto"/>
                    <w:jc w:val="center"/>
                    <w:rPr>
                      <w:rFonts w:ascii="Times New Roman" w:eastAsia="Times New Roman" w:hAnsi="Times New Roman"/>
                      <w:sz w:val="24"/>
                      <w:szCs w:val="24"/>
                      <w:lang w:val="ru-RU"/>
                    </w:rPr>
                  </w:pPr>
                  <w:r>
                    <w:rPr>
                      <w:rFonts w:ascii="Times New Roman" w:eastAsia="Times New Roman" w:hAnsi="Times New Roman"/>
                      <w:b/>
                      <w:sz w:val="24"/>
                      <w:szCs w:val="24"/>
                      <w:lang w:val="uk-UA"/>
                    </w:rPr>
                    <w:t>не зараховано</w:t>
                  </w:r>
                </w:p>
              </w:tc>
            </w:tr>
          </w:tbl>
          <w:p w14:paraId="0B6F61FA" w14:textId="77777777" w:rsidR="00CF7F33" w:rsidRDefault="00CF7F33" w:rsidP="00CF7F33">
            <w:pPr>
              <w:spacing w:after="0" w:line="240" w:lineRule="auto"/>
              <w:ind w:firstLine="567"/>
              <w:jc w:val="both"/>
              <w:rPr>
                <w:rFonts w:ascii="Times New Roman" w:eastAsia="Times New Roman" w:hAnsi="Times New Roman"/>
                <w:sz w:val="24"/>
                <w:szCs w:val="24"/>
                <w:lang w:val="uk-UA"/>
              </w:rPr>
            </w:pPr>
          </w:p>
          <w:p w14:paraId="4B0E7DD9" w14:textId="77777777" w:rsidR="00CF7F33" w:rsidRPr="00011DC5" w:rsidRDefault="00CF7F33" w:rsidP="00CF7F33">
            <w:pPr>
              <w:spacing w:after="0" w:line="240" w:lineRule="auto"/>
              <w:ind w:firstLine="567"/>
              <w:rPr>
                <w:rFonts w:ascii="Times New Roman" w:eastAsia="Times New Roman" w:hAnsi="Times New Roman"/>
                <w:sz w:val="24"/>
                <w:szCs w:val="24"/>
                <w:lang w:val="uk-UA"/>
              </w:rPr>
            </w:pPr>
            <w:r w:rsidRPr="00011DC5">
              <w:rPr>
                <w:rFonts w:ascii="Times New Roman" w:eastAsia="Times New Roman" w:hAnsi="Times New Roman"/>
                <w:sz w:val="24"/>
                <w:szCs w:val="24"/>
                <w:lang w:val="uk-UA"/>
              </w:rPr>
              <w:t>На заліку у графі відомості обліку успішності “Відмітка про залік” викладач виставляє:</w:t>
            </w:r>
          </w:p>
          <w:p w14:paraId="05FED95C" w14:textId="77777777" w:rsidR="00CF7F33" w:rsidRPr="00011DC5" w:rsidRDefault="00CF7F33" w:rsidP="00CF7F33">
            <w:pPr>
              <w:pStyle w:val="a5"/>
              <w:numPr>
                <w:ilvl w:val="0"/>
                <w:numId w:val="17"/>
              </w:numPr>
              <w:spacing w:after="0" w:line="240" w:lineRule="auto"/>
              <w:rPr>
                <w:rFonts w:ascii="Times New Roman" w:eastAsia="Times New Roman" w:hAnsi="Times New Roman"/>
                <w:sz w:val="24"/>
                <w:szCs w:val="24"/>
                <w:lang w:val="uk-UA"/>
              </w:rPr>
            </w:pPr>
            <w:r w:rsidRPr="00011DC5">
              <w:rPr>
                <w:rFonts w:ascii="Times New Roman" w:eastAsia="Times New Roman" w:hAnsi="Times New Roman"/>
                <w:sz w:val="24"/>
                <w:szCs w:val="24"/>
                <w:lang w:val="uk-UA"/>
              </w:rPr>
              <w:t>оцінку за залік за національною шкалою (зараховано/не зараховано);</w:t>
            </w:r>
          </w:p>
          <w:p w14:paraId="1CE544A3" w14:textId="77777777" w:rsidR="00CF7F33" w:rsidRPr="00011DC5" w:rsidRDefault="00CF7F33" w:rsidP="00CF7F33">
            <w:pPr>
              <w:pStyle w:val="a5"/>
              <w:numPr>
                <w:ilvl w:val="0"/>
                <w:numId w:val="17"/>
              </w:numPr>
              <w:spacing w:after="0" w:line="240" w:lineRule="auto"/>
              <w:rPr>
                <w:rFonts w:ascii="Times New Roman" w:eastAsia="Times New Roman" w:hAnsi="Times New Roman"/>
                <w:sz w:val="24"/>
                <w:szCs w:val="24"/>
                <w:lang w:val="uk-UA"/>
              </w:rPr>
            </w:pPr>
            <w:r w:rsidRPr="00011DC5">
              <w:rPr>
                <w:rFonts w:ascii="Times New Roman" w:eastAsia="Times New Roman" w:hAnsi="Times New Roman"/>
                <w:sz w:val="24"/>
                <w:szCs w:val="24"/>
                <w:lang w:val="uk-UA"/>
              </w:rPr>
              <w:t xml:space="preserve"> кількість балів, що відповідає підсумковому рейтинговому балу студента з навчальної</w:t>
            </w:r>
          </w:p>
          <w:p w14:paraId="2286ED1F" w14:textId="77777777" w:rsidR="00CF7F33" w:rsidRPr="00011DC5" w:rsidRDefault="00CF7F33" w:rsidP="00CF7F33">
            <w:pPr>
              <w:spacing w:after="0" w:line="240" w:lineRule="auto"/>
              <w:ind w:firstLine="567"/>
              <w:rPr>
                <w:rFonts w:ascii="Times New Roman" w:eastAsia="Times New Roman" w:hAnsi="Times New Roman"/>
                <w:sz w:val="24"/>
                <w:szCs w:val="24"/>
                <w:lang w:val="uk-UA"/>
              </w:rPr>
            </w:pPr>
            <w:r w:rsidRPr="00011DC5">
              <w:rPr>
                <w:rFonts w:ascii="Times New Roman" w:eastAsia="Times New Roman" w:hAnsi="Times New Roman"/>
                <w:sz w:val="24"/>
                <w:szCs w:val="24"/>
                <w:lang w:val="uk-UA"/>
              </w:rPr>
              <w:t>дисципліни (кількість балів за 100-бальною шкалою);</w:t>
            </w:r>
          </w:p>
          <w:p w14:paraId="2D4371D0" w14:textId="77777777" w:rsidR="00CF7F33" w:rsidRPr="005274D0" w:rsidRDefault="00CF7F33" w:rsidP="00CF7F33">
            <w:pPr>
              <w:spacing w:after="0" w:line="240" w:lineRule="auto"/>
              <w:rPr>
                <w:rFonts w:ascii="Times New Roman" w:hAnsi="Times New Roman"/>
                <w:sz w:val="24"/>
                <w:szCs w:val="24"/>
                <w:lang w:val="uk-UA"/>
              </w:rPr>
            </w:pPr>
            <w:r>
              <w:rPr>
                <w:rFonts w:ascii="Times New Roman" w:eastAsia="Times New Roman" w:hAnsi="Times New Roman"/>
                <w:sz w:val="24"/>
                <w:szCs w:val="24"/>
                <w:lang w:val="uk-UA"/>
              </w:rPr>
              <w:t xml:space="preserve">        -</w:t>
            </w:r>
            <w:r w:rsidRPr="005274D0">
              <w:rPr>
                <w:rFonts w:ascii="Times New Roman" w:eastAsia="Times New Roman" w:hAnsi="Times New Roman"/>
                <w:sz w:val="24"/>
                <w:szCs w:val="24"/>
                <w:lang w:val="uk-UA"/>
              </w:rPr>
              <w:t xml:space="preserve"> оцінку за шкалою ЄКТС (А, В, С, D, Е).</w:t>
            </w:r>
          </w:p>
          <w:p w14:paraId="0F721135" w14:textId="77777777" w:rsidR="00CF7F33" w:rsidRPr="00806E47" w:rsidRDefault="00CF7F33" w:rsidP="00CF7F33">
            <w:pPr>
              <w:pStyle w:val="a5"/>
              <w:spacing w:after="0" w:line="240" w:lineRule="auto"/>
              <w:ind w:left="927"/>
              <w:jc w:val="both"/>
              <w:rPr>
                <w:rFonts w:ascii="Times New Roman" w:hAnsi="Times New Roman"/>
                <w:sz w:val="24"/>
                <w:szCs w:val="24"/>
                <w:lang w:val="uk-UA"/>
              </w:rPr>
            </w:pPr>
          </w:p>
          <w:p w14:paraId="260ACD29" w14:textId="77777777" w:rsidR="00CF7F33" w:rsidRPr="00806E47" w:rsidRDefault="00CF7F33" w:rsidP="00CF7F33">
            <w:pPr>
              <w:jc w:val="center"/>
              <w:rPr>
                <w:rFonts w:ascii="Times New Roman" w:eastAsia="Times New Roman" w:hAnsi="Times New Roman"/>
                <w:b/>
                <w:sz w:val="24"/>
                <w:szCs w:val="24"/>
                <w:lang w:val="uk-UA"/>
              </w:rPr>
            </w:pPr>
            <w:r w:rsidRPr="00806E47">
              <w:rPr>
                <w:rFonts w:ascii="Times New Roman" w:eastAsia="Times New Roman" w:hAnsi="Times New Roman"/>
                <w:b/>
                <w:sz w:val="24"/>
                <w:szCs w:val="24"/>
                <w:lang w:val="uk-UA"/>
              </w:rPr>
              <w:t>Критерії оцінювання відповіді студента на заліку</w:t>
            </w:r>
          </w:p>
          <w:tbl>
            <w:tblPr>
              <w:tblW w:w="0" w:type="auto"/>
              <w:tblInd w:w="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004"/>
              <w:gridCol w:w="1542"/>
            </w:tblGrid>
            <w:tr w:rsidR="00CF7F33" w:rsidRPr="00806E47" w14:paraId="602F4FE2" w14:textId="77777777" w:rsidTr="00260BBA">
              <w:tc>
                <w:tcPr>
                  <w:tcW w:w="8004" w:type="dxa"/>
                </w:tcPr>
                <w:p w14:paraId="076D6C80" w14:textId="3A4656E2" w:rsidR="00CF7F33" w:rsidRPr="00806E47" w:rsidRDefault="00CF7F33" w:rsidP="00F144F5">
                  <w:pPr>
                    <w:framePr w:hSpace="180" w:wrap="around" w:vAnchor="text" w:hAnchor="margin" w:x="216" w:y="182"/>
                    <w:ind w:left="119"/>
                    <w:jc w:val="both"/>
                    <w:rPr>
                      <w:rFonts w:ascii="Times New Roman" w:eastAsia="Times New Roman" w:hAnsi="Times New Roman"/>
                      <w:sz w:val="24"/>
                      <w:szCs w:val="24"/>
                      <w:lang w:val="uk-UA"/>
                    </w:rPr>
                  </w:pPr>
                  <w:r>
                    <w:rPr>
                      <w:rFonts w:ascii="Times New Roman" w:eastAsia="Times New Roman" w:hAnsi="Times New Roman"/>
                      <w:sz w:val="24"/>
                      <w:szCs w:val="24"/>
                      <w:lang w:val="uk-UA"/>
                    </w:rPr>
                    <w:t>П</w:t>
                  </w:r>
                  <w:r w:rsidRPr="00806E47">
                    <w:rPr>
                      <w:rFonts w:ascii="Times New Roman" w:eastAsia="Times New Roman" w:hAnsi="Times New Roman"/>
                      <w:sz w:val="24"/>
                      <w:szCs w:val="24"/>
                      <w:lang w:val="uk-UA"/>
                    </w:rPr>
                    <w:t xml:space="preserve">овна, змістовна відповідь на питання заліку в правильному мовленнєвому оформленні; ґрунтовний, самостійний аналіз тексту відповідного періоду розвитку англійської мови з опорою на методики і техніки аналізу мовних одиниць та їхніх змін, передбачені </w:t>
                  </w:r>
                  <w:r>
                    <w:rPr>
                      <w:rFonts w:ascii="Times New Roman" w:eastAsia="Times New Roman" w:hAnsi="Times New Roman"/>
                      <w:sz w:val="24"/>
                      <w:szCs w:val="24"/>
                      <w:lang w:val="uk-UA"/>
                    </w:rPr>
                    <w:t>навчальною дисципліною «Історія англійської мови»</w:t>
                  </w:r>
                </w:p>
              </w:tc>
              <w:tc>
                <w:tcPr>
                  <w:tcW w:w="1542" w:type="dxa"/>
                  <w:vAlign w:val="center"/>
                </w:tcPr>
                <w:p w14:paraId="0BE80C5F" w14:textId="77777777" w:rsidR="00CF7F33" w:rsidRPr="00806E47" w:rsidRDefault="00CF7F33" w:rsidP="00F144F5">
                  <w:pPr>
                    <w:framePr w:hSpace="180" w:wrap="around" w:vAnchor="text" w:hAnchor="margin" w:x="216" w:y="182"/>
                    <w:ind w:left="-86"/>
                    <w:jc w:val="center"/>
                    <w:rPr>
                      <w:rFonts w:ascii="Times New Roman" w:eastAsia="Times New Roman" w:hAnsi="Times New Roman"/>
                      <w:sz w:val="24"/>
                      <w:szCs w:val="24"/>
                      <w:lang w:val="uk-UA"/>
                    </w:rPr>
                  </w:pPr>
                  <w:r w:rsidRPr="00806E47">
                    <w:rPr>
                      <w:rFonts w:ascii="Times New Roman" w:eastAsia="Times New Roman" w:hAnsi="Times New Roman"/>
                      <w:sz w:val="24"/>
                      <w:szCs w:val="24"/>
                      <w:lang w:val="uk-UA"/>
                    </w:rPr>
                    <w:t>«зараховано»</w:t>
                  </w:r>
                </w:p>
              </w:tc>
            </w:tr>
            <w:tr w:rsidR="00CF7F33" w:rsidRPr="00CF7F33" w14:paraId="537EAA16" w14:textId="77777777" w:rsidTr="00260BBA">
              <w:tc>
                <w:tcPr>
                  <w:tcW w:w="8004" w:type="dxa"/>
                </w:tcPr>
                <w:p w14:paraId="121873DC" w14:textId="2789A638" w:rsidR="00CF7F33" w:rsidRPr="00631E4F" w:rsidRDefault="00CF7F33" w:rsidP="00F144F5">
                  <w:pPr>
                    <w:pStyle w:val="a9"/>
                    <w:framePr w:hSpace="180" w:wrap="around" w:vAnchor="text" w:hAnchor="margin" w:x="216" w:y="182"/>
                    <w:spacing w:after="0"/>
                    <w:ind w:left="119" w:right="66"/>
                    <w:jc w:val="both"/>
                    <w:rPr>
                      <w:sz w:val="24"/>
                    </w:rPr>
                  </w:pPr>
                  <w:r w:rsidRPr="00631E4F">
                    <w:rPr>
                      <w:sz w:val="24"/>
                    </w:rPr>
                    <w:t xml:space="preserve">Неповна, поверхнева відповідь на питання заліку (або її відсутність) зі значною кількістю мовних помилок; нездатність визначити основні зміни, що відбулися в мовних одиницях у певний період розвитку англійської мови, поверхневий аналіз англомовного тексту без опори на методики і техніки аналізу, передбачені </w:t>
                  </w:r>
                  <w:r>
                    <w:rPr>
                      <w:rFonts w:ascii="Times New Roman" w:eastAsia="Times New Roman" w:hAnsi="Times New Roman"/>
                      <w:sz w:val="24"/>
                      <w:szCs w:val="24"/>
                    </w:rPr>
                    <w:t>навчальною дисципліною «Історія англійської мови»; к</w:t>
                  </w:r>
                  <w:r w:rsidRPr="006E0C0D">
                    <w:rPr>
                      <w:rFonts w:ascii="Times New Roman" w:eastAsia="Times New Roman" w:hAnsi="Times New Roman"/>
                      <w:sz w:val="24"/>
                      <w:szCs w:val="24"/>
                      <w:lang w:eastAsia="ru-RU"/>
                    </w:rPr>
                    <w:t xml:space="preserve">ористується </w:t>
                  </w:r>
                  <w:r w:rsidRPr="006E0C0D">
                    <w:rPr>
                      <w:rFonts w:ascii="Times New Roman" w:eastAsia="Times New Roman" w:hAnsi="Times New Roman"/>
                      <w:spacing w:val="-4"/>
                      <w:sz w:val="24"/>
                      <w:szCs w:val="24"/>
                      <w:lang w:eastAsia="ru-RU"/>
                    </w:rPr>
                    <w:t>недозволеними матеріалами при підготовці до відповіді; відмовляється від відповіді.</w:t>
                  </w:r>
                  <w:r w:rsidRPr="006E0C0D">
                    <w:rPr>
                      <w:rFonts w:eastAsia="Times New Roman"/>
                      <w:lang w:eastAsia="ru-RU"/>
                    </w:rPr>
                    <w:t xml:space="preserve"> </w:t>
                  </w:r>
                  <w:r w:rsidRPr="006E0C0D">
                    <w:rPr>
                      <w:rFonts w:ascii="Times New Roman" w:eastAsia="Times New Roman" w:hAnsi="Times New Roman"/>
                      <w:spacing w:val="-4"/>
                      <w:sz w:val="24"/>
                      <w:szCs w:val="24"/>
                      <w:lang w:eastAsia="ru-RU"/>
                    </w:rPr>
                    <w:t>Мовне оформлення відповіді є граматично, лексично та стилістично некоректним.</w:t>
                  </w:r>
                </w:p>
              </w:tc>
              <w:tc>
                <w:tcPr>
                  <w:tcW w:w="1542" w:type="dxa"/>
                  <w:vAlign w:val="center"/>
                </w:tcPr>
                <w:p w14:paraId="4F2181D5" w14:textId="77777777" w:rsidR="00CF7F33" w:rsidRPr="00806E47" w:rsidRDefault="00CF7F33" w:rsidP="00F144F5">
                  <w:pPr>
                    <w:framePr w:hSpace="180" w:wrap="around" w:vAnchor="text" w:hAnchor="margin" w:x="216" w:y="182"/>
                    <w:jc w:val="center"/>
                    <w:rPr>
                      <w:rFonts w:ascii="Times New Roman" w:eastAsia="Times New Roman" w:hAnsi="Times New Roman"/>
                      <w:sz w:val="24"/>
                      <w:szCs w:val="24"/>
                      <w:lang w:val="uk-UA"/>
                    </w:rPr>
                  </w:pPr>
                  <w:r w:rsidRPr="00806E47">
                    <w:rPr>
                      <w:rFonts w:ascii="Times New Roman" w:eastAsia="Times New Roman" w:hAnsi="Times New Roman"/>
                      <w:sz w:val="24"/>
                      <w:szCs w:val="24"/>
                      <w:lang w:val="uk-UA"/>
                    </w:rPr>
                    <w:t>«не зараховано»</w:t>
                  </w:r>
                </w:p>
              </w:tc>
            </w:tr>
          </w:tbl>
          <w:p w14:paraId="5C90358A" w14:textId="66BA6CA3" w:rsidR="00271010" w:rsidRPr="00AC46DC" w:rsidRDefault="00271010" w:rsidP="00356319">
            <w:pPr>
              <w:spacing w:after="0" w:line="240" w:lineRule="auto"/>
              <w:ind w:firstLine="720"/>
              <w:jc w:val="both"/>
              <w:rPr>
                <w:rFonts w:ascii="Times New Roman" w:hAnsi="Times New Roman"/>
                <w:sz w:val="24"/>
                <w:szCs w:val="24"/>
                <w:lang w:val="uk-UA"/>
              </w:rPr>
            </w:pPr>
          </w:p>
        </w:tc>
      </w:tr>
      <w:tr w:rsidR="00271010" w:rsidRPr="00E81721" w14:paraId="3C254E07" w14:textId="77777777" w:rsidTr="001342A4">
        <w:trPr>
          <w:gridAfter w:val="1"/>
          <w:wAfter w:w="7" w:type="dxa"/>
        </w:trPr>
        <w:tc>
          <w:tcPr>
            <w:tcW w:w="2268" w:type="dxa"/>
            <w:shd w:val="clear" w:color="auto" w:fill="99CCFF"/>
          </w:tcPr>
          <w:p w14:paraId="20297C9C" w14:textId="77777777" w:rsidR="00271010" w:rsidRPr="00AC46DC" w:rsidRDefault="00271010" w:rsidP="00F827D1">
            <w:pPr>
              <w:pStyle w:val="Default"/>
              <w:rPr>
                <w:rFonts w:ascii="Times New Roman" w:hAnsi="Times New Roman" w:cs="Times New Roman"/>
                <w:b/>
                <w:lang w:val="uk-UA"/>
              </w:rPr>
            </w:pPr>
            <w:r w:rsidRPr="00AC46DC">
              <w:rPr>
                <w:rFonts w:ascii="Times New Roman" w:hAnsi="Times New Roman" w:cs="Times New Roman"/>
                <w:b/>
                <w:color w:val="auto"/>
                <w:lang w:val="uk-UA"/>
              </w:rPr>
              <w:lastRenderedPageBreak/>
              <w:t>Політика курсу</w:t>
            </w:r>
          </w:p>
        </w:tc>
        <w:tc>
          <w:tcPr>
            <w:tcW w:w="8493" w:type="dxa"/>
          </w:tcPr>
          <w:p w14:paraId="729E1FD8" w14:textId="77777777" w:rsidR="004C496B" w:rsidRPr="004C496B" w:rsidRDefault="004C496B" w:rsidP="004C496B">
            <w:pPr>
              <w:shd w:val="clear" w:color="auto" w:fill="FFFFFF"/>
              <w:tabs>
                <w:tab w:val="left" w:pos="293"/>
              </w:tabs>
              <w:spacing w:after="0" w:line="240" w:lineRule="auto"/>
              <w:ind w:firstLine="567"/>
              <w:jc w:val="both"/>
              <w:rPr>
                <w:rFonts w:ascii="Times New Roman" w:hAnsi="Times New Roman"/>
                <w:sz w:val="24"/>
                <w:szCs w:val="28"/>
                <w:lang w:val="uk-UA"/>
              </w:rPr>
            </w:pPr>
            <w:r w:rsidRPr="004C496B">
              <w:rPr>
                <w:rFonts w:ascii="Times New Roman" w:hAnsi="Times New Roman"/>
                <w:sz w:val="24"/>
                <w:szCs w:val="28"/>
                <w:lang w:val="uk-UA"/>
              </w:rPr>
              <w:t xml:space="preserve">Студент вважається допущеним до семестрового контролю, якщо він виконав усі види робіт, що передбачені робочою програмою навчальної дисципліни. Студенти зобов’язані відвідувати аудиторні заняття і проходити всі </w:t>
            </w:r>
            <w:r w:rsidRPr="004C496B">
              <w:rPr>
                <w:rFonts w:ascii="Times New Roman" w:hAnsi="Times New Roman"/>
                <w:sz w:val="24"/>
                <w:szCs w:val="28"/>
                <w:lang w:val="uk-UA"/>
              </w:rPr>
              <w:lastRenderedPageBreak/>
              <w:t>форми поточного та підсумкового контролю, передбачені робочою програмою навчальної дисципліни.</w:t>
            </w:r>
          </w:p>
          <w:p w14:paraId="3738A3FF" w14:textId="6B1B3BCB" w:rsidR="004C496B" w:rsidRPr="004C496B" w:rsidRDefault="004C496B" w:rsidP="004C496B">
            <w:pPr>
              <w:shd w:val="clear" w:color="auto" w:fill="FFFFFF"/>
              <w:tabs>
                <w:tab w:val="left" w:pos="293"/>
              </w:tabs>
              <w:spacing w:after="0" w:line="240" w:lineRule="auto"/>
              <w:ind w:firstLine="567"/>
              <w:jc w:val="both"/>
              <w:rPr>
                <w:rFonts w:ascii="Times New Roman" w:hAnsi="Times New Roman"/>
                <w:sz w:val="24"/>
                <w:szCs w:val="28"/>
                <w:lang w:val="uk-UA"/>
              </w:rPr>
            </w:pPr>
            <w:r w:rsidRPr="004C496B">
              <w:rPr>
                <w:rFonts w:ascii="Times New Roman" w:hAnsi="Times New Roman"/>
                <w:sz w:val="24"/>
                <w:szCs w:val="28"/>
                <w:lang w:val="uk-UA"/>
              </w:rPr>
              <w:t>Якщо студенти денної форми здобуття вищої освіти через поважні причини (хвороба, надзвичайні сімейні обставини тощо) не можуть відвідувати певну кількість аудиторних занять, вони мають їх відпрацювати. Процедуру та форми терміни відпрацювання студентами денної форми здобуття освіти пропущених занять із навчальної дисципліни визначає кафедра германської філології і доводить до відома студентів конкретні графіки відпрацювання пропущених занять з дисципліни і критерії оцінювання.</w:t>
            </w:r>
          </w:p>
          <w:p w14:paraId="4BF7142D" w14:textId="16C8BED3" w:rsidR="00257BAE" w:rsidRPr="00257BAE" w:rsidRDefault="00257BAE" w:rsidP="00257BAE">
            <w:pPr>
              <w:shd w:val="clear" w:color="auto" w:fill="FFFFFF"/>
              <w:tabs>
                <w:tab w:val="left" w:pos="293"/>
              </w:tabs>
              <w:spacing w:after="0" w:line="240" w:lineRule="auto"/>
              <w:ind w:firstLine="567"/>
              <w:jc w:val="both"/>
              <w:rPr>
                <w:rFonts w:ascii="Times New Roman" w:hAnsi="Times New Roman"/>
                <w:sz w:val="24"/>
                <w:szCs w:val="28"/>
                <w:lang w:val="uk-UA"/>
              </w:rPr>
            </w:pPr>
            <w:r w:rsidRPr="00257BAE">
              <w:rPr>
                <w:rFonts w:ascii="Times New Roman" w:hAnsi="Times New Roman"/>
                <w:sz w:val="24"/>
                <w:szCs w:val="28"/>
                <w:lang w:val="uk-UA"/>
              </w:rPr>
              <w:t>Під час аудиторної та самостійної роботи не допустимо порушення академічної доброчесності. Зокрема: ● використання в роботі чужих текстів чи окремих фрагментів без належного посилання на джерело, зі змінами окремих слів чи речень; ● використання перефразованих чужих ідей без посилання на їх авторів; ● несамостійне виконання навчальних завдань- виконання навчального, контрольного, атестаційного, конкурсного або іншого академічного завдання із залученням недозволеної допомоги, джерел, технічних засобів, інших осіб або систем ШІ; ● фальсифікація результатів наукової чи навчальної роботи;                   ● посилання на джерела, які не використовувалися у роботі, ● недозволена допомога- надання або отримання допомоги під час виконання завдання, якщо така допомога не передбачена умовами його виконання; ● недоброчесне використання результатів, згенерованих системами штучного інтелекту- подання згенерованих штучним інтелектом (ШІ) текстів, перекладів, даних, прикладів, бібліографії, висновків, зображень або інших результатів як власних без належного зазначення факту, способу та меж використання ШІ або всупереч умовам навчального завдання.</w:t>
            </w:r>
          </w:p>
          <w:p w14:paraId="56880B46" w14:textId="7CE36CB5" w:rsidR="00271010" w:rsidRPr="00AC46DC" w:rsidRDefault="00257BAE" w:rsidP="00257BAE">
            <w:pPr>
              <w:autoSpaceDE w:val="0"/>
              <w:autoSpaceDN w:val="0"/>
              <w:adjustRightInd w:val="0"/>
              <w:spacing w:after="0" w:line="240" w:lineRule="auto"/>
              <w:ind w:firstLine="567"/>
              <w:jc w:val="both"/>
              <w:rPr>
                <w:rFonts w:ascii="Times New Roman" w:hAnsi="Times New Roman"/>
                <w:sz w:val="24"/>
                <w:lang w:val="uk-UA"/>
              </w:rPr>
            </w:pPr>
            <w:r w:rsidRPr="00257BAE">
              <w:rPr>
                <w:rFonts w:ascii="Times New Roman" w:hAnsi="Times New Roman"/>
                <w:sz w:val="24"/>
                <w:szCs w:val="28"/>
                <w:lang w:val="uk-UA"/>
              </w:rPr>
              <w:t>Основні види відповідальності студентів за порушення академічної доброчесності: • усне або письмове застереження чи роз’яснення як виховний захід реагування; • повторне виконання відповідного завдання; • повторне проходження оцінювання (модульна контрольна робота, залік тощо); • повторне проходження відповідного освітнього компонента освітньої програми;</w:t>
            </w:r>
            <w:r w:rsidR="005A2BEA">
              <w:rPr>
                <w:rFonts w:ascii="Times New Roman" w:hAnsi="Times New Roman"/>
                <w:sz w:val="24"/>
                <w:szCs w:val="28"/>
                <w:lang w:val="uk-UA"/>
              </w:rPr>
              <w:t xml:space="preserve">                           </w:t>
            </w:r>
            <w:r w:rsidRPr="00257BAE">
              <w:rPr>
                <w:rFonts w:ascii="Times New Roman" w:hAnsi="Times New Roman"/>
                <w:sz w:val="24"/>
                <w:szCs w:val="28"/>
                <w:lang w:val="uk-UA"/>
              </w:rPr>
              <w:t xml:space="preserve"> • скасування результату оцінювання або рішення про визнання результатів неформальної, інформальної освіти</w:t>
            </w:r>
            <w:r>
              <w:rPr>
                <w:rFonts w:ascii="Times New Roman" w:hAnsi="Times New Roman"/>
                <w:sz w:val="24"/>
                <w:szCs w:val="28"/>
                <w:lang w:val="uk-UA"/>
              </w:rPr>
              <w:t xml:space="preserve"> </w:t>
            </w:r>
            <w:r w:rsidRPr="00257BAE">
              <w:rPr>
                <w:rFonts w:ascii="Times New Roman" w:hAnsi="Times New Roman"/>
                <w:sz w:val="24"/>
                <w:szCs w:val="28"/>
                <w:lang w:val="uk-UA"/>
              </w:rPr>
              <w:t>чи академічної мобільності; • відрахування з Університету у випадках і порядку, визначеного законодавством; • позбавлення академічної стипендії в порядку, визначеному законодавством; • позбавлення наданих Університетом пільг з оплати навчання, якщо такі пільги надавалися;</w:t>
            </w:r>
            <w:r w:rsidR="005A2BEA">
              <w:rPr>
                <w:rFonts w:ascii="Times New Roman" w:hAnsi="Times New Roman"/>
                <w:sz w:val="24"/>
                <w:szCs w:val="28"/>
                <w:lang w:val="uk-UA"/>
              </w:rPr>
              <w:t xml:space="preserve">             </w:t>
            </w:r>
            <w:r w:rsidRPr="00257BAE">
              <w:rPr>
                <w:rFonts w:ascii="Times New Roman" w:hAnsi="Times New Roman"/>
                <w:sz w:val="24"/>
                <w:szCs w:val="28"/>
                <w:lang w:val="uk-UA"/>
              </w:rPr>
              <w:t>• скасування рішення про присудження ступеня вищої освіти та присвоєння відповідної кваліфікації у випадках і порядку, визначених законом.</w:t>
            </w:r>
          </w:p>
        </w:tc>
      </w:tr>
      <w:tr w:rsidR="00271010" w:rsidRPr="00E81721" w14:paraId="6B6206A3" w14:textId="77777777" w:rsidTr="001342A4">
        <w:trPr>
          <w:gridAfter w:val="1"/>
          <w:wAfter w:w="7" w:type="dxa"/>
        </w:trPr>
        <w:tc>
          <w:tcPr>
            <w:tcW w:w="2268" w:type="dxa"/>
            <w:shd w:val="clear" w:color="auto" w:fill="99CCFF"/>
          </w:tcPr>
          <w:p w14:paraId="7E2F34F6" w14:textId="77777777" w:rsidR="00271010" w:rsidRPr="00F827D1" w:rsidRDefault="00271010" w:rsidP="00F827D1">
            <w:pPr>
              <w:pStyle w:val="Default"/>
              <w:rPr>
                <w:rFonts w:ascii="Times New Roman" w:hAnsi="Times New Roman"/>
                <w:b/>
                <w:lang w:val="uk-UA"/>
              </w:rPr>
            </w:pPr>
            <w:r w:rsidRPr="00F827D1">
              <w:rPr>
                <w:rFonts w:ascii="Times New Roman" w:hAnsi="Times New Roman"/>
                <w:b/>
                <w:lang w:val="uk-UA"/>
              </w:rPr>
              <w:lastRenderedPageBreak/>
              <w:t>Рекомендована</w:t>
            </w:r>
            <w:r>
              <w:rPr>
                <w:rFonts w:ascii="Times New Roman" w:hAnsi="Times New Roman"/>
                <w:b/>
                <w:lang w:val="uk-UA"/>
              </w:rPr>
              <w:t xml:space="preserve"> </w:t>
            </w:r>
            <w:r w:rsidRPr="00F827D1">
              <w:rPr>
                <w:rFonts w:ascii="Times New Roman" w:hAnsi="Times New Roman"/>
                <w:b/>
                <w:lang w:val="uk-UA"/>
              </w:rPr>
              <w:t>література</w:t>
            </w:r>
          </w:p>
        </w:tc>
        <w:tc>
          <w:tcPr>
            <w:tcW w:w="8493" w:type="dxa"/>
          </w:tcPr>
          <w:p w14:paraId="740FBA13" w14:textId="77777777" w:rsidR="006B10C5" w:rsidRPr="006B10C5" w:rsidRDefault="006B10C5" w:rsidP="006B10C5">
            <w:pPr>
              <w:suppressAutoHyphens/>
              <w:spacing w:after="0" w:line="240" w:lineRule="auto"/>
              <w:ind w:firstLine="26"/>
              <w:jc w:val="center"/>
              <w:rPr>
                <w:rFonts w:ascii="Times New Roman" w:eastAsia="Times New Roman" w:hAnsi="Times New Roman"/>
                <w:bCs/>
                <w:i/>
                <w:sz w:val="24"/>
                <w:szCs w:val="24"/>
                <w:lang w:val="uk-UA" w:eastAsia="ru-RU"/>
              </w:rPr>
            </w:pPr>
            <w:r w:rsidRPr="006B10C5">
              <w:rPr>
                <w:rFonts w:ascii="Times New Roman" w:eastAsia="Times New Roman" w:hAnsi="Times New Roman"/>
                <w:b/>
                <w:bCs/>
                <w:i/>
                <w:sz w:val="24"/>
                <w:szCs w:val="24"/>
                <w:lang w:val="uk-UA" w:eastAsia="ru-RU"/>
              </w:rPr>
              <w:t>Основн</w:t>
            </w:r>
            <w:r>
              <w:rPr>
                <w:rFonts w:ascii="Times New Roman" w:eastAsia="Times New Roman" w:hAnsi="Times New Roman"/>
                <w:b/>
                <w:bCs/>
                <w:i/>
                <w:sz w:val="24"/>
                <w:szCs w:val="24"/>
                <w:lang w:val="uk-UA" w:eastAsia="ru-RU"/>
              </w:rPr>
              <w:t>а</w:t>
            </w:r>
            <w:r w:rsidRPr="006B10C5">
              <w:rPr>
                <w:rFonts w:ascii="Times New Roman" w:eastAsia="Times New Roman" w:hAnsi="Times New Roman"/>
                <w:b/>
                <w:bCs/>
                <w:i/>
                <w:sz w:val="24"/>
                <w:szCs w:val="24"/>
                <w:lang w:val="uk-UA" w:eastAsia="ru-RU"/>
              </w:rPr>
              <w:t>:</w:t>
            </w:r>
          </w:p>
          <w:p w14:paraId="1A625CB9" w14:textId="4404D157" w:rsidR="006B10C5" w:rsidRPr="006B10C5" w:rsidRDefault="006B10C5" w:rsidP="006B10C5">
            <w:pPr>
              <w:numPr>
                <w:ilvl w:val="0"/>
                <w:numId w:val="13"/>
              </w:numPr>
              <w:suppressAutoHyphens/>
              <w:spacing w:after="0" w:line="240" w:lineRule="auto"/>
              <w:ind w:left="0" w:firstLine="26"/>
              <w:jc w:val="both"/>
              <w:rPr>
                <w:rFonts w:ascii="Times New Roman" w:eastAsia="Times New Roman" w:hAnsi="Times New Roman"/>
                <w:sz w:val="24"/>
                <w:szCs w:val="24"/>
                <w:lang w:eastAsia="ar-SA"/>
              </w:rPr>
            </w:pPr>
            <w:r w:rsidRPr="006B10C5">
              <w:rPr>
                <w:rFonts w:ascii="Times New Roman" w:eastAsia="Times New Roman" w:hAnsi="Times New Roman"/>
                <w:sz w:val="24"/>
                <w:szCs w:val="24"/>
                <w:lang w:eastAsia="ar-SA"/>
              </w:rPr>
              <w:t>A History of the English Language / [ed. by R. Hogg, D. Denison]. — Cambridge: Cambridge University Press, 2006. — 495 p.</w:t>
            </w:r>
          </w:p>
          <w:p w14:paraId="4A8BD563" w14:textId="07DFC12A" w:rsidR="006B10C5" w:rsidRPr="006B10C5" w:rsidRDefault="006B10C5" w:rsidP="006B10C5">
            <w:pPr>
              <w:numPr>
                <w:ilvl w:val="0"/>
                <w:numId w:val="13"/>
              </w:numPr>
              <w:suppressAutoHyphens/>
              <w:spacing w:after="0" w:line="240" w:lineRule="auto"/>
              <w:ind w:left="0" w:firstLine="26"/>
              <w:jc w:val="both"/>
              <w:rPr>
                <w:rFonts w:ascii="Times New Roman" w:eastAsia="Times New Roman" w:hAnsi="Times New Roman"/>
                <w:sz w:val="24"/>
                <w:szCs w:val="24"/>
                <w:lang w:eastAsia="ar-SA"/>
              </w:rPr>
            </w:pPr>
            <w:r w:rsidRPr="006B10C5">
              <w:rPr>
                <w:rFonts w:ascii="Times New Roman" w:eastAsia="Times New Roman" w:hAnsi="Times New Roman"/>
                <w:sz w:val="24"/>
                <w:szCs w:val="24"/>
                <w:lang w:eastAsia="ar-SA"/>
              </w:rPr>
              <w:t>Barber Ch. Early Modern English / Charles Barber. — Edinburgh: Edinburgh University Press, 1997. — 280 p.</w:t>
            </w:r>
          </w:p>
          <w:p w14:paraId="718608EF" w14:textId="2E021178" w:rsidR="006B10C5" w:rsidRPr="006B10C5" w:rsidRDefault="006B10C5" w:rsidP="006B10C5">
            <w:pPr>
              <w:numPr>
                <w:ilvl w:val="0"/>
                <w:numId w:val="13"/>
              </w:numPr>
              <w:suppressAutoHyphens/>
              <w:spacing w:after="0" w:line="240" w:lineRule="auto"/>
              <w:ind w:left="0" w:firstLine="26"/>
              <w:jc w:val="both"/>
              <w:rPr>
                <w:rFonts w:ascii="Times New Roman" w:eastAsia="Times New Roman" w:hAnsi="Times New Roman"/>
                <w:sz w:val="24"/>
                <w:szCs w:val="24"/>
                <w:lang w:eastAsia="ar-SA"/>
              </w:rPr>
            </w:pPr>
            <w:r w:rsidRPr="006B10C5">
              <w:rPr>
                <w:rFonts w:ascii="Times New Roman" w:eastAsia="Times New Roman" w:hAnsi="Times New Roman"/>
                <w:sz w:val="24"/>
                <w:szCs w:val="24"/>
                <w:lang w:eastAsia="ar-SA"/>
              </w:rPr>
              <w:t>Brinton L. J. The English Language: A Linguistic History / L. J. Brinton, L. K. Arnovik. — Toronto: Oxford University Press, 2006. — 522 p.</w:t>
            </w:r>
          </w:p>
          <w:p w14:paraId="3E11AE16" w14:textId="2064FEB0" w:rsidR="006B10C5" w:rsidRPr="006B10C5" w:rsidRDefault="006B10C5" w:rsidP="006B10C5">
            <w:pPr>
              <w:numPr>
                <w:ilvl w:val="0"/>
                <w:numId w:val="13"/>
              </w:numPr>
              <w:suppressAutoHyphens/>
              <w:spacing w:after="0" w:line="240" w:lineRule="auto"/>
              <w:ind w:left="0" w:firstLine="26"/>
              <w:jc w:val="both"/>
              <w:rPr>
                <w:rFonts w:ascii="Times New Roman" w:eastAsia="Times New Roman" w:hAnsi="Times New Roman"/>
                <w:sz w:val="24"/>
                <w:szCs w:val="24"/>
                <w:lang w:eastAsia="ar-SA"/>
              </w:rPr>
            </w:pPr>
            <w:r w:rsidRPr="006B10C5">
              <w:rPr>
                <w:rFonts w:ascii="Times New Roman" w:eastAsia="Times New Roman" w:hAnsi="Times New Roman"/>
                <w:sz w:val="24"/>
                <w:szCs w:val="24"/>
                <w:lang w:eastAsia="ar-SA"/>
              </w:rPr>
              <w:t>Denison D. English Historical Syntax: Verbal Constructions / David Denison. — London &amp; New York: Longman, 1993. — 530 p.</w:t>
            </w:r>
          </w:p>
          <w:p w14:paraId="4750662C" w14:textId="5D8B7476" w:rsidR="006B10C5" w:rsidRPr="006B10C5" w:rsidRDefault="006B10C5" w:rsidP="006B10C5">
            <w:pPr>
              <w:numPr>
                <w:ilvl w:val="0"/>
                <w:numId w:val="13"/>
              </w:numPr>
              <w:suppressAutoHyphens/>
              <w:spacing w:after="0" w:line="240" w:lineRule="auto"/>
              <w:ind w:left="0" w:firstLine="26"/>
              <w:jc w:val="both"/>
              <w:rPr>
                <w:rFonts w:ascii="Times New Roman" w:eastAsia="Times New Roman" w:hAnsi="Times New Roman"/>
                <w:sz w:val="24"/>
                <w:szCs w:val="24"/>
                <w:lang w:eastAsia="ar-SA"/>
              </w:rPr>
            </w:pPr>
            <w:r w:rsidRPr="006B10C5">
              <w:rPr>
                <w:rFonts w:ascii="Times New Roman" w:eastAsia="Times New Roman" w:hAnsi="Times New Roman"/>
                <w:sz w:val="24"/>
                <w:szCs w:val="24"/>
                <w:lang w:eastAsia="ar-SA"/>
              </w:rPr>
              <w:t>Downing A. English Grammar: A University Course / A. Downing, Ph. Locke. — [2nd ed.]. — London, New York: Routledge, 2006. — 610 p.</w:t>
            </w:r>
          </w:p>
          <w:p w14:paraId="726C7A33" w14:textId="49FFBA7E" w:rsidR="006B10C5" w:rsidRPr="006B10C5" w:rsidRDefault="006B10C5" w:rsidP="006B10C5">
            <w:pPr>
              <w:numPr>
                <w:ilvl w:val="0"/>
                <w:numId w:val="13"/>
              </w:numPr>
              <w:suppressAutoHyphens/>
              <w:spacing w:after="0" w:line="240" w:lineRule="auto"/>
              <w:ind w:left="0" w:firstLine="26"/>
              <w:jc w:val="both"/>
              <w:rPr>
                <w:rFonts w:ascii="Times New Roman" w:eastAsia="Times New Roman" w:hAnsi="Times New Roman"/>
                <w:sz w:val="24"/>
                <w:szCs w:val="24"/>
                <w:lang w:eastAsia="ar-SA"/>
              </w:rPr>
            </w:pPr>
            <w:r w:rsidRPr="006B10C5">
              <w:rPr>
                <w:rFonts w:ascii="Times New Roman" w:eastAsia="Times New Roman" w:hAnsi="Times New Roman"/>
                <w:sz w:val="24"/>
                <w:szCs w:val="24"/>
                <w:lang w:eastAsia="ar-SA"/>
              </w:rPr>
              <w:t>The Oxford History of English / [ed. by L. Mugglestone]. — Oxford: Oxford University Press, 2006. — 485 p.</w:t>
            </w:r>
          </w:p>
          <w:p w14:paraId="4698FD06" w14:textId="77777777" w:rsidR="006B10C5" w:rsidRPr="006B10C5" w:rsidRDefault="006B10C5" w:rsidP="006B10C5">
            <w:pPr>
              <w:numPr>
                <w:ilvl w:val="0"/>
                <w:numId w:val="13"/>
              </w:numPr>
              <w:suppressAutoHyphens/>
              <w:spacing w:after="0" w:line="240" w:lineRule="auto"/>
              <w:ind w:left="0" w:firstLine="26"/>
              <w:jc w:val="both"/>
              <w:rPr>
                <w:rFonts w:ascii="Times New Roman" w:eastAsia="Times New Roman" w:hAnsi="Times New Roman"/>
                <w:sz w:val="24"/>
                <w:szCs w:val="24"/>
                <w:lang w:eastAsia="ar-SA"/>
              </w:rPr>
            </w:pPr>
            <w:r w:rsidRPr="006B10C5">
              <w:rPr>
                <w:rFonts w:ascii="Times New Roman" w:eastAsia="Times New Roman" w:hAnsi="Times New Roman"/>
                <w:sz w:val="24"/>
                <w:szCs w:val="24"/>
                <w:lang w:eastAsia="ar-SA"/>
              </w:rPr>
              <w:t>The Syntax of Early English / [O. Fischer, A. van Kemenade, W. Koopman, W. van der Wurff]. — Cambridge: Cambridge University Press, 2004. — 341 р.</w:t>
            </w:r>
          </w:p>
          <w:p w14:paraId="762FAAD0" w14:textId="77777777" w:rsidR="006B10C5" w:rsidRDefault="006B10C5" w:rsidP="006B10C5">
            <w:pPr>
              <w:numPr>
                <w:ilvl w:val="0"/>
                <w:numId w:val="13"/>
              </w:numPr>
              <w:suppressAutoHyphens/>
              <w:spacing w:after="0" w:line="240" w:lineRule="auto"/>
              <w:ind w:left="0" w:firstLine="26"/>
              <w:jc w:val="both"/>
              <w:rPr>
                <w:rFonts w:ascii="Times New Roman" w:eastAsia="Times New Roman" w:hAnsi="Times New Roman"/>
                <w:sz w:val="24"/>
                <w:szCs w:val="24"/>
                <w:lang w:val="uk-UA" w:eastAsia="ru-RU"/>
              </w:rPr>
            </w:pPr>
            <w:r w:rsidRPr="006B10C5">
              <w:rPr>
                <w:rFonts w:ascii="Times New Roman" w:eastAsia="Times New Roman" w:hAnsi="Times New Roman"/>
                <w:sz w:val="24"/>
                <w:szCs w:val="24"/>
                <w:lang w:val="uk-UA" w:eastAsia="ru-RU"/>
              </w:rPr>
              <w:t>Верба Л.Г. Історія англійської мови. – Вінниця: Нова Книга, 2012. — 296 с</w:t>
            </w:r>
          </w:p>
          <w:p w14:paraId="1DB8F363" w14:textId="77777777" w:rsidR="006B10C5" w:rsidRPr="009E7E26" w:rsidRDefault="006B10C5" w:rsidP="006B10C5">
            <w:pPr>
              <w:numPr>
                <w:ilvl w:val="0"/>
                <w:numId w:val="13"/>
              </w:numPr>
              <w:suppressAutoHyphens/>
              <w:spacing w:after="0" w:line="240" w:lineRule="auto"/>
              <w:ind w:left="0" w:firstLine="26"/>
              <w:rPr>
                <w:rFonts w:ascii="Times New Roman" w:eastAsia="Times New Roman" w:hAnsi="Times New Roman"/>
                <w:sz w:val="24"/>
                <w:szCs w:val="24"/>
                <w:lang w:val="uk-UA" w:eastAsia="ru-RU"/>
              </w:rPr>
            </w:pPr>
            <w:r w:rsidRPr="009E7E26">
              <w:rPr>
                <w:rFonts w:ascii="Times New Roman" w:eastAsia="Times New Roman" w:hAnsi="Times New Roman"/>
                <w:sz w:val="24"/>
                <w:szCs w:val="24"/>
                <w:lang w:val="uk-UA" w:eastAsia="ru-RU"/>
              </w:rPr>
              <w:t xml:space="preserve">Семененко Г.М. </w:t>
            </w:r>
            <w:r w:rsidRPr="006B10C5">
              <w:rPr>
                <w:rFonts w:ascii="Times New Roman" w:eastAsia="Times New Roman" w:hAnsi="Times New Roman"/>
                <w:sz w:val="24"/>
                <w:szCs w:val="24"/>
                <w:lang w:val="uk-UA" w:eastAsia="ru-RU"/>
              </w:rPr>
              <w:t>Історія англійської мови: тести: навчальний посібник (англійською мовою. – К.</w:t>
            </w:r>
            <w:r w:rsidR="009E7E26">
              <w:rPr>
                <w:rFonts w:ascii="Times New Roman" w:eastAsia="Times New Roman" w:hAnsi="Times New Roman"/>
                <w:sz w:val="24"/>
                <w:szCs w:val="24"/>
                <w:lang w:val="uk-UA" w:eastAsia="ru-RU"/>
              </w:rPr>
              <w:t>: Освіта України, 2011. – 126 с</w:t>
            </w:r>
          </w:p>
          <w:p w14:paraId="5B5DE053" w14:textId="4517E76D" w:rsidR="006B10C5" w:rsidRDefault="006B10C5" w:rsidP="006B10C5">
            <w:pPr>
              <w:numPr>
                <w:ilvl w:val="0"/>
                <w:numId w:val="13"/>
              </w:numPr>
              <w:suppressAutoHyphens/>
              <w:spacing w:after="0" w:line="240" w:lineRule="auto"/>
              <w:ind w:left="0" w:firstLine="26"/>
              <w:jc w:val="both"/>
              <w:rPr>
                <w:rFonts w:ascii="Times New Roman" w:eastAsia="Times New Roman" w:hAnsi="Times New Roman"/>
                <w:sz w:val="24"/>
                <w:szCs w:val="24"/>
                <w:lang w:val="uk-UA" w:eastAsia="ru-RU"/>
              </w:rPr>
            </w:pPr>
            <w:r w:rsidRPr="006B10C5">
              <w:rPr>
                <w:rFonts w:ascii="Times New Roman" w:eastAsia="Times New Roman" w:hAnsi="Times New Roman"/>
                <w:sz w:val="24"/>
                <w:szCs w:val="24"/>
                <w:lang w:val="uk-UA" w:eastAsia="ru-RU"/>
              </w:rPr>
              <w:t>Студенець Г.І. Історія англійської мови в таблицях. – К., 1998.</w:t>
            </w:r>
          </w:p>
          <w:p w14:paraId="40E8F4D1" w14:textId="77777777" w:rsidR="0016741B" w:rsidRDefault="00F53FC5" w:rsidP="006B10C5">
            <w:pPr>
              <w:numPr>
                <w:ilvl w:val="0"/>
                <w:numId w:val="13"/>
              </w:numPr>
              <w:suppressAutoHyphens/>
              <w:spacing w:after="0" w:line="240" w:lineRule="auto"/>
              <w:ind w:left="0" w:firstLine="26"/>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lastRenderedPageBreak/>
              <w:t xml:space="preserve">Євченко В. В. Історія англійської мови: </w:t>
            </w:r>
            <w:r w:rsidR="0016741B">
              <w:rPr>
                <w:rFonts w:ascii="Times New Roman" w:eastAsia="Times New Roman" w:hAnsi="Times New Roman"/>
                <w:sz w:val="24"/>
                <w:szCs w:val="24"/>
                <w:lang w:val="uk-UA" w:eastAsia="ru-RU"/>
              </w:rPr>
              <w:t>навчально-методичний</w:t>
            </w:r>
            <w:r>
              <w:rPr>
                <w:rFonts w:ascii="Times New Roman" w:eastAsia="Times New Roman" w:hAnsi="Times New Roman"/>
                <w:sz w:val="24"/>
                <w:szCs w:val="24"/>
                <w:lang w:val="uk-UA" w:eastAsia="ru-RU"/>
              </w:rPr>
              <w:t xml:space="preserve"> посібник</w:t>
            </w:r>
            <w:r w:rsidR="0016741B">
              <w:rPr>
                <w:rFonts w:ascii="Times New Roman" w:eastAsia="Times New Roman" w:hAnsi="Times New Roman"/>
                <w:sz w:val="24"/>
                <w:szCs w:val="24"/>
                <w:lang w:val="uk-UA" w:eastAsia="ru-RU"/>
              </w:rPr>
              <w:t xml:space="preserve"> —</w:t>
            </w:r>
            <w:r>
              <w:rPr>
                <w:rFonts w:ascii="Times New Roman" w:eastAsia="Times New Roman" w:hAnsi="Times New Roman"/>
                <w:sz w:val="24"/>
                <w:szCs w:val="24"/>
                <w:lang w:val="uk-UA" w:eastAsia="ru-RU"/>
              </w:rPr>
              <w:t xml:space="preserve"> Вінниця: Нова Книга, 2016. – 408 с.</w:t>
            </w:r>
          </w:p>
          <w:p w14:paraId="2CBD53B0" w14:textId="51248381" w:rsidR="0016741B" w:rsidRPr="0016741B" w:rsidRDefault="0016741B" w:rsidP="0016741B">
            <w:pPr>
              <w:suppressAutoHyphens/>
              <w:spacing w:after="0" w:line="240" w:lineRule="auto"/>
              <w:contextualSpacing/>
              <w:rPr>
                <w:rFonts w:ascii="Times New Roman" w:hAnsi="Times New Roman"/>
                <w:sz w:val="24"/>
                <w:szCs w:val="24"/>
                <w:lang w:val="uk-UA"/>
              </w:rPr>
            </w:pPr>
            <w:r>
              <w:rPr>
                <w:rFonts w:ascii="Times New Roman" w:eastAsia="Times New Roman" w:hAnsi="Times New Roman"/>
                <w:sz w:val="24"/>
                <w:szCs w:val="24"/>
                <w:lang w:val="uk-UA" w:eastAsia="ru-RU"/>
              </w:rPr>
              <w:t>12.</w:t>
            </w:r>
            <w:r w:rsidR="00F53FC5" w:rsidRPr="0016741B">
              <w:rPr>
                <w:rFonts w:ascii="Times New Roman" w:eastAsia="Times New Roman" w:hAnsi="Times New Roman"/>
                <w:sz w:val="24"/>
                <w:szCs w:val="24"/>
                <w:lang w:val="uk-UA" w:eastAsia="ru-RU"/>
              </w:rPr>
              <w:t xml:space="preserve"> </w:t>
            </w:r>
            <w:r w:rsidRPr="0016741B">
              <w:rPr>
                <w:rFonts w:ascii="Times New Roman" w:eastAsia="Times New Roman" w:hAnsi="Times New Roman"/>
                <w:sz w:val="24"/>
                <w:szCs w:val="24"/>
                <w:lang w:val="uk-UA" w:eastAsia="ru-RU"/>
              </w:rPr>
              <w:t xml:space="preserve">Сабо О. А. </w:t>
            </w:r>
            <w:r w:rsidRPr="0016741B">
              <w:rPr>
                <w:rFonts w:ascii="Times New Roman" w:hAnsi="Times New Roman"/>
                <w:sz w:val="24"/>
                <w:szCs w:val="24"/>
              </w:rPr>
              <w:t>History of the English Language. Materials to Lectures and Seminars. Exercises. Tests. Keys to Self-Control: Навчальний посібник.</w:t>
            </w:r>
            <w:r w:rsidRPr="0016741B">
              <w:rPr>
                <w:rFonts w:ascii="Times New Roman" w:hAnsi="Times New Roman"/>
                <w:sz w:val="24"/>
                <w:szCs w:val="24"/>
                <w:lang w:val="uk-UA"/>
              </w:rPr>
              <w:t xml:space="preserve"> </w:t>
            </w:r>
            <w:r w:rsidRPr="0016741B">
              <w:rPr>
                <w:rFonts w:ascii="Times New Roman" w:hAnsi="Times New Roman"/>
                <w:sz w:val="24"/>
                <w:szCs w:val="24"/>
              </w:rPr>
              <w:t xml:space="preserve"> Київ: Видавництво Ліра-К, 2021.</w:t>
            </w:r>
            <w:r w:rsidRPr="0016741B">
              <w:rPr>
                <w:rFonts w:ascii="Times New Roman" w:hAnsi="Times New Roman"/>
                <w:sz w:val="24"/>
                <w:szCs w:val="24"/>
                <w:lang w:val="uk-UA"/>
              </w:rPr>
              <w:t xml:space="preserve"> –</w:t>
            </w:r>
            <w:r w:rsidRPr="0016741B">
              <w:rPr>
                <w:rFonts w:ascii="Times New Roman" w:hAnsi="Times New Roman"/>
                <w:sz w:val="24"/>
                <w:szCs w:val="24"/>
              </w:rPr>
              <w:t>230 с.</w:t>
            </w:r>
          </w:p>
          <w:p w14:paraId="0D5B909E" w14:textId="2DC514C5" w:rsidR="00F53FC5" w:rsidRPr="00F53FC5" w:rsidRDefault="00F53FC5" w:rsidP="00F53FC5">
            <w:pPr>
              <w:suppressAutoHyphens/>
              <w:spacing w:after="0" w:line="240" w:lineRule="auto"/>
              <w:contextualSpacing/>
              <w:rPr>
                <w:rFonts w:ascii="Times New Roman" w:hAnsi="Times New Roman"/>
                <w:sz w:val="24"/>
                <w:szCs w:val="24"/>
                <w:lang w:val="uk-UA"/>
              </w:rPr>
            </w:pPr>
            <w:r>
              <w:rPr>
                <w:rFonts w:ascii="Times New Roman" w:hAnsi="Times New Roman"/>
                <w:sz w:val="24"/>
                <w:szCs w:val="24"/>
                <w:lang w:val="uk-UA"/>
              </w:rPr>
              <w:t xml:space="preserve">   </w:t>
            </w:r>
          </w:p>
          <w:p w14:paraId="3B73B54E" w14:textId="77777777" w:rsidR="006B10C5" w:rsidRPr="006B10C5" w:rsidRDefault="006B10C5" w:rsidP="006B10C5">
            <w:pPr>
              <w:spacing w:after="0" w:line="240" w:lineRule="auto"/>
              <w:ind w:firstLine="26"/>
              <w:contextualSpacing/>
              <w:jc w:val="center"/>
              <w:rPr>
                <w:rFonts w:ascii="Times New Roman" w:eastAsia="Times New Roman" w:hAnsi="Times New Roman"/>
                <w:bCs/>
                <w:i/>
                <w:sz w:val="24"/>
                <w:szCs w:val="24"/>
                <w:lang w:val="uk-UA" w:eastAsia="ru-RU"/>
              </w:rPr>
            </w:pPr>
            <w:r w:rsidRPr="006B10C5">
              <w:rPr>
                <w:rFonts w:ascii="Times New Roman" w:eastAsia="Times New Roman" w:hAnsi="Times New Roman"/>
                <w:b/>
                <w:bCs/>
                <w:i/>
                <w:sz w:val="24"/>
                <w:szCs w:val="24"/>
                <w:lang w:val="uk-UA" w:eastAsia="ru-RU"/>
              </w:rPr>
              <w:t>Додатков</w:t>
            </w:r>
            <w:r>
              <w:rPr>
                <w:rFonts w:ascii="Times New Roman" w:eastAsia="Times New Roman" w:hAnsi="Times New Roman"/>
                <w:b/>
                <w:bCs/>
                <w:i/>
                <w:sz w:val="24"/>
                <w:szCs w:val="24"/>
                <w:lang w:val="uk-UA" w:eastAsia="ru-RU"/>
              </w:rPr>
              <w:t>а</w:t>
            </w:r>
            <w:r w:rsidRPr="006B10C5">
              <w:rPr>
                <w:rFonts w:ascii="Times New Roman" w:eastAsia="Times New Roman" w:hAnsi="Times New Roman"/>
                <w:b/>
                <w:bCs/>
                <w:i/>
                <w:sz w:val="24"/>
                <w:szCs w:val="24"/>
                <w:lang w:val="uk-UA" w:eastAsia="ru-RU"/>
              </w:rPr>
              <w:t>:</w:t>
            </w:r>
          </w:p>
          <w:p w14:paraId="60FF536A" w14:textId="77777777" w:rsidR="006B10C5" w:rsidRPr="006B10C5" w:rsidRDefault="006B10C5" w:rsidP="006B10C5">
            <w:pPr>
              <w:numPr>
                <w:ilvl w:val="0"/>
                <w:numId w:val="14"/>
              </w:numPr>
              <w:suppressAutoHyphens/>
              <w:spacing w:after="0" w:line="240" w:lineRule="auto"/>
              <w:ind w:left="0" w:firstLine="26"/>
              <w:contextualSpacing/>
              <w:jc w:val="both"/>
              <w:rPr>
                <w:rFonts w:ascii="Times New Roman" w:eastAsia="Times New Roman" w:hAnsi="Times New Roman"/>
                <w:sz w:val="24"/>
                <w:szCs w:val="24"/>
                <w:lang w:eastAsia="ru-RU"/>
              </w:rPr>
            </w:pPr>
            <w:r w:rsidRPr="006B10C5">
              <w:rPr>
                <w:rFonts w:ascii="Times New Roman" w:eastAsia="Times New Roman" w:hAnsi="Times New Roman"/>
                <w:sz w:val="24"/>
                <w:szCs w:val="24"/>
                <w:lang w:eastAsia="ru-RU"/>
              </w:rPr>
              <w:t>Campbell A. Old English Grammar. – Oxford: Clarendon Press, 1959.</w:t>
            </w:r>
          </w:p>
          <w:p w14:paraId="3E3000CB" w14:textId="77777777" w:rsidR="006B10C5" w:rsidRPr="006B10C5" w:rsidRDefault="006B10C5" w:rsidP="006B10C5">
            <w:pPr>
              <w:numPr>
                <w:ilvl w:val="0"/>
                <w:numId w:val="14"/>
              </w:numPr>
              <w:suppressAutoHyphens/>
              <w:spacing w:after="0" w:line="240" w:lineRule="auto"/>
              <w:ind w:left="0" w:firstLine="26"/>
              <w:contextualSpacing/>
              <w:jc w:val="both"/>
              <w:rPr>
                <w:rFonts w:ascii="Times New Roman" w:eastAsia="Times New Roman" w:hAnsi="Times New Roman"/>
                <w:sz w:val="24"/>
                <w:szCs w:val="24"/>
                <w:lang w:eastAsia="ru-RU"/>
              </w:rPr>
            </w:pPr>
            <w:r w:rsidRPr="006B10C5">
              <w:rPr>
                <w:rFonts w:ascii="Times New Roman" w:eastAsia="Times New Roman" w:hAnsi="Times New Roman"/>
                <w:sz w:val="24"/>
                <w:szCs w:val="24"/>
                <w:lang w:eastAsia="ru-RU"/>
              </w:rPr>
              <w:t>Jespersen O. Growth and Structure of the English Language. Leipzig. 1935.</w:t>
            </w:r>
          </w:p>
          <w:p w14:paraId="529B4C2E" w14:textId="77777777" w:rsidR="006B10C5" w:rsidRPr="006B10C5" w:rsidRDefault="006B10C5" w:rsidP="006B10C5">
            <w:pPr>
              <w:numPr>
                <w:ilvl w:val="0"/>
                <w:numId w:val="14"/>
              </w:numPr>
              <w:suppressAutoHyphens/>
              <w:spacing w:after="0" w:line="240" w:lineRule="auto"/>
              <w:ind w:left="0" w:firstLine="26"/>
              <w:contextualSpacing/>
              <w:jc w:val="both"/>
              <w:rPr>
                <w:rFonts w:ascii="Times New Roman" w:eastAsia="Times New Roman" w:hAnsi="Times New Roman"/>
                <w:sz w:val="24"/>
                <w:szCs w:val="24"/>
                <w:lang w:eastAsia="ru-RU"/>
              </w:rPr>
            </w:pPr>
            <w:r w:rsidRPr="006B10C5">
              <w:rPr>
                <w:rFonts w:ascii="Times New Roman" w:eastAsia="Times New Roman" w:hAnsi="Times New Roman"/>
                <w:sz w:val="24"/>
                <w:szCs w:val="24"/>
                <w:lang w:eastAsia="ru-RU"/>
              </w:rPr>
              <w:t>Muglestone L. The Oxford History of English. Oxford University Press, Inc., New York, 2006.</w:t>
            </w:r>
          </w:p>
          <w:p w14:paraId="2AC651C9" w14:textId="77777777" w:rsidR="006B10C5" w:rsidRPr="006B10C5" w:rsidRDefault="006B10C5" w:rsidP="006B10C5">
            <w:pPr>
              <w:numPr>
                <w:ilvl w:val="0"/>
                <w:numId w:val="14"/>
              </w:numPr>
              <w:suppressAutoHyphens/>
              <w:spacing w:after="0" w:line="240" w:lineRule="auto"/>
              <w:ind w:left="0" w:firstLine="26"/>
              <w:contextualSpacing/>
              <w:jc w:val="both"/>
              <w:rPr>
                <w:rFonts w:ascii="Times New Roman" w:eastAsia="Times New Roman" w:hAnsi="Times New Roman"/>
                <w:sz w:val="24"/>
                <w:szCs w:val="24"/>
                <w:lang w:val="ru-RU" w:eastAsia="ru-RU"/>
              </w:rPr>
            </w:pPr>
            <w:r w:rsidRPr="006B10C5">
              <w:rPr>
                <w:rFonts w:ascii="Times New Roman" w:eastAsia="Times New Roman" w:hAnsi="Times New Roman"/>
                <w:sz w:val="24"/>
                <w:szCs w:val="24"/>
                <w:lang w:eastAsia="ru-RU"/>
              </w:rPr>
              <w:t xml:space="preserve">Schlauch V. The English Language of Modern Times (since 1400). </w:t>
            </w:r>
            <w:r w:rsidRPr="006B10C5">
              <w:rPr>
                <w:rFonts w:ascii="Times New Roman" w:eastAsia="Times New Roman" w:hAnsi="Times New Roman"/>
                <w:sz w:val="24"/>
                <w:szCs w:val="24"/>
                <w:lang w:val="ru-RU" w:eastAsia="ru-RU"/>
              </w:rPr>
              <w:t>Warszawa. – London, 1964.</w:t>
            </w:r>
          </w:p>
          <w:p w14:paraId="153C5407" w14:textId="77777777" w:rsidR="006B10C5" w:rsidRPr="006B10C5" w:rsidRDefault="006B10C5" w:rsidP="006B10C5">
            <w:pPr>
              <w:numPr>
                <w:ilvl w:val="0"/>
                <w:numId w:val="14"/>
              </w:numPr>
              <w:suppressAutoHyphens/>
              <w:spacing w:after="0" w:line="240" w:lineRule="auto"/>
              <w:ind w:left="0" w:firstLine="26"/>
              <w:jc w:val="both"/>
              <w:rPr>
                <w:rFonts w:ascii="Times New Roman" w:eastAsia="Times New Roman" w:hAnsi="Times New Roman"/>
                <w:sz w:val="24"/>
                <w:szCs w:val="24"/>
                <w:lang w:eastAsia="ar-SA"/>
              </w:rPr>
            </w:pPr>
            <w:r w:rsidRPr="006B10C5">
              <w:rPr>
                <w:rFonts w:ascii="Times New Roman" w:eastAsia="Times New Roman" w:hAnsi="Times New Roman"/>
                <w:sz w:val="24"/>
                <w:szCs w:val="24"/>
                <w:lang w:eastAsia="ar-SA"/>
              </w:rPr>
              <w:t>Smith J. J. Sound Change and the History of English / Jeremy J. Smith. — Oxford : Oxford University Press, 2007. — 196 p.</w:t>
            </w:r>
          </w:p>
          <w:p w14:paraId="46705960" w14:textId="77777777" w:rsidR="006B10C5" w:rsidRPr="006B10C5" w:rsidRDefault="006B10C5" w:rsidP="006B10C5">
            <w:pPr>
              <w:numPr>
                <w:ilvl w:val="0"/>
                <w:numId w:val="14"/>
              </w:numPr>
              <w:suppressAutoHyphens/>
              <w:spacing w:after="0" w:line="240" w:lineRule="auto"/>
              <w:ind w:left="0" w:firstLine="26"/>
              <w:contextualSpacing/>
              <w:jc w:val="both"/>
              <w:rPr>
                <w:rFonts w:ascii="Times New Roman" w:eastAsia="Times New Roman" w:hAnsi="Times New Roman"/>
                <w:sz w:val="24"/>
                <w:szCs w:val="24"/>
                <w:lang w:val="en-GB" w:eastAsia="ru-RU"/>
              </w:rPr>
            </w:pPr>
            <w:r w:rsidRPr="006B10C5">
              <w:rPr>
                <w:rFonts w:ascii="Times New Roman" w:eastAsia="Times New Roman" w:hAnsi="Times New Roman"/>
                <w:sz w:val="24"/>
                <w:szCs w:val="24"/>
                <w:lang w:eastAsia="ru-RU"/>
              </w:rPr>
              <w:t xml:space="preserve">Strang B.A. History of English. – London, </w:t>
            </w:r>
            <w:r w:rsidRPr="006B10C5">
              <w:rPr>
                <w:rFonts w:ascii="Times New Roman" w:eastAsia="Times New Roman" w:hAnsi="Times New Roman"/>
                <w:sz w:val="24"/>
                <w:szCs w:val="24"/>
                <w:lang w:val="en-GB" w:eastAsia="ru-RU"/>
              </w:rPr>
              <w:t>1970.</w:t>
            </w:r>
          </w:p>
          <w:p w14:paraId="5F2180A1" w14:textId="36E60AEB" w:rsidR="006B10C5" w:rsidRPr="006B10C5" w:rsidRDefault="006B10C5" w:rsidP="006B10C5">
            <w:pPr>
              <w:numPr>
                <w:ilvl w:val="0"/>
                <w:numId w:val="14"/>
              </w:numPr>
              <w:suppressAutoHyphens/>
              <w:spacing w:after="0" w:line="240" w:lineRule="auto"/>
              <w:ind w:left="0" w:firstLine="26"/>
              <w:contextualSpacing/>
              <w:jc w:val="both"/>
              <w:rPr>
                <w:rFonts w:ascii="Times New Roman" w:eastAsia="Times New Roman" w:hAnsi="Times New Roman"/>
                <w:sz w:val="24"/>
                <w:szCs w:val="24"/>
                <w:lang w:val="en-GB" w:eastAsia="ru-RU"/>
              </w:rPr>
            </w:pPr>
            <w:r w:rsidRPr="006B10C5">
              <w:rPr>
                <w:rFonts w:ascii="Times New Roman" w:eastAsia="Times New Roman" w:hAnsi="Times New Roman"/>
                <w:sz w:val="24"/>
                <w:szCs w:val="24"/>
                <w:lang w:eastAsia="ru-RU"/>
              </w:rPr>
              <w:t xml:space="preserve">The Cambridge History of the English Language/ – Cambridge: Cambridge Univ. </w:t>
            </w:r>
            <w:r w:rsidRPr="006B10C5">
              <w:rPr>
                <w:rFonts w:ascii="Times New Roman" w:eastAsia="Times New Roman" w:hAnsi="Times New Roman"/>
                <w:sz w:val="24"/>
                <w:szCs w:val="24"/>
                <w:lang w:val="en-GB" w:eastAsia="ru-RU"/>
              </w:rPr>
              <w:t>Press. – Vol. 1– 6</w:t>
            </w:r>
            <w:r w:rsidR="0016741B">
              <w:rPr>
                <w:rFonts w:ascii="Times New Roman" w:eastAsia="Times New Roman" w:hAnsi="Times New Roman"/>
                <w:sz w:val="24"/>
                <w:szCs w:val="24"/>
                <w:lang w:val="en-GB" w:eastAsia="ru-RU"/>
              </w:rPr>
              <w:t>,</w:t>
            </w:r>
            <w:r w:rsidRPr="006B10C5">
              <w:rPr>
                <w:rFonts w:ascii="Times New Roman" w:eastAsia="Times New Roman" w:hAnsi="Times New Roman"/>
                <w:sz w:val="24"/>
                <w:szCs w:val="24"/>
                <w:lang w:val="en-GB" w:eastAsia="ru-RU"/>
              </w:rPr>
              <w:t xml:space="preserve"> 1996.</w:t>
            </w:r>
          </w:p>
          <w:p w14:paraId="235088A4" w14:textId="77777777" w:rsidR="006B10C5" w:rsidRPr="006B10C5" w:rsidRDefault="006B10C5" w:rsidP="006B10C5">
            <w:pPr>
              <w:numPr>
                <w:ilvl w:val="0"/>
                <w:numId w:val="14"/>
              </w:numPr>
              <w:suppressAutoHyphens/>
              <w:spacing w:after="0" w:line="240" w:lineRule="auto"/>
              <w:ind w:left="0" w:firstLine="26"/>
              <w:jc w:val="both"/>
              <w:rPr>
                <w:rFonts w:ascii="Times New Roman" w:eastAsia="Times New Roman" w:hAnsi="Times New Roman"/>
                <w:sz w:val="24"/>
                <w:szCs w:val="24"/>
                <w:lang w:eastAsia="ar-SA"/>
              </w:rPr>
            </w:pPr>
            <w:r w:rsidRPr="006B10C5">
              <w:rPr>
                <w:rFonts w:ascii="Times New Roman" w:eastAsia="Times New Roman" w:hAnsi="Times New Roman"/>
                <w:sz w:val="24"/>
                <w:szCs w:val="24"/>
                <w:lang w:eastAsia="ar-SA"/>
              </w:rPr>
              <w:t>The Handbook of Historical Linguistics / [ed. by B. D. Joseph, R. D. Janda]. — Oxford : Blackwell Publishing Ltd., 2003. — 881 p.</w:t>
            </w:r>
          </w:p>
          <w:p w14:paraId="6396C17C" w14:textId="77777777" w:rsidR="006B10C5" w:rsidRPr="006B10C5" w:rsidRDefault="006B10C5" w:rsidP="006B10C5">
            <w:pPr>
              <w:numPr>
                <w:ilvl w:val="0"/>
                <w:numId w:val="14"/>
              </w:numPr>
              <w:suppressAutoHyphens/>
              <w:spacing w:after="0" w:line="240" w:lineRule="auto"/>
              <w:ind w:left="0" w:firstLine="26"/>
              <w:contextualSpacing/>
              <w:jc w:val="both"/>
              <w:rPr>
                <w:rFonts w:ascii="Times New Roman" w:eastAsia="Times New Roman" w:hAnsi="Times New Roman"/>
                <w:sz w:val="24"/>
                <w:szCs w:val="24"/>
                <w:lang w:eastAsia="ru-RU"/>
              </w:rPr>
            </w:pPr>
            <w:r w:rsidRPr="006B10C5">
              <w:rPr>
                <w:rFonts w:ascii="Times New Roman" w:eastAsia="Times New Roman" w:hAnsi="Times New Roman"/>
                <w:sz w:val="24"/>
                <w:szCs w:val="24"/>
                <w:lang w:eastAsia="ru-RU"/>
              </w:rPr>
              <w:t>Trask R.L. Historical Linguistics. –  London – New York: Arnold. –1996.</w:t>
            </w:r>
          </w:p>
          <w:p w14:paraId="29899DF2" w14:textId="6E35356E" w:rsidR="006B10C5" w:rsidRPr="006B10C5" w:rsidRDefault="006B10C5" w:rsidP="006B10C5">
            <w:pPr>
              <w:numPr>
                <w:ilvl w:val="0"/>
                <w:numId w:val="14"/>
              </w:numPr>
              <w:suppressAutoHyphens/>
              <w:spacing w:after="0" w:line="240" w:lineRule="auto"/>
              <w:ind w:left="0" w:firstLine="26"/>
              <w:contextualSpacing/>
              <w:jc w:val="both"/>
              <w:rPr>
                <w:rFonts w:ascii="Times New Roman" w:eastAsia="Times New Roman" w:hAnsi="Times New Roman"/>
                <w:sz w:val="24"/>
                <w:szCs w:val="24"/>
                <w:lang w:val="ru-RU" w:eastAsia="ru-RU"/>
              </w:rPr>
            </w:pPr>
            <w:r w:rsidRPr="006B10C5">
              <w:rPr>
                <w:rFonts w:ascii="Times New Roman" w:eastAsia="Times New Roman" w:hAnsi="Times New Roman"/>
                <w:sz w:val="24"/>
                <w:szCs w:val="24"/>
                <w:lang w:val="ru-RU" w:eastAsia="ru-RU"/>
              </w:rPr>
              <w:t>Буніятова І.Р. Еволюція гіпотаксису в германських мовах (</w:t>
            </w:r>
            <w:r w:rsidRPr="006B10C5">
              <w:rPr>
                <w:rFonts w:ascii="Times New Roman" w:eastAsia="Times New Roman" w:hAnsi="Times New Roman"/>
                <w:sz w:val="24"/>
                <w:szCs w:val="24"/>
                <w:lang w:eastAsia="ru-RU"/>
              </w:rPr>
              <w:t>IV</w:t>
            </w:r>
            <w:r w:rsidRPr="006B10C5">
              <w:rPr>
                <w:rFonts w:ascii="Times New Roman" w:eastAsia="Times New Roman" w:hAnsi="Times New Roman"/>
                <w:sz w:val="24"/>
                <w:szCs w:val="24"/>
                <w:lang w:val="ru-RU" w:eastAsia="ru-RU"/>
              </w:rPr>
              <w:t>-</w:t>
            </w:r>
            <w:r w:rsidRPr="006B10C5">
              <w:rPr>
                <w:rFonts w:ascii="Times New Roman" w:eastAsia="Times New Roman" w:hAnsi="Times New Roman"/>
                <w:sz w:val="24"/>
                <w:szCs w:val="24"/>
                <w:lang w:eastAsia="ru-RU"/>
              </w:rPr>
              <w:t>XIII</w:t>
            </w:r>
            <w:r w:rsidRPr="006B10C5">
              <w:rPr>
                <w:rFonts w:ascii="Times New Roman" w:eastAsia="Times New Roman" w:hAnsi="Times New Roman"/>
                <w:sz w:val="24"/>
                <w:szCs w:val="24"/>
                <w:lang w:val="ru-RU" w:eastAsia="ru-RU"/>
              </w:rPr>
              <w:t xml:space="preserve"> </w:t>
            </w:r>
            <w:r w:rsidRPr="006B10C5">
              <w:rPr>
                <w:rFonts w:ascii="Times New Roman" w:eastAsia="Times New Roman" w:hAnsi="Times New Roman"/>
                <w:sz w:val="24"/>
                <w:szCs w:val="24"/>
                <w:lang w:eastAsia="ru-RU"/>
              </w:rPr>
              <w:t>c</w:t>
            </w:r>
            <w:r w:rsidRPr="006B10C5">
              <w:rPr>
                <w:rFonts w:ascii="Times New Roman" w:eastAsia="Times New Roman" w:hAnsi="Times New Roman"/>
                <w:sz w:val="24"/>
                <w:szCs w:val="24"/>
                <w:lang w:val="ru-RU" w:eastAsia="ru-RU"/>
              </w:rPr>
              <w:t xml:space="preserve">т.): Монографія. –  К.: Вид. </w:t>
            </w:r>
            <w:r w:rsidR="0016741B">
              <w:rPr>
                <w:rFonts w:ascii="Times New Roman" w:eastAsia="Times New Roman" w:hAnsi="Times New Roman"/>
                <w:sz w:val="24"/>
                <w:szCs w:val="24"/>
                <w:lang w:val="ru-RU" w:eastAsia="ru-RU"/>
              </w:rPr>
              <w:t>Центр</w:t>
            </w:r>
            <w:r w:rsidRPr="006B10C5">
              <w:rPr>
                <w:rFonts w:ascii="Times New Roman" w:eastAsia="Times New Roman" w:hAnsi="Times New Roman"/>
                <w:sz w:val="24"/>
                <w:szCs w:val="24"/>
                <w:lang w:val="ru-RU" w:eastAsia="ru-RU"/>
              </w:rPr>
              <w:t xml:space="preserve"> КНЛУ, 2003. – </w:t>
            </w:r>
            <w:r w:rsidR="0016741B">
              <w:rPr>
                <w:rFonts w:ascii="Times New Roman" w:eastAsia="Times New Roman" w:hAnsi="Times New Roman"/>
                <w:sz w:val="24"/>
                <w:szCs w:val="24"/>
                <w:lang w:val="ru-RU" w:eastAsia="ru-RU"/>
              </w:rPr>
              <w:t>327 с</w:t>
            </w:r>
            <w:r w:rsidRPr="006B10C5">
              <w:rPr>
                <w:rFonts w:ascii="Times New Roman" w:eastAsia="Times New Roman" w:hAnsi="Times New Roman"/>
                <w:sz w:val="24"/>
                <w:szCs w:val="24"/>
                <w:lang w:val="ru-RU" w:eastAsia="ru-RU"/>
              </w:rPr>
              <w:t xml:space="preserve">.  </w:t>
            </w:r>
          </w:p>
          <w:p w14:paraId="1F7D15F9" w14:textId="63FE1F0D" w:rsidR="006B10C5" w:rsidRPr="006B10C5" w:rsidRDefault="006B10C5" w:rsidP="006B10C5">
            <w:pPr>
              <w:numPr>
                <w:ilvl w:val="0"/>
                <w:numId w:val="14"/>
              </w:numPr>
              <w:suppressAutoHyphens/>
              <w:spacing w:after="0" w:line="240" w:lineRule="auto"/>
              <w:ind w:left="0" w:firstLine="26"/>
              <w:contextualSpacing/>
              <w:jc w:val="both"/>
              <w:rPr>
                <w:rFonts w:ascii="Times New Roman" w:eastAsia="Times New Roman" w:hAnsi="Times New Roman"/>
                <w:sz w:val="24"/>
                <w:szCs w:val="24"/>
                <w:lang w:val="ru-RU" w:eastAsia="ru-RU"/>
              </w:rPr>
            </w:pPr>
            <w:r w:rsidRPr="006B10C5">
              <w:rPr>
                <w:rFonts w:ascii="Times New Roman" w:eastAsia="Times New Roman" w:hAnsi="Times New Roman"/>
                <w:sz w:val="24"/>
                <w:szCs w:val="24"/>
                <w:lang w:val="ru-RU" w:eastAsia="ru-RU"/>
              </w:rPr>
              <w:t>Васько Р.В. Давньогерманський конс</w:t>
            </w:r>
            <w:r w:rsidR="0016741B">
              <w:rPr>
                <w:rFonts w:ascii="Times New Roman" w:eastAsia="Times New Roman" w:hAnsi="Times New Roman"/>
                <w:sz w:val="24"/>
                <w:szCs w:val="24"/>
                <w:lang w:val="ru-RU" w:eastAsia="ru-RU"/>
              </w:rPr>
              <w:t xml:space="preserve"> </w:t>
            </w:r>
            <w:r w:rsidRPr="006B10C5">
              <w:rPr>
                <w:rFonts w:ascii="Times New Roman" w:eastAsia="Times New Roman" w:hAnsi="Times New Roman"/>
                <w:sz w:val="24"/>
                <w:szCs w:val="24"/>
                <w:lang w:val="ru-RU" w:eastAsia="ru-RU"/>
              </w:rPr>
              <w:t>онантизм: парадигматика і синтагматика: Монографія. – К.: Вид центр КНЛУ, 2006. – 304 с.</w:t>
            </w:r>
          </w:p>
          <w:p w14:paraId="1CC0A8C2" w14:textId="77777777" w:rsidR="006B10C5" w:rsidRPr="00D55139" w:rsidRDefault="006B10C5" w:rsidP="006B10C5">
            <w:pPr>
              <w:numPr>
                <w:ilvl w:val="0"/>
                <w:numId w:val="14"/>
              </w:numPr>
              <w:suppressAutoHyphens/>
              <w:spacing w:after="0" w:line="240" w:lineRule="auto"/>
              <w:ind w:left="0" w:firstLine="26"/>
              <w:contextualSpacing/>
              <w:jc w:val="both"/>
              <w:rPr>
                <w:rFonts w:ascii="Times New Roman" w:eastAsia="Times New Roman" w:hAnsi="Times New Roman"/>
                <w:sz w:val="24"/>
                <w:szCs w:val="24"/>
                <w:lang w:eastAsia="ru-RU"/>
              </w:rPr>
            </w:pPr>
            <w:r w:rsidRPr="006B10C5">
              <w:rPr>
                <w:rFonts w:ascii="Times New Roman" w:eastAsia="Times New Roman" w:hAnsi="Times New Roman"/>
                <w:sz w:val="24"/>
                <w:szCs w:val="24"/>
                <w:lang w:val="ru-RU" w:eastAsia="ru-RU"/>
              </w:rPr>
              <w:t>Почепцов</w:t>
            </w:r>
            <w:r w:rsidRPr="00D55139">
              <w:rPr>
                <w:rFonts w:ascii="Times New Roman" w:eastAsia="Times New Roman" w:hAnsi="Times New Roman"/>
                <w:sz w:val="24"/>
                <w:szCs w:val="24"/>
                <w:lang w:eastAsia="ru-RU"/>
              </w:rPr>
              <w:t xml:space="preserve"> </w:t>
            </w:r>
            <w:r w:rsidRPr="006B10C5">
              <w:rPr>
                <w:rFonts w:ascii="Times New Roman" w:eastAsia="Times New Roman" w:hAnsi="Times New Roman"/>
                <w:sz w:val="24"/>
                <w:szCs w:val="24"/>
                <w:lang w:val="ru-RU" w:eastAsia="ru-RU"/>
              </w:rPr>
              <w:t>Г</w:t>
            </w:r>
            <w:r w:rsidRPr="00D55139">
              <w:rPr>
                <w:rFonts w:ascii="Times New Roman" w:eastAsia="Times New Roman" w:hAnsi="Times New Roman"/>
                <w:sz w:val="24"/>
                <w:szCs w:val="24"/>
                <w:lang w:eastAsia="ru-RU"/>
              </w:rPr>
              <w:t>.</w:t>
            </w:r>
            <w:r w:rsidRPr="006B10C5">
              <w:rPr>
                <w:rFonts w:ascii="Times New Roman" w:eastAsia="Times New Roman" w:hAnsi="Times New Roman"/>
                <w:sz w:val="24"/>
                <w:szCs w:val="24"/>
                <w:lang w:val="ru-RU" w:eastAsia="ru-RU"/>
              </w:rPr>
              <w:t>Г</w:t>
            </w:r>
            <w:r w:rsidRPr="00D55139">
              <w:rPr>
                <w:rFonts w:ascii="Times New Roman" w:eastAsia="Times New Roman" w:hAnsi="Times New Roman"/>
                <w:sz w:val="24"/>
                <w:szCs w:val="24"/>
                <w:lang w:eastAsia="ru-RU"/>
              </w:rPr>
              <w:t xml:space="preserve">. </w:t>
            </w:r>
            <w:r w:rsidRPr="006B10C5">
              <w:rPr>
                <w:rFonts w:ascii="Times New Roman" w:eastAsia="Times New Roman" w:hAnsi="Times New Roman"/>
                <w:sz w:val="24"/>
                <w:szCs w:val="24"/>
                <w:lang w:eastAsia="ru-RU"/>
              </w:rPr>
              <w:t>A</w:t>
            </w:r>
            <w:r w:rsidRPr="00D55139">
              <w:rPr>
                <w:rFonts w:ascii="Times New Roman" w:eastAsia="Times New Roman" w:hAnsi="Times New Roman"/>
                <w:sz w:val="24"/>
                <w:szCs w:val="24"/>
                <w:lang w:eastAsia="ru-RU"/>
              </w:rPr>
              <w:t xml:space="preserve"> </w:t>
            </w:r>
            <w:r w:rsidRPr="006B10C5">
              <w:rPr>
                <w:rFonts w:ascii="Times New Roman" w:eastAsia="Times New Roman" w:hAnsi="Times New Roman"/>
                <w:sz w:val="24"/>
                <w:szCs w:val="24"/>
                <w:lang w:eastAsia="ru-RU"/>
              </w:rPr>
              <w:t>sociolinguistic</w:t>
            </w:r>
            <w:r w:rsidRPr="00D55139">
              <w:rPr>
                <w:rFonts w:ascii="Times New Roman" w:eastAsia="Times New Roman" w:hAnsi="Times New Roman"/>
                <w:sz w:val="24"/>
                <w:szCs w:val="24"/>
                <w:lang w:eastAsia="ru-RU"/>
              </w:rPr>
              <w:t xml:space="preserve"> </w:t>
            </w:r>
            <w:r w:rsidRPr="006B10C5">
              <w:rPr>
                <w:rFonts w:ascii="Times New Roman" w:eastAsia="Times New Roman" w:hAnsi="Times New Roman"/>
                <w:sz w:val="24"/>
                <w:szCs w:val="24"/>
                <w:lang w:eastAsia="ru-RU"/>
              </w:rPr>
              <w:t>paradox</w:t>
            </w:r>
            <w:r w:rsidRPr="00D55139">
              <w:rPr>
                <w:rFonts w:ascii="Times New Roman" w:eastAsia="Times New Roman" w:hAnsi="Times New Roman"/>
                <w:sz w:val="24"/>
                <w:szCs w:val="24"/>
                <w:lang w:eastAsia="ru-RU"/>
              </w:rPr>
              <w:t xml:space="preserve"> </w:t>
            </w:r>
            <w:r w:rsidRPr="006B10C5">
              <w:rPr>
                <w:rFonts w:ascii="Times New Roman" w:eastAsia="Times New Roman" w:hAnsi="Times New Roman"/>
                <w:sz w:val="24"/>
                <w:szCs w:val="24"/>
                <w:lang w:eastAsia="ru-RU"/>
              </w:rPr>
              <w:t>of</w:t>
            </w:r>
            <w:r w:rsidRPr="00D55139">
              <w:rPr>
                <w:rFonts w:ascii="Times New Roman" w:eastAsia="Times New Roman" w:hAnsi="Times New Roman"/>
                <w:sz w:val="24"/>
                <w:szCs w:val="24"/>
                <w:lang w:eastAsia="ru-RU"/>
              </w:rPr>
              <w:t xml:space="preserve"> </w:t>
            </w:r>
            <w:r w:rsidRPr="006B10C5">
              <w:rPr>
                <w:rFonts w:ascii="Times New Roman" w:eastAsia="Times New Roman" w:hAnsi="Times New Roman"/>
                <w:sz w:val="24"/>
                <w:szCs w:val="24"/>
                <w:lang w:eastAsia="ru-RU"/>
              </w:rPr>
              <w:t>the</w:t>
            </w:r>
            <w:r w:rsidRPr="00D55139">
              <w:rPr>
                <w:rFonts w:ascii="Times New Roman" w:eastAsia="Times New Roman" w:hAnsi="Times New Roman"/>
                <w:sz w:val="24"/>
                <w:szCs w:val="24"/>
                <w:lang w:eastAsia="ru-RU"/>
              </w:rPr>
              <w:t xml:space="preserve"> </w:t>
            </w:r>
            <w:r w:rsidRPr="006B10C5">
              <w:rPr>
                <w:rFonts w:ascii="Times New Roman" w:eastAsia="Times New Roman" w:hAnsi="Times New Roman"/>
                <w:sz w:val="24"/>
                <w:szCs w:val="24"/>
                <w:lang w:eastAsia="ru-RU"/>
              </w:rPr>
              <w:t>linguistic</w:t>
            </w:r>
            <w:r w:rsidRPr="00D55139">
              <w:rPr>
                <w:rFonts w:ascii="Times New Roman" w:eastAsia="Times New Roman" w:hAnsi="Times New Roman"/>
                <w:sz w:val="24"/>
                <w:szCs w:val="24"/>
                <w:lang w:eastAsia="ru-RU"/>
              </w:rPr>
              <w:t xml:space="preserve"> </w:t>
            </w:r>
            <w:r w:rsidRPr="006B10C5">
              <w:rPr>
                <w:rFonts w:ascii="Times New Roman" w:eastAsia="Times New Roman" w:hAnsi="Times New Roman"/>
                <w:sz w:val="24"/>
                <w:szCs w:val="24"/>
                <w:lang w:eastAsia="ru-RU"/>
              </w:rPr>
              <w:t>consequence</w:t>
            </w:r>
            <w:r w:rsidRPr="00D55139">
              <w:rPr>
                <w:rFonts w:ascii="Times New Roman" w:eastAsia="Times New Roman" w:hAnsi="Times New Roman"/>
                <w:sz w:val="24"/>
                <w:szCs w:val="24"/>
                <w:lang w:eastAsia="ru-RU"/>
              </w:rPr>
              <w:t xml:space="preserve"> </w:t>
            </w:r>
            <w:r w:rsidRPr="006B10C5">
              <w:rPr>
                <w:rFonts w:ascii="Times New Roman" w:eastAsia="Times New Roman" w:hAnsi="Times New Roman"/>
                <w:sz w:val="24"/>
                <w:szCs w:val="24"/>
                <w:lang w:eastAsia="ru-RU"/>
              </w:rPr>
              <w:t>of</w:t>
            </w:r>
            <w:r w:rsidRPr="00D55139">
              <w:rPr>
                <w:rFonts w:ascii="Times New Roman" w:eastAsia="Times New Roman" w:hAnsi="Times New Roman"/>
                <w:sz w:val="24"/>
                <w:szCs w:val="24"/>
                <w:lang w:eastAsia="ru-RU"/>
              </w:rPr>
              <w:t xml:space="preserve"> </w:t>
            </w:r>
            <w:r w:rsidRPr="006B10C5">
              <w:rPr>
                <w:rFonts w:ascii="Times New Roman" w:eastAsia="Times New Roman" w:hAnsi="Times New Roman"/>
                <w:sz w:val="24"/>
                <w:szCs w:val="24"/>
                <w:lang w:eastAsia="ru-RU"/>
              </w:rPr>
              <w:t>the</w:t>
            </w:r>
            <w:r w:rsidRPr="00D55139">
              <w:rPr>
                <w:rFonts w:ascii="Times New Roman" w:eastAsia="Times New Roman" w:hAnsi="Times New Roman"/>
                <w:sz w:val="24"/>
                <w:szCs w:val="24"/>
                <w:lang w:eastAsia="ru-RU"/>
              </w:rPr>
              <w:t xml:space="preserve"> </w:t>
            </w:r>
            <w:r w:rsidRPr="006B10C5">
              <w:rPr>
                <w:rFonts w:ascii="Times New Roman" w:eastAsia="Times New Roman" w:hAnsi="Times New Roman"/>
                <w:sz w:val="24"/>
                <w:szCs w:val="24"/>
                <w:lang w:eastAsia="ru-RU"/>
              </w:rPr>
              <w:t>Danish</w:t>
            </w:r>
            <w:r w:rsidRPr="00D55139">
              <w:rPr>
                <w:rFonts w:ascii="Times New Roman" w:eastAsia="Times New Roman" w:hAnsi="Times New Roman"/>
                <w:sz w:val="24"/>
                <w:szCs w:val="24"/>
                <w:lang w:eastAsia="ru-RU"/>
              </w:rPr>
              <w:t xml:space="preserve"> </w:t>
            </w:r>
            <w:r w:rsidRPr="006B10C5">
              <w:rPr>
                <w:rFonts w:ascii="Times New Roman" w:eastAsia="Times New Roman" w:hAnsi="Times New Roman"/>
                <w:sz w:val="24"/>
                <w:szCs w:val="24"/>
                <w:lang w:eastAsia="ru-RU"/>
              </w:rPr>
              <w:t>conquest</w:t>
            </w:r>
            <w:r w:rsidRPr="00D55139">
              <w:rPr>
                <w:rFonts w:ascii="Times New Roman" w:eastAsia="Times New Roman" w:hAnsi="Times New Roman"/>
                <w:sz w:val="24"/>
                <w:szCs w:val="24"/>
                <w:lang w:eastAsia="ru-RU"/>
              </w:rPr>
              <w:t xml:space="preserve"> </w:t>
            </w:r>
            <w:r w:rsidRPr="006B10C5">
              <w:rPr>
                <w:rFonts w:ascii="Times New Roman" w:eastAsia="Times New Roman" w:hAnsi="Times New Roman"/>
                <w:sz w:val="24"/>
                <w:szCs w:val="24"/>
                <w:lang w:eastAsia="ru-RU"/>
              </w:rPr>
              <w:t>of</w:t>
            </w:r>
            <w:r w:rsidRPr="00D55139">
              <w:rPr>
                <w:rFonts w:ascii="Times New Roman" w:eastAsia="Times New Roman" w:hAnsi="Times New Roman"/>
                <w:sz w:val="24"/>
                <w:szCs w:val="24"/>
                <w:lang w:eastAsia="ru-RU"/>
              </w:rPr>
              <w:t xml:space="preserve"> </w:t>
            </w:r>
            <w:r w:rsidRPr="006B10C5">
              <w:rPr>
                <w:rFonts w:ascii="Times New Roman" w:eastAsia="Times New Roman" w:hAnsi="Times New Roman"/>
                <w:sz w:val="24"/>
                <w:szCs w:val="24"/>
                <w:lang w:eastAsia="ru-RU"/>
              </w:rPr>
              <w:t>England</w:t>
            </w:r>
            <w:r w:rsidRPr="00D55139">
              <w:rPr>
                <w:rFonts w:ascii="Times New Roman" w:eastAsia="Times New Roman" w:hAnsi="Times New Roman"/>
                <w:sz w:val="24"/>
                <w:szCs w:val="24"/>
                <w:lang w:eastAsia="ru-RU"/>
              </w:rPr>
              <w:t xml:space="preserve"> // </w:t>
            </w:r>
            <w:r w:rsidRPr="006B10C5">
              <w:rPr>
                <w:rFonts w:ascii="Times New Roman" w:eastAsia="Times New Roman" w:hAnsi="Times New Roman"/>
                <w:sz w:val="24"/>
                <w:szCs w:val="24"/>
                <w:lang w:val="ru-RU" w:eastAsia="ru-RU"/>
              </w:rPr>
              <w:t>Вісник</w:t>
            </w:r>
            <w:r w:rsidRPr="00D55139">
              <w:rPr>
                <w:rFonts w:ascii="Times New Roman" w:eastAsia="Times New Roman" w:hAnsi="Times New Roman"/>
                <w:sz w:val="24"/>
                <w:szCs w:val="24"/>
                <w:lang w:eastAsia="ru-RU"/>
              </w:rPr>
              <w:t xml:space="preserve"> </w:t>
            </w:r>
            <w:r w:rsidRPr="006B10C5">
              <w:rPr>
                <w:rFonts w:ascii="Times New Roman" w:eastAsia="Times New Roman" w:hAnsi="Times New Roman"/>
                <w:sz w:val="24"/>
                <w:szCs w:val="24"/>
                <w:lang w:val="ru-RU" w:eastAsia="ru-RU"/>
              </w:rPr>
              <w:t>Київського</w:t>
            </w:r>
            <w:r w:rsidRPr="00D55139">
              <w:rPr>
                <w:rFonts w:ascii="Times New Roman" w:eastAsia="Times New Roman" w:hAnsi="Times New Roman"/>
                <w:sz w:val="24"/>
                <w:szCs w:val="24"/>
                <w:lang w:eastAsia="ru-RU"/>
              </w:rPr>
              <w:t xml:space="preserve"> </w:t>
            </w:r>
            <w:r w:rsidRPr="006B10C5">
              <w:rPr>
                <w:rFonts w:ascii="Times New Roman" w:eastAsia="Times New Roman" w:hAnsi="Times New Roman"/>
                <w:sz w:val="24"/>
                <w:szCs w:val="24"/>
                <w:lang w:val="ru-RU" w:eastAsia="ru-RU"/>
              </w:rPr>
              <w:t>університету</w:t>
            </w:r>
            <w:r w:rsidRPr="00D55139">
              <w:rPr>
                <w:rFonts w:ascii="Times New Roman" w:eastAsia="Times New Roman" w:hAnsi="Times New Roman"/>
                <w:sz w:val="24"/>
                <w:szCs w:val="24"/>
                <w:lang w:eastAsia="ru-RU"/>
              </w:rPr>
              <w:t xml:space="preserve">, № 9, </w:t>
            </w:r>
            <w:r w:rsidRPr="006B10C5">
              <w:rPr>
                <w:rFonts w:ascii="Times New Roman" w:eastAsia="Times New Roman" w:hAnsi="Times New Roman"/>
                <w:sz w:val="24"/>
                <w:szCs w:val="24"/>
                <w:lang w:val="ru-RU" w:eastAsia="ru-RU"/>
              </w:rPr>
              <w:t>Серія</w:t>
            </w:r>
            <w:r w:rsidRPr="00D55139">
              <w:rPr>
                <w:rFonts w:ascii="Times New Roman" w:eastAsia="Times New Roman" w:hAnsi="Times New Roman"/>
                <w:sz w:val="24"/>
                <w:szCs w:val="24"/>
                <w:lang w:eastAsia="ru-RU"/>
              </w:rPr>
              <w:t xml:space="preserve"> </w:t>
            </w:r>
            <w:r w:rsidRPr="006B10C5">
              <w:rPr>
                <w:rFonts w:ascii="Times New Roman" w:eastAsia="Times New Roman" w:hAnsi="Times New Roman"/>
                <w:sz w:val="24"/>
                <w:szCs w:val="24"/>
                <w:lang w:val="ru-RU" w:eastAsia="ru-RU"/>
              </w:rPr>
              <w:t>іноземної</w:t>
            </w:r>
            <w:r w:rsidRPr="00D55139">
              <w:rPr>
                <w:rFonts w:ascii="Times New Roman" w:eastAsia="Times New Roman" w:hAnsi="Times New Roman"/>
                <w:sz w:val="24"/>
                <w:szCs w:val="24"/>
                <w:lang w:eastAsia="ru-RU"/>
              </w:rPr>
              <w:t xml:space="preserve"> </w:t>
            </w:r>
            <w:r w:rsidRPr="006B10C5">
              <w:rPr>
                <w:rFonts w:ascii="Times New Roman" w:eastAsia="Times New Roman" w:hAnsi="Times New Roman"/>
                <w:sz w:val="24"/>
                <w:szCs w:val="24"/>
                <w:lang w:val="ru-RU" w:eastAsia="ru-RU"/>
              </w:rPr>
              <w:t>філології</w:t>
            </w:r>
            <w:r w:rsidRPr="00D55139">
              <w:rPr>
                <w:rFonts w:ascii="Times New Roman" w:eastAsia="Times New Roman" w:hAnsi="Times New Roman"/>
                <w:sz w:val="24"/>
                <w:szCs w:val="24"/>
                <w:lang w:eastAsia="ru-RU"/>
              </w:rPr>
              <w:t xml:space="preserve">. – </w:t>
            </w:r>
            <w:r w:rsidRPr="006B10C5">
              <w:rPr>
                <w:rFonts w:ascii="Times New Roman" w:eastAsia="Times New Roman" w:hAnsi="Times New Roman"/>
                <w:sz w:val="24"/>
                <w:szCs w:val="24"/>
                <w:lang w:val="ru-RU" w:eastAsia="ru-RU"/>
              </w:rPr>
              <w:t>Київ</w:t>
            </w:r>
            <w:r w:rsidRPr="00D55139">
              <w:rPr>
                <w:rFonts w:ascii="Times New Roman" w:eastAsia="Times New Roman" w:hAnsi="Times New Roman"/>
                <w:sz w:val="24"/>
                <w:szCs w:val="24"/>
                <w:lang w:eastAsia="ru-RU"/>
              </w:rPr>
              <w:t>, 1975.</w:t>
            </w:r>
          </w:p>
          <w:p w14:paraId="2616CFE7" w14:textId="77777777" w:rsidR="006B10C5" w:rsidRPr="006B10C5" w:rsidRDefault="006B10C5" w:rsidP="006B10C5">
            <w:pPr>
              <w:numPr>
                <w:ilvl w:val="0"/>
                <w:numId w:val="14"/>
              </w:numPr>
              <w:suppressAutoHyphens/>
              <w:spacing w:after="0" w:line="240" w:lineRule="auto"/>
              <w:ind w:left="0" w:firstLine="26"/>
              <w:contextualSpacing/>
              <w:jc w:val="both"/>
              <w:rPr>
                <w:rFonts w:ascii="Times New Roman" w:eastAsia="Times New Roman" w:hAnsi="Times New Roman"/>
                <w:sz w:val="24"/>
                <w:szCs w:val="24"/>
                <w:lang w:eastAsia="ru-RU"/>
              </w:rPr>
            </w:pPr>
            <w:r w:rsidRPr="006B10C5">
              <w:rPr>
                <w:rFonts w:ascii="Times New Roman" w:eastAsia="Times New Roman" w:hAnsi="Times New Roman"/>
                <w:sz w:val="24"/>
                <w:szCs w:val="24"/>
                <w:lang w:val="ru-RU" w:eastAsia="ru-RU"/>
              </w:rPr>
              <w:t>Сабо</w:t>
            </w:r>
            <w:r w:rsidRPr="006B10C5">
              <w:rPr>
                <w:rFonts w:ascii="Times New Roman" w:eastAsia="Times New Roman" w:hAnsi="Times New Roman"/>
                <w:sz w:val="24"/>
                <w:szCs w:val="24"/>
                <w:lang w:eastAsia="ru-RU"/>
              </w:rPr>
              <w:t xml:space="preserve"> O.A. Introduction to Germanic Linguistics in Tables. Kyiv –2007.</w:t>
            </w:r>
          </w:p>
          <w:p w14:paraId="543297F3" w14:textId="77777777" w:rsidR="006B10C5" w:rsidRPr="006B10C5" w:rsidRDefault="006B10C5" w:rsidP="006B10C5">
            <w:pPr>
              <w:numPr>
                <w:ilvl w:val="0"/>
                <w:numId w:val="14"/>
              </w:numPr>
              <w:suppressAutoHyphens/>
              <w:spacing w:after="0" w:line="240" w:lineRule="auto"/>
              <w:ind w:left="0" w:firstLine="26"/>
              <w:contextualSpacing/>
              <w:rPr>
                <w:rFonts w:ascii="Times New Roman" w:eastAsia="Times New Roman" w:hAnsi="Times New Roman"/>
                <w:sz w:val="24"/>
                <w:szCs w:val="24"/>
                <w:lang w:val="ru-RU" w:eastAsia="ru-RU"/>
              </w:rPr>
            </w:pPr>
            <w:r w:rsidRPr="006B10C5">
              <w:rPr>
                <w:rFonts w:ascii="Times New Roman" w:eastAsia="Times New Roman" w:hAnsi="Times New Roman"/>
                <w:sz w:val="24"/>
                <w:szCs w:val="24"/>
                <w:lang w:val="ru-RU" w:eastAsia="ru-RU"/>
              </w:rPr>
              <w:t>Студенець</w:t>
            </w:r>
            <w:r w:rsidRPr="009E7E26">
              <w:rPr>
                <w:rFonts w:ascii="Times New Roman" w:eastAsia="Times New Roman" w:hAnsi="Times New Roman"/>
                <w:sz w:val="24"/>
                <w:szCs w:val="24"/>
                <w:lang w:eastAsia="ru-RU"/>
              </w:rPr>
              <w:t xml:space="preserve"> </w:t>
            </w:r>
            <w:r w:rsidRPr="006B10C5">
              <w:rPr>
                <w:rFonts w:ascii="Times New Roman" w:eastAsia="Times New Roman" w:hAnsi="Times New Roman"/>
                <w:sz w:val="24"/>
                <w:szCs w:val="24"/>
                <w:lang w:val="ru-RU" w:eastAsia="ru-RU"/>
              </w:rPr>
              <w:t>Г</w:t>
            </w:r>
            <w:r w:rsidRPr="009E7E26">
              <w:rPr>
                <w:rFonts w:ascii="Times New Roman" w:eastAsia="Times New Roman" w:hAnsi="Times New Roman"/>
                <w:sz w:val="24"/>
                <w:szCs w:val="24"/>
                <w:lang w:eastAsia="ru-RU"/>
              </w:rPr>
              <w:t>.</w:t>
            </w:r>
            <w:r w:rsidRPr="006B10C5">
              <w:rPr>
                <w:rFonts w:ascii="Times New Roman" w:eastAsia="Times New Roman" w:hAnsi="Times New Roman"/>
                <w:sz w:val="24"/>
                <w:szCs w:val="24"/>
                <w:lang w:val="ru-RU" w:eastAsia="ru-RU"/>
              </w:rPr>
              <w:t>І</w:t>
            </w:r>
            <w:r w:rsidRPr="009E7E26">
              <w:rPr>
                <w:rFonts w:ascii="Times New Roman" w:eastAsia="Times New Roman" w:hAnsi="Times New Roman"/>
                <w:sz w:val="24"/>
                <w:szCs w:val="24"/>
                <w:lang w:eastAsia="ru-RU"/>
              </w:rPr>
              <w:t xml:space="preserve">. </w:t>
            </w:r>
            <w:r w:rsidRPr="006B10C5">
              <w:rPr>
                <w:rFonts w:ascii="Times New Roman" w:eastAsia="Times New Roman" w:hAnsi="Times New Roman"/>
                <w:sz w:val="24"/>
                <w:szCs w:val="24"/>
                <w:lang w:val="ru-RU" w:eastAsia="ru-RU"/>
              </w:rPr>
              <w:t>Історія</w:t>
            </w:r>
            <w:r w:rsidRPr="009E7E26">
              <w:rPr>
                <w:rFonts w:ascii="Times New Roman" w:eastAsia="Times New Roman" w:hAnsi="Times New Roman"/>
                <w:sz w:val="24"/>
                <w:szCs w:val="24"/>
                <w:lang w:eastAsia="ru-RU"/>
              </w:rPr>
              <w:t xml:space="preserve"> </w:t>
            </w:r>
            <w:r w:rsidRPr="006B10C5">
              <w:rPr>
                <w:rFonts w:ascii="Times New Roman" w:eastAsia="Times New Roman" w:hAnsi="Times New Roman"/>
                <w:sz w:val="24"/>
                <w:szCs w:val="24"/>
                <w:lang w:val="ru-RU" w:eastAsia="ru-RU"/>
              </w:rPr>
              <w:t>англійської</w:t>
            </w:r>
            <w:r w:rsidRPr="009E7E26">
              <w:rPr>
                <w:rFonts w:ascii="Times New Roman" w:eastAsia="Times New Roman" w:hAnsi="Times New Roman"/>
                <w:sz w:val="24"/>
                <w:szCs w:val="24"/>
                <w:lang w:eastAsia="ru-RU"/>
              </w:rPr>
              <w:t xml:space="preserve"> </w:t>
            </w:r>
            <w:r w:rsidRPr="006B10C5">
              <w:rPr>
                <w:rFonts w:ascii="Times New Roman" w:eastAsia="Times New Roman" w:hAnsi="Times New Roman"/>
                <w:sz w:val="24"/>
                <w:szCs w:val="24"/>
                <w:lang w:val="ru-RU" w:eastAsia="ru-RU"/>
              </w:rPr>
              <w:t>мови</w:t>
            </w:r>
            <w:r w:rsidRPr="009E7E26">
              <w:rPr>
                <w:rFonts w:ascii="Times New Roman" w:eastAsia="Times New Roman" w:hAnsi="Times New Roman"/>
                <w:sz w:val="24"/>
                <w:szCs w:val="24"/>
                <w:lang w:eastAsia="ru-RU"/>
              </w:rPr>
              <w:t xml:space="preserve">. </w:t>
            </w:r>
            <w:r w:rsidRPr="006B10C5">
              <w:rPr>
                <w:rFonts w:ascii="Times New Roman" w:eastAsia="Times New Roman" w:hAnsi="Times New Roman"/>
                <w:sz w:val="24"/>
                <w:szCs w:val="24"/>
                <w:lang w:val="ru-RU" w:eastAsia="ru-RU"/>
              </w:rPr>
              <w:t>Матеріали до лекцій та дискурсів. Завдання до семінарів та самостійної роботи студентів. Ч. 1, 2. – Київ, 1999.</w:t>
            </w:r>
          </w:p>
          <w:p w14:paraId="33FC269C" w14:textId="57D58F44" w:rsidR="00271010" w:rsidRPr="009E7E26" w:rsidRDefault="006B10C5" w:rsidP="009E7E26">
            <w:pPr>
              <w:numPr>
                <w:ilvl w:val="0"/>
                <w:numId w:val="14"/>
              </w:numPr>
              <w:suppressAutoHyphens/>
              <w:spacing w:after="0" w:line="240" w:lineRule="auto"/>
              <w:ind w:left="0" w:firstLine="26"/>
              <w:contextualSpacing/>
              <w:jc w:val="both"/>
              <w:rPr>
                <w:rFonts w:ascii="Times New Roman" w:eastAsia="Times New Roman" w:hAnsi="Times New Roman"/>
                <w:sz w:val="24"/>
                <w:szCs w:val="24"/>
                <w:lang w:val="ru-RU" w:eastAsia="ru-RU"/>
              </w:rPr>
            </w:pPr>
            <w:r w:rsidRPr="006B10C5">
              <w:rPr>
                <w:rFonts w:ascii="Times New Roman" w:eastAsia="Times New Roman" w:hAnsi="Times New Roman"/>
                <w:sz w:val="24"/>
                <w:szCs w:val="24"/>
                <w:lang w:val="ru-RU" w:eastAsia="ru-RU"/>
              </w:rPr>
              <w:t>Шахрай О.</w:t>
            </w:r>
            <w:r w:rsidR="0016741B">
              <w:rPr>
                <w:rFonts w:ascii="Times New Roman" w:eastAsia="Times New Roman" w:hAnsi="Times New Roman"/>
                <w:sz w:val="24"/>
                <w:szCs w:val="24"/>
                <w:lang w:val="ru-RU" w:eastAsia="ru-RU"/>
              </w:rPr>
              <w:t xml:space="preserve"> </w:t>
            </w:r>
            <w:r w:rsidRPr="006B10C5">
              <w:rPr>
                <w:rFonts w:ascii="Times New Roman" w:eastAsia="Times New Roman" w:hAnsi="Times New Roman"/>
                <w:sz w:val="24"/>
                <w:szCs w:val="24"/>
                <w:lang w:val="ru-RU" w:eastAsia="ru-RU"/>
              </w:rPr>
              <w:t>Б. Короткий історичний довідник з фонетики й морфології</w:t>
            </w:r>
            <w:r w:rsidR="006E3712">
              <w:rPr>
                <w:rFonts w:ascii="Times New Roman" w:eastAsia="Times New Roman" w:hAnsi="Times New Roman"/>
                <w:sz w:val="24"/>
                <w:szCs w:val="24"/>
                <w:lang w:val="ru-RU" w:eastAsia="ru-RU"/>
              </w:rPr>
              <w:t xml:space="preserve"> англійської мови. - Київ, 1971.</w:t>
            </w:r>
          </w:p>
        </w:tc>
      </w:tr>
      <w:tr w:rsidR="00271010" w:rsidRPr="00F827D1" w14:paraId="5B45C8F5" w14:textId="77777777" w:rsidTr="001342A4">
        <w:trPr>
          <w:gridAfter w:val="1"/>
          <w:wAfter w:w="7" w:type="dxa"/>
        </w:trPr>
        <w:tc>
          <w:tcPr>
            <w:tcW w:w="10761" w:type="dxa"/>
            <w:gridSpan w:val="2"/>
            <w:shd w:val="clear" w:color="auto" w:fill="99CCFF"/>
          </w:tcPr>
          <w:p w14:paraId="2AA57E7F" w14:textId="77777777" w:rsidR="00271010" w:rsidRPr="00F827D1" w:rsidRDefault="00271010" w:rsidP="00F9550A">
            <w:pPr>
              <w:tabs>
                <w:tab w:val="left" w:pos="900"/>
              </w:tabs>
              <w:spacing w:after="0" w:line="240" w:lineRule="auto"/>
              <w:jc w:val="center"/>
              <w:rPr>
                <w:rFonts w:ascii="Times New Roman" w:hAnsi="Times New Roman"/>
                <w:b/>
                <w:sz w:val="24"/>
                <w:szCs w:val="24"/>
                <w:lang w:val="uk-UA"/>
              </w:rPr>
            </w:pPr>
            <w:r w:rsidRPr="00F827D1">
              <w:rPr>
                <w:rFonts w:ascii="Times New Roman" w:hAnsi="Times New Roman"/>
                <w:b/>
                <w:sz w:val="24"/>
                <w:szCs w:val="24"/>
                <w:lang w:val="uk-UA"/>
              </w:rPr>
              <w:lastRenderedPageBreak/>
              <w:t>Додаткові ресурси</w:t>
            </w:r>
          </w:p>
          <w:p w14:paraId="29F29B8A" w14:textId="77777777" w:rsidR="00271010" w:rsidRPr="00F9550A" w:rsidRDefault="00271010" w:rsidP="00F9550A">
            <w:pPr>
              <w:tabs>
                <w:tab w:val="left" w:pos="312"/>
                <w:tab w:val="left" w:pos="2552"/>
              </w:tabs>
              <w:spacing w:after="0" w:line="240" w:lineRule="auto"/>
              <w:jc w:val="both"/>
              <w:rPr>
                <w:rFonts w:ascii="Times New Roman" w:hAnsi="Times New Roman"/>
                <w:b/>
                <w:szCs w:val="24"/>
                <w:lang w:val="uk-UA"/>
              </w:rPr>
            </w:pPr>
          </w:p>
        </w:tc>
      </w:tr>
      <w:tr w:rsidR="00271010" w:rsidRPr="00B705C0" w14:paraId="05CC6A83" w14:textId="77777777" w:rsidTr="00F827D1">
        <w:tc>
          <w:tcPr>
            <w:tcW w:w="10768" w:type="dxa"/>
            <w:gridSpan w:val="3"/>
          </w:tcPr>
          <w:p w14:paraId="1F3B5851" w14:textId="77777777" w:rsidR="006B10C5" w:rsidRPr="006B10C5" w:rsidRDefault="006B10C5" w:rsidP="006B10C5">
            <w:pPr>
              <w:autoSpaceDE w:val="0"/>
              <w:autoSpaceDN w:val="0"/>
              <w:adjustRightInd w:val="0"/>
              <w:spacing w:after="0" w:line="240" w:lineRule="auto"/>
              <w:ind w:firstLine="22"/>
              <w:rPr>
                <w:rFonts w:ascii="Times New Roman" w:eastAsia="Times New Roman" w:hAnsi="Times New Roman"/>
                <w:i/>
                <w:iCs/>
                <w:color w:val="000000"/>
                <w:sz w:val="24"/>
                <w:szCs w:val="24"/>
                <w:lang w:val="ru-RU" w:eastAsia="ru-RU"/>
              </w:rPr>
            </w:pPr>
            <w:r w:rsidRPr="006B10C5">
              <w:rPr>
                <w:rFonts w:ascii="Times New Roman" w:eastAsia="Times New Roman" w:hAnsi="Times New Roman"/>
                <w:b/>
                <w:bCs/>
                <w:color w:val="000000"/>
                <w:sz w:val="24"/>
                <w:szCs w:val="24"/>
                <w:lang w:val="ru-RU" w:eastAsia="ru-RU"/>
              </w:rPr>
              <w:t>Інтернет ресурси</w:t>
            </w:r>
            <w:r w:rsidRPr="006B10C5">
              <w:rPr>
                <w:rFonts w:ascii="Times New Roman" w:eastAsia="Times New Roman" w:hAnsi="Times New Roman"/>
                <w:i/>
                <w:iCs/>
                <w:color w:val="000000"/>
                <w:sz w:val="24"/>
                <w:szCs w:val="24"/>
                <w:lang w:val="ru-RU" w:eastAsia="ru-RU"/>
              </w:rPr>
              <w:t>:</w:t>
            </w:r>
          </w:p>
          <w:p w14:paraId="42B7D1D3" w14:textId="77777777" w:rsidR="006B10C5" w:rsidRPr="006B10C5" w:rsidRDefault="006B10C5" w:rsidP="006B10C5">
            <w:pPr>
              <w:numPr>
                <w:ilvl w:val="0"/>
                <w:numId w:val="15"/>
              </w:numPr>
              <w:spacing w:after="0" w:line="240" w:lineRule="auto"/>
              <w:ind w:left="0" w:firstLine="22"/>
              <w:rPr>
                <w:rFonts w:ascii="Times New Roman" w:eastAsia="Times New Roman" w:hAnsi="Times New Roman"/>
                <w:bCs/>
                <w:sz w:val="24"/>
                <w:szCs w:val="24"/>
                <w:lang w:eastAsia="ru-RU"/>
              </w:rPr>
            </w:pPr>
            <w:r w:rsidRPr="006B10C5">
              <w:rPr>
                <w:rFonts w:ascii="Times New Roman" w:eastAsia="Times New Roman" w:hAnsi="Times New Roman"/>
                <w:bCs/>
                <w:sz w:val="24"/>
                <w:szCs w:val="24"/>
                <w:lang w:eastAsia="ru-RU"/>
              </w:rPr>
              <w:t xml:space="preserve">Bosworth Toller's Anglo-Saxon Dictionary online </w:t>
            </w:r>
            <w:hyperlink r:id="rId5" w:history="1">
              <w:r w:rsidRPr="006B10C5">
                <w:rPr>
                  <w:rFonts w:ascii="Times New Roman" w:eastAsia="Times New Roman" w:hAnsi="Times New Roman"/>
                  <w:bCs/>
                  <w:color w:val="0563C1"/>
                  <w:sz w:val="24"/>
                  <w:szCs w:val="24"/>
                  <w:u w:val="single"/>
                  <w:lang w:eastAsia="ru-RU"/>
                </w:rPr>
                <w:t>https://bosworthtoller.com/</w:t>
              </w:r>
            </w:hyperlink>
          </w:p>
          <w:p w14:paraId="20F9608C" w14:textId="77777777" w:rsidR="006B10C5" w:rsidRPr="006B10C5" w:rsidRDefault="006B10C5" w:rsidP="006B10C5">
            <w:pPr>
              <w:numPr>
                <w:ilvl w:val="0"/>
                <w:numId w:val="15"/>
              </w:numPr>
              <w:spacing w:after="0" w:line="240" w:lineRule="auto"/>
              <w:ind w:left="0" w:firstLine="22"/>
              <w:rPr>
                <w:rFonts w:ascii="Times New Roman" w:eastAsia="Times New Roman" w:hAnsi="Times New Roman"/>
                <w:bCs/>
                <w:sz w:val="24"/>
                <w:szCs w:val="24"/>
                <w:lang w:eastAsia="ru-RU"/>
              </w:rPr>
            </w:pPr>
            <w:r w:rsidRPr="006B10C5">
              <w:rPr>
                <w:rFonts w:ascii="Times New Roman" w:eastAsia="Times New Roman" w:hAnsi="Times New Roman"/>
                <w:bCs/>
                <w:sz w:val="24"/>
                <w:szCs w:val="24"/>
                <w:lang w:eastAsia="ru-RU"/>
              </w:rPr>
              <w:t xml:space="preserve">Online Etymology Dictionary </w:t>
            </w:r>
            <w:hyperlink r:id="rId6" w:history="1">
              <w:r w:rsidRPr="006B10C5">
                <w:rPr>
                  <w:rFonts w:ascii="Times New Roman" w:eastAsia="Times New Roman" w:hAnsi="Times New Roman"/>
                  <w:bCs/>
                  <w:color w:val="0563C1"/>
                  <w:sz w:val="24"/>
                  <w:szCs w:val="24"/>
                  <w:u w:val="single"/>
                  <w:lang w:eastAsia="ru-RU"/>
                </w:rPr>
                <w:t>https://www.etymonline.com/</w:t>
              </w:r>
            </w:hyperlink>
          </w:p>
          <w:p w14:paraId="19F9ACFC" w14:textId="77777777" w:rsidR="006B10C5" w:rsidRPr="006B10C5" w:rsidRDefault="006B10C5" w:rsidP="006B10C5">
            <w:pPr>
              <w:numPr>
                <w:ilvl w:val="0"/>
                <w:numId w:val="15"/>
              </w:numPr>
              <w:spacing w:after="0" w:line="240" w:lineRule="auto"/>
              <w:ind w:left="0" w:firstLine="22"/>
              <w:rPr>
                <w:rFonts w:ascii="Times New Roman" w:eastAsia="Times New Roman" w:hAnsi="Times New Roman"/>
                <w:bCs/>
                <w:sz w:val="24"/>
                <w:szCs w:val="24"/>
                <w:lang w:eastAsia="ru-RU"/>
              </w:rPr>
            </w:pPr>
            <w:r w:rsidRPr="006B10C5">
              <w:rPr>
                <w:rFonts w:ascii="Times New Roman" w:eastAsia="Times New Roman" w:hAnsi="Times New Roman"/>
                <w:bCs/>
                <w:sz w:val="24"/>
                <w:szCs w:val="24"/>
                <w:lang w:val="uk-UA" w:eastAsia="ru-RU"/>
              </w:rPr>
              <w:t>History of the English Language</w:t>
            </w:r>
            <w:r w:rsidRPr="006B10C5">
              <w:rPr>
                <w:rFonts w:ascii="Times New Roman" w:eastAsia="Times New Roman" w:hAnsi="Times New Roman"/>
                <w:b/>
                <w:bCs/>
                <w:sz w:val="24"/>
                <w:szCs w:val="24"/>
                <w:lang w:eastAsia="ru-RU"/>
              </w:rPr>
              <w:t xml:space="preserve"> </w:t>
            </w:r>
            <w:hyperlink r:id="rId7" w:history="1">
              <w:r w:rsidRPr="006B10C5">
                <w:rPr>
                  <w:rFonts w:ascii="Times New Roman" w:eastAsia="Times New Roman" w:hAnsi="Times New Roman"/>
                  <w:color w:val="0563C1"/>
                  <w:sz w:val="24"/>
                  <w:szCs w:val="24"/>
                  <w:u w:val="single"/>
                  <w:lang w:eastAsia="ru-RU"/>
                </w:rPr>
                <w:t>https://film.britishcouncil.org/resources/film-archive/history-of-the-english-language</w:t>
              </w:r>
            </w:hyperlink>
          </w:p>
          <w:p w14:paraId="1A6DF606" w14:textId="77777777" w:rsidR="006B10C5" w:rsidRPr="006B10C5" w:rsidRDefault="006B10C5" w:rsidP="006B10C5">
            <w:pPr>
              <w:numPr>
                <w:ilvl w:val="0"/>
                <w:numId w:val="15"/>
              </w:numPr>
              <w:spacing w:after="0" w:line="240" w:lineRule="auto"/>
              <w:ind w:left="0" w:firstLine="22"/>
              <w:rPr>
                <w:rFonts w:ascii="Times New Roman" w:eastAsia="Times New Roman" w:hAnsi="Times New Roman"/>
                <w:bCs/>
                <w:sz w:val="24"/>
                <w:szCs w:val="24"/>
                <w:lang w:eastAsia="ru-RU"/>
              </w:rPr>
            </w:pPr>
            <w:r w:rsidRPr="006B10C5">
              <w:rPr>
                <w:rFonts w:ascii="Times New Roman" w:eastAsia="Times New Roman" w:hAnsi="Times New Roman"/>
                <w:sz w:val="24"/>
                <w:szCs w:val="24"/>
                <w:lang w:eastAsia="ru-RU"/>
              </w:rPr>
              <w:t xml:space="preserve">BBC History of English Language </w:t>
            </w:r>
            <w:hyperlink r:id="rId8" w:history="1">
              <w:r w:rsidRPr="006B10C5">
                <w:rPr>
                  <w:rFonts w:ascii="Times New Roman" w:eastAsia="Times New Roman" w:hAnsi="Times New Roman"/>
                  <w:color w:val="0563C1"/>
                  <w:sz w:val="24"/>
                  <w:szCs w:val="24"/>
                  <w:u w:val="single"/>
                  <w:lang w:eastAsia="ru-RU"/>
                </w:rPr>
                <w:t>https://www.youtube.com/watch?v=3UqzBA1LNbE&amp;list=PLHzvYltPyWa-TPD3kKRGvG97wBHuUqVYo</w:t>
              </w:r>
            </w:hyperlink>
          </w:p>
          <w:p w14:paraId="0783F9AF" w14:textId="77777777" w:rsidR="006B10C5" w:rsidRPr="006B10C5" w:rsidRDefault="006B10C5" w:rsidP="006B10C5">
            <w:pPr>
              <w:numPr>
                <w:ilvl w:val="0"/>
                <w:numId w:val="15"/>
              </w:numPr>
              <w:spacing w:after="0" w:line="240" w:lineRule="auto"/>
              <w:ind w:left="0" w:firstLine="22"/>
              <w:contextualSpacing/>
              <w:rPr>
                <w:rFonts w:ascii="Times New Roman" w:eastAsia="Times New Roman" w:hAnsi="Times New Roman"/>
                <w:bCs/>
                <w:sz w:val="24"/>
                <w:szCs w:val="24"/>
                <w:lang w:val="uk-UA" w:eastAsia="ru-RU"/>
              </w:rPr>
            </w:pPr>
            <w:r w:rsidRPr="006B10C5">
              <w:rPr>
                <w:rFonts w:ascii="Times New Roman" w:eastAsia="Times New Roman" w:hAnsi="Times New Roman"/>
                <w:bCs/>
                <w:sz w:val="24"/>
                <w:szCs w:val="24"/>
                <w:lang w:val="uk-UA" w:eastAsia="ru-RU"/>
              </w:rPr>
              <w:t xml:space="preserve">The King James Bible BBC Documentary </w:t>
            </w:r>
            <w:hyperlink r:id="rId9" w:history="1">
              <w:r w:rsidRPr="006B10C5">
                <w:rPr>
                  <w:rFonts w:ascii="Times New Roman" w:eastAsia="Times New Roman" w:hAnsi="Times New Roman"/>
                  <w:bCs/>
                  <w:color w:val="0563C1"/>
                  <w:sz w:val="24"/>
                  <w:szCs w:val="24"/>
                  <w:u w:val="single"/>
                  <w:lang w:val="uk-UA" w:eastAsia="ru-RU"/>
                </w:rPr>
                <w:t>https://www.youtube.com/watch?v=aa4f9c8lnog</w:t>
              </w:r>
            </w:hyperlink>
          </w:p>
          <w:p w14:paraId="6D0E5635" w14:textId="77777777" w:rsidR="006B10C5" w:rsidRPr="006B10C5" w:rsidRDefault="006B10C5" w:rsidP="006B10C5">
            <w:pPr>
              <w:numPr>
                <w:ilvl w:val="0"/>
                <w:numId w:val="15"/>
              </w:numPr>
              <w:spacing w:after="0" w:line="240" w:lineRule="auto"/>
              <w:ind w:left="0" w:firstLine="22"/>
              <w:rPr>
                <w:rFonts w:ascii="Times New Roman" w:eastAsia="Times New Roman" w:hAnsi="Times New Roman"/>
                <w:bCs/>
                <w:sz w:val="24"/>
                <w:szCs w:val="24"/>
                <w:lang w:eastAsia="ru-RU"/>
              </w:rPr>
            </w:pPr>
            <w:r w:rsidRPr="006B10C5">
              <w:rPr>
                <w:rFonts w:ascii="Times New Roman" w:eastAsia="Times New Roman" w:hAnsi="Times New Roman"/>
                <w:sz w:val="24"/>
                <w:szCs w:val="24"/>
                <w:lang w:eastAsia="ru-RU"/>
              </w:rPr>
              <w:t xml:space="preserve">The History of English in 10 Minutes (Open University Films, UK) </w:t>
            </w:r>
            <w:hyperlink r:id="rId10" w:history="1">
              <w:r w:rsidRPr="006B10C5">
                <w:rPr>
                  <w:rFonts w:ascii="Times New Roman" w:eastAsia="Times New Roman" w:hAnsi="Times New Roman"/>
                  <w:color w:val="0563C1"/>
                  <w:sz w:val="24"/>
                  <w:szCs w:val="24"/>
                  <w:u w:val="single"/>
                  <w:lang w:eastAsia="ru-RU"/>
                </w:rPr>
                <w:t>https://www.youtube.com/watch?v=crA3DRSeuGs</w:t>
              </w:r>
            </w:hyperlink>
          </w:p>
          <w:p w14:paraId="5A0E32D4" w14:textId="77777777" w:rsidR="006B10C5" w:rsidRPr="006B10C5" w:rsidRDefault="006B10C5" w:rsidP="006B10C5">
            <w:pPr>
              <w:numPr>
                <w:ilvl w:val="0"/>
                <w:numId w:val="15"/>
              </w:numPr>
              <w:spacing w:after="0" w:line="240" w:lineRule="auto"/>
              <w:ind w:left="0" w:firstLine="22"/>
              <w:rPr>
                <w:rFonts w:ascii="Times New Roman" w:eastAsia="Times New Roman" w:hAnsi="Times New Roman"/>
                <w:bCs/>
                <w:sz w:val="24"/>
                <w:szCs w:val="24"/>
                <w:lang w:eastAsia="ru-RU"/>
              </w:rPr>
            </w:pPr>
            <w:r w:rsidRPr="006B10C5">
              <w:rPr>
                <w:rFonts w:ascii="Times New Roman" w:eastAsia="Times New Roman" w:hAnsi="Times New Roman"/>
                <w:bCs/>
                <w:sz w:val="24"/>
                <w:szCs w:val="24"/>
                <w:lang w:eastAsia="ru-RU"/>
              </w:rPr>
              <w:t xml:space="preserve">William Tyndale A Man and His Mission </w:t>
            </w:r>
            <w:hyperlink r:id="rId11" w:history="1">
              <w:r w:rsidRPr="006B10C5">
                <w:rPr>
                  <w:rFonts w:ascii="Times New Roman" w:eastAsia="Times New Roman" w:hAnsi="Times New Roman"/>
                  <w:bCs/>
                  <w:color w:val="0563C1"/>
                  <w:sz w:val="24"/>
                  <w:szCs w:val="24"/>
                  <w:u w:val="single"/>
                  <w:lang w:eastAsia="ru-RU"/>
                </w:rPr>
                <w:t>https://www.youtube.com/watch?v=wU9lZOddEFw</w:t>
              </w:r>
            </w:hyperlink>
          </w:p>
          <w:p w14:paraId="6DC0C75B" w14:textId="77777777" w:rsidR="006B10C5" w:rsidRPr="006B10C5" w:rsidRDefault="006B10C5" w:rsidP="006B10C5">
            <w:pPr>
              <w:numPr>
                <w:ilvl w:val="0"/>
                <w:numId w:val="15"/>
              </w:numPr>
              <w:shd w:val="clear" w:color="auto" w:fill="FFFFFF"/>
              <w:tabs>
                <w:tab w:val="left" w:pos="365"/>
              </w:tabs>
              <w:spacing w:after="0" w:line="240" w:lineRule="auto"/>
              <w:ind w:left="0" w:firstLine="22"/>
              <w:rPr>
                <w:rFonts w:ascii="Times New Roman" w:eastAsia="Times New Roman" w:hAnsi="Times New Roman"/>
                <w:b/>
                <w:spacing w:val="-20"/>
                <w:sz w:val="24"/>
                <w:szCs w:val="24"/>
                <w:lang w:eastAsia="ru-RU"/>
              </w:rPr>
            </w:pPr>
            <w:r w:rsidRPr="006B10C5">
              <w:rPr>
                <w:rFonts w:ascii="Times New Roman" w:eastAsia="Times New Roman" w:hAnsi="Times New Roman"/>
                <w:sz w:val="24"/>
                <w:szCs w:val="24"/>
                <w:lang w:val="uk-UA" w:eastAsia="ru-RU"/>
              </w:rPr>
              <w:t xml:space="preserve">The Entire History of Roman Britain (55 BC - 410 AD) // Ancient Rome Documentary </w:t>
            </w:r>
            <w:hyperlink r:id="rId12" w:history="1">
              <w:r w:rsidRPr="006B10C5">
                <w:rPr>
                  <w:rFonts w:ascii="Times New Roman" w:eastAsia="Times New Roman" w:hAnsi="Times New Roman"/>
                  <w:color w:val="0563C1"/>
                  <w:sz w:val="24"/>
                  <w:szCs w:val="24"/>
                  <w:u w:val="single"/>
                  <w:lang w:val="uk-UA" w:eastAsia="ru-RU"/>
                </w:rPr>
                <w:t>https://www.youtube.com/watch?v=dvtVLa4uOYc</w:t>
              </w:r>
            </w:hyperlink>
          </w:p>
          <w:p w14:paraId="17ACCDD2" w14:textId="77777777" w:rsidR="006B10C5" w:rsidRPr="006B10C5" w:rsidRDefault="006B10C5" w:rsidP="006B10C5">
            <w:pPr>
              <w:shd w:val="clear" w:color="auto" w:fill="FFFFFF"/>
              <w:tabs>
                <w:tab w:val="left" w:pos="365"/>
              </w:tabs>
              <w:spacing w:after="0" w:line="240" w:lineRule="auto"/>
              <w:ind w:firstLine="22"/>
              <w:rPr>
                <w:rFonts w:ascii="Times New Roman" w:eastAsia="Times New Roman" w:hAnsi="Times New Roman"/>
                <w:b/>
                <w:sz w:val="24"/>
                <w:szCs w:val="24"/>
                <w:lang w:val="uk-UA" w:eastAsia="ru-RU"/>
              </w:rPr>
            </w:pPr>
            <w:r w:rsidRPr="006B10C5">
              <w:rPr>
                <w:rFonts w:ascii="Times New Roman" w:eastAsia="Times New Roman" w:hAnsi="Times New Roman"/>
                <w:b/>
                <w:sz w:val="24"/>
                <w:szCs w:val="24"/>
                <w:lang w:val="uk-UA" w:eastAsia="ru-RU"/>
              </w:rPr>
              <w:t xml:space="preserve">Інформаційні сайти: </w:t>
            </w:r>
          </w:p>
          <w:p w14:paraId="5B60AA29" w14:textId="77777777" w:rsidR="006B10C5" w:rsidRPr="006B10C5" w:rsidRDefault="006B10C5" w:rsidP="006B10C5">
            <w:pPr>
              <w:numPr>
                <w:ilvl w:val="0"/>
                <w:numId w:val="16"/>
              </w:numPr>
              <w:spacing w:after="0" w:line="240" w:lineRule="auto"/>
              <w:ind w:left="0" w:firstLine="22"/>
              <w:rPr>
                <w:rFonts w:ascii="Times New Roman" w:eastAsia="Times New Roman" w:hAnsi="Times New Roman"/>
                <w:bCs/>
                <w:sz w:val="24"/>
                <w:szCs w:val="24"/>
                <w:lang w:val="uk-UA" w:eastAsia="ru-RU"/>
              </w:rPr>
            </w:pPr>
            <w:r w:rsidRPr="006B10C5">
              <w:rPr>
                <w:rFonts w:ascii="Times New Roman" w:eastAsia="Times New Roman" w:hAnsi="Times New Roman"/>
                <w:bCs/>
                <w:sz w:val="24"/>
                <w:szCs w:val="24"/>
                <w:lang w:val="uk-UA" w:eastAsia="ru-RU"/>
              </w:rPr>
              <w:t xml:space="preserve">University of Toronto , English Department  History of the English Language website </w:t>
            </w:r>
            <w:hyperlink r:id="rId13" w:history="1">
              <w:r w:rsidRPr="006B10C5">
                <w:rPr>
                  <w:rFonts w:ascii="Times New Roman" w:eastAsia="Times New Roman" w:hAnsi="Times New Roman"/>
                  <w:color w:val="0563C1"/>
                  <w:sz w:val="24"/>
                  <w:szCs w:val="24"/>
                  <w:u w:val="single"/>
                  <w:lang w:eastAsia="ru-RU"/>
                </w:rPr>
                <w:t>http://homes.chass.utoronto.ca/~cpercy/hell/</w:t>
              </w:r>
            </w:hyperlink>
          </w:p>
          <w:p w14:paraId="266CBB91" w14:textId="77777777" w:rsidR="006B10C5" w:rsidRPr="006B10C5" w:rsidRDefault="006B10C5" w:rsidP="006B10C5">
            <w:pPr>
              <w:numPr>
                <w:ilvl w:val="0"/>
                <w:numId w:val="16"/>
              </w:numPr>
              <w:spacing w:after="0" w:line="240" w:lineRule="auto"/>
              <w:ind w:left="0" w:firstLine="22"/>
              <w:rPr>
                <w:rFonts w:ascii="Times New Roman" w:eastAsia="Times New Roman" w:hAnsi="Times New Roman"/>
                <w:bCs/>
                <w:sz w:val="24"/>
                <w:szCs w:val="24"/>
                <w:lang w:val="uk-UA" w:eastAsia="ru-RU"/>
              </w:rPr>
            </w:pPr>
            <w:r w:rsidRPr="006B10C5">
              <w:rPr>
                <w:rFonts w:ascii="Times New Roman" w:eastAsia="Times New Roman" w:hAnsi="Times New Roman"/>
                <w:bCs/>
                <w:sz w:val="24"/>
                <w:szCs w:val="24"/>
                <w:lang w:val="uk-UA" w:eastAsia="ru-RU"/>
              </w:rPr>
              <w:t>Old English Online</w:t>
            </w:r>
            <w:r w:rsidRPr="006B10C5">
              <w:rPr>
                <w:rFonts w:ascii="Times New Roman" w:eastAsia="Times New Roman" w:hAnsi="Times New Roman"/>
                <w:bCs/>
                <w:sz w:val="24"/>
                <w:szCs w:val="24"/>
                <w:lang w:eastAsia="ru-RU"/>
              </w:rPr>
              <w:t xml:space="preserve"> by </w:t>
            </w:r>
            <w:r w:rsidRPr="006B10C5">
              <w:rPr>
                <w:rFonts w:ascii="Times New Roman" w:eastAsia="Times New Roman" w:hAnsi="Times New Roman"/>
                <w:bCs/>
                <w:sz w:val="24"/>
                <w:szCs w:val="24"/>
                <w:lang w:val="uk-UA" w:eastAsia="ru-RU"/>
              </w:rPr>
              <w:t>Jonathan Slocum and Winfred P. Lehmann</w:t>
            </w:r>
            <w:r w:rsidRPr="006B10C5">
              <w:rPr>
                <w:rFonts w:ascii="Times New Roman" w:eastAsia="Times New Roman" w:hAnsi="Times New Roman"/>
                <w:bCs/>
                <w:sz w:val="24"/>
                <w:szCs w:val="24"/>
                <w:lang w:eastAsia="ru-RU"/>
              </w:rPr>
              <w:t xml:space="preserve"> </w:t>
            </w:r>
            <w:hyperlink r:id="rId14" w:history="1">
              <w:r w:rsidRPr="006B10C5">
                <w:rPr>
                  <w:rFonts w:ascii="Times New Roman" w:eastAsia="Times New Roman" w:hAnsi="Times New Roman"/>
                  <w:bCs/>
                  <w:color w:val="0563C1"/>
                  <w:sz w:val="24"/>
                  <w:szCs w:val="24"/>
                  <w:u w:val="single"/>
                  <w:lang w:eastAsia="ru-RU"/>
                </w:rPr>
                <w:t>https://lrc.la.utexas.edu/eieol/engol</w:t>
              </w:r>
            </w:hyperlink>
          </w:p>
          <w:p w14:paraId="346466E5" w14:textId="77777777" w:rsidR="006B10C5" w:rsidRPr="006B10C5" w:rsidRDefault="006B10C5" w:rsidP="006B10C5">
            <w:pPr>
              <w:numPr>
                <w:ilvl w:val="0"/>
                <w:numId w:val="16"/>
              </w:numPr>
              <w:spacing w:after="0" w:line="240" w:lineRule="auto"/>
              <w:ind w:left="0" w:firstLine="22"/>
              <w:rPr>
                <w:rFonts w:ascii="Times New Roman" w:eastAsia="Times New Roman" w:hAnsi="Times New Roman"/>
                <w:bCs/>
                <w:sz w:val="24"/>
                <w:szCs w:val="24"/>
                <w:lang w:val="uk-UA" w:eastAsia="ru-RU"/>
              </w:rPr>
            </w:pPr>
            <w:r w:rsidRPr="006B10C5">
              <w:rPr>
                <w:rFonts w:ascii="Times New Roman" w:eastAsia="Times New Roman" w:hAnsi="Times New Roman"/>
                <w:bCs/>
                <w:sz w:val="24"/>
                <w:szCs w:val="24"/>
                <w:lang w:val="uk-UA" w:eastAsia="ru-RU"/>
              </w:rPr>
              <w:t>Studying the History of English ( Duisburg Essen University) https://www.uni-due.de/SHE/</w:t>
            </w:r>
          </w:p>
          <w:p w14:paraId="0ACC2208" w14:textId="77777777" w:rsidR="006B10C5" w:rsidRPr="006B10C5" w:rsidRDefault="006B10C5" w:rsidP="006B10C5">
            <w:pPr>
              <w:numPr>
                <w:ilvl w:val="0"/>
                <w:numId w:val="16"/>
              </w:numPr>
              <w:spacing w:after="0" w:line="240" w:lineRule="auto"/>
              <w:ind w:left="0" w:firstLine="22"/>
              <w:rPr>
                <w:rFonts w:ascii="Times New Roman" w:eastAsia="Times New Roman" w:hAnsi="Times New Roman"/>
                <w:bCs/>
                <w:sz w:val="24"/>
                <w:szCs w:val="24"/>
                <w:lang w:val="uk-UA" w:eastAsia="ru-RU"/>
              </w:rPr>
            </w:pPr>
            <w:r w:rsidRPr="006B10C5">
              <w:rPr>
                <w:rFonts w:ascii="Times New Roman" w:eastAsia="Times New Roman" w:hAnsi="Times New Roman"/>
                <w:bCs/>
                <w:sz w:val="24"/>
                <w:szCs w:val="24"/>
                <w:lang w:val="uk-UA" w:eastAsia="ru-RU"/>
              </w:rPr>
              <w:t>The History of English</w:t>
            </w:r>
            <w:hyperlink r:id="rId15" w:history="1">
              <w:r w:rsidRPr="006B10C5">
                <w:rPr>
                  <w:rFonts w:ascii="Times New Roman" w:eastAsia="Times New Roman" w:hAnsi="Times New Roman"/>
                  <w:color w:val="0563C1"/>
                  <w:sz w:val="28"/>
                  <w:szCs w:val="24"/>
                  <w:u w:val="single"/>
                  <w:lang w:eastAsia="ru-RU"/>
                </w:rPr>
                <w:t xml:space="preserve"> </w:t>
              </w:r>
              <w:r w:rsidRPr="006B10C5">
                <w:rPr>
                  <w:rFonts w:ascii="Times New Roman" w:eastAsia="Times New Roman" w:hAnsi="Times New Roman"/>
                  <w:bCs/>
                  <w:color w:val="0563C1"/>
                  <w:sz w:val="24"/>
                  <w:szCs w:val="24"/>
                  <w:u w:val="single"/>
                  <w:lang w:val="uk-UA" w:eastAsia="ru-RU"/>
                </w:rPr>
                <w:t>https://www.uni-due.de/SHE/</w:t>
              </w:r>
            </w:hyperlink>
          </w:p>
          <w:p w14:paraId="54424148" w14:textId="77777777" w:rsidR="006B10C5" w:rsidRPr="006B10C5" w:rsidRDefault="006B10C5" w:rsidP="006B10C5">
            <w:pPr>
              <w:numPr>
                <w:ilvl w:val="0"/>
                <w:numId w:val="16"/>
              </w:numPr>
              <w:spacing w:after="0" w:line="240" w:lineRule="auto"/>
              <w:ind w:left="0" w:firstLine="22"/>
              <w:contextualSpacing/>
              <w:rPr>
                <w:rFonts w:ascii="Times New Roman" w:hAnsi="Times New Roman"/>
                <w:sz w:val="24"/>
                <w:szCs w:val="24"/>
              </w:rPr>
            </w:pPr>
            <w:r w:rsidRPr="006B10C5">
              <w:rPr>
                <w:rFonts w:ascii="Times New Roman" w:hAnsi="Times New Roman"/>
                <w:sz w:val="24"/>
                <w:szCs w:val="24"/>
              </w:rPr>
              <w:t>Virtual Linguistics Campus</w:t>
            </w:r>
            <w:r w:rsidRPr="006B10C5">
              <w:rPr>
                <w:rFonts w:ascii="Times New Roman" w:hAnsi="Times New Roman"/>
                <w:b/>
                <w:sz w:val="24"/>
                <w:szCs w:val="24"/>
              </w:rPr>
              <w:t xml:space="preserve"> </w:t>
            </w:r>
            <w:r w:rsidRPr="006B10C5">
              <w:rPr>
                <w:rFonts w:ascii="Times New Roman" w:eastAsia="Times New Roman" w:hAnsi="Times New Roman"/>
                <w:sz w:val="24"/>
                <w:szCs w:val="24"/>
                <w:lang w:eastAsia="uk-UA"/>
              </w:rPr>
              <w:t>(</w:t>
            </w:r>
            <w:r w:rsidRPr="006B10C5">
              <w:rPr>
                <w:rFonts w:ascii="Times New Roman" w:eastAsia="Times New Roman" w:hAnsi="Times New Roman"/>
                <w:sz w:val="24"/>
                <w:szCs w:val="24"/>
                <w:lang w:val="uk-UA" w:eastAsia="uk-UA"/>
              </w:rPr>
              <w:t>Marburg University, Germany</w:t>
            </w:r>
            <w:r w:rsidRPr="006B10C5">
              <w:rPr>
                <w:rFonts w:ascii="Times New Roman" w:eastAsia="Times New Roman" w:hAnsi="Times New Roman"/>
                <w:sz w:val="24"/>
                <w:szCs w:val="24"/>
                <w:lang w:eastAsia="uk-UA"/>
              </w:rPr>
              <w:t xml:space="preserve">) </w:t>
            </w:r>
            <w:hyperlink r:id="rId16" w:history="1">
              <w:r w:rsidRPr="006B10C5">
                <w:rPr>
                  <w:rFonts w:ascii="Times New Roman" w:eastAsia="Times New Roman" w:hAnsi="Times New Roman"/>
                  <w:color w:val="0563C1"/>
                  <w:sz w:val="24"/>
                  <w:szCs w:val="24"/>
                  <w:u w:val="single"/>
                  <w:lang w:eastAsia="uk-UA"/>
                </w:rPr>
                <w:t>https://www.youtube.com/c/LinguisticsMarburg</w:t>
              </w:r>
            </w:hyperlink>
          </w:p>
          <w:p w14:paraId="0CCF3FBA" w14:textId="77777777" w:rsidR="00271010" w:rsidRPr="00F827D1" w:rsidRDefault="006B10C5" w:rsidP="006B10C5">
            <w:pPr>
              <w:tabs>
                <w:tab w:val="left" w:pos="900"/>
              </w:tabs>
              <w:spacing w:after="0" w:line="240" w:lineRule="auto"/>
              <w:ind w:firstLine="22"/>
              <w:jc w:val="both"/>
              <w:rPr>
                <w:rFonts w:ascii="Times New Roman" w:hAnsi="Times New Roman"/>
                <w:sz w:val="20"/>
                <w:szCs w:val="20"/>
                <w:lang w:val="uk-UA"/>
              </w:rPr>
            </w:pPr>
            <w:hyperlink r:id="rId17" w:history="1">
              <w:r w:rsidRPr="006B10C5">
                <w:rPr>
                  <w:rFonts w:eastAsia="Times New Roman"/>
                  <w:color w:val="0563C1"/>
                  <w:sz w:val="24"/>
                  <w:u w:val="single"/>
                  <w:lang w:eastAsia="ru-RU"/>
                </w:rPr>
                <w:t>https://www.youtube.com/results?search_query=virtual+linguistics+campus</w:t>
              </w:r>
            </w:hyperlink>
          </w:p>
        </w:tc>
      </w:tr>
    </w:tbl>
    <w:p w14:paraId="0E1ECFF3" w14:textId="77777777" w:rsidR="00271010" w:rsidRPr="00F827D1" w:rsidRDefault="00271010" w:rsidP="00143161">
      <w:pPr>
        <w:pStyle w:val="Default"/>
        <w:rPr>
          <w:lang w:val="uk-UA"/>
        </w:rPr>
      </w:pPr>
    </w:p>
    <w:p w14:paraId="05F1A8C9" w14:textId="77777777" w:rsidR="005B0944" w:rsidRDefault="005B0944" w:rsidP="00F827D1">
      <w:pPr>
        <w:pStyle w:val="Default"/>
        <w:rPr>
          <w:rFonts w:ascii="Times New Roman" w:hAnsi="Times New Roman" w:cs="Times New Roman"/>
          <w:lang w:val="uk-UA"/>
        </w:rPr>
      </w:pPr>
      <w:r w:rsidRPr="005B0944">
        <w:rPr>
          <w:rFonts w:ascii="Times New Roman" w:hAnsi="Times New Roman" w:cs="Times New Roman"/>
          <w:lang w:val="uk-UA"/>
        </w:rPr>
        <w:t xml:space="preserve">Затверджено на засіданні кафедри германської філології, протокол № 1 від « 01 » серпня 2024 р. </w:t>
      </w:r>
    </w:p>
    <w:p w14:paraId="3165F6E6" w14:textId="77777777" w:rsidR="005B0944" w:rsidRDefault="005B0944" w:rsidP="00F827D1">
      <w:pPr>
        <w:pStyle w:val="Default"/>
        <w:rPr>
          <w:rFonts w:ascii="Times New Roman" w:hAnsi="Times New Roman" w:cs="Times New Roman"/>
          <w:lang w:val="uk-UA"/>
        </w:rPr>
      </w:pPr>
    </w:p>
    <w:p w14:paraId="60F91B92" w14:textId="1DD2899D" w:rsidR="005B0944" w:rsidRDefault="005B0944" w:rsidP="00F827D1">
      <w:pPr>
        <w:pStyle w:val="Default"/>
        <w:rPr>
          <w:rFonts w:ascii="Times New Roman" w:hAnsi="Times New Roman" w:cs="Times New Roman"/>
          <w:lang w:val="uk-UA"/>
        </w:rPr>
      </w:pPr>
      <w:r w:rsidRPr="005B0944">
        <w:rPr>
          <w:rFonts w:ascii="Times New Roman" w:hAnsi="Times New Roman" w:cs="Times New Roman"/>
          <w:lang w:val="uk-UA"/>
        </w:rPr>
        <w:t xml:space="preserve">Завідувач кафедри </w:t>
      </w:r>
      <w:r>
        <w:rPr>
          <w:rFonts w:ascii="Times New Roman" w:hAnsi="Times New Roman" w:cs="Times New Roman"/>
          <w:lang w:val="uk-UA"/>
        </w:rPr>
        <w:t xml:space="preserve">        </w:t>
      </w:r>
      <w:r w:rsidRPr="00464728">
        <w:rPr>
          <w:rFonts w:ascii="Times New Roman" w:eastAsia="Times New Roman" w:hAnsi="Times New Roman" w:cs="Times New Roman"/>
          <w:noProof/>
        </w:rPr>
        <w:drawing>
          <wp:inline distT="0" distB="0" distL="0" distR="0" wp14:anchorId="54FB025F" wp14:editId="1466D490">
            <wp:extent cx="1666332" cy="59436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689878" cy="602759"/>
                    </a:xfrm>
                    <a:prstGeom prst="rect">
                      <a:avLst/>
                    </a:prstGeom>
                    <a:noFill/>
                    <a:ln>
                      <a:noFill/>
                    </a:ln>
                  </pic:spPr>
                </pic:pic>
              </a:graphicData>
            </a:graphic>
          </wp:inline>
        </w:drawing>
      </w:r>
      <w:r>
        <w:rPr>
          <w:rFonts w:ascii="Times New Roman" w:hAnsi="Times New Roman" w:cs="Times New Roman"/>
          <w:lang w:val="uk-UA"/>
        </w:rPr>
        <w:t xml:space="preserve">                                           </w:t>
      </w:r>
      <w:r w:rsidRPr="005B0944">
        <w:rPr>
          <w:rFonts w:ascii="Times New Roman" w:hAnsi="Times New Roman" w:cs="Times New Roman"/>
          <w:lang w:val="uk-UA"/>
        </w:rPr>
        <w:t>Шутова М.О.</w:t>
      </w:r>
    </w:p>
    <w:p w14:paraId="0F45B5CD" w14:textId="2A7D28E3" w:rsidR="005B0944" w:rsidRPr="005B0944" w:rsidRDefault="005B0944" w:rsidP="00F827D1">
      <w:pPr>
        <w:pStyle w:val="Default"/>
        <w:rPr>
          <w:rFonts w:ascii="Times New Roman" w:hAnsi="Times New Roman" w:cs="Times New Roman"/>
          <w:lang w:val="uk-UA"/>
        </w:rPr>
      </w:pPr>
      <w:r w:rsidRPr="005B0944">
        <w:rPr>
          <w:rFonts w:ascii="Times New Roman" w:hAnsi="Times New Roman" w:cs="Times New Roman"/>
          <w:lang w:val="uk-UA"/>
        </w:rPr>
        <w:t xml:space="preserve"> </w:t>
      </w:r>
      <w:r>
        <w:rPr>
          <w:rFonts w:ascii="Times New Roman" w:hAnsi="Times New Roman" w:cs="Times New Roman"/>
          <w:lang w:val="uk-UA"/>
        </w:rPr>
        <w:t xml:space="preserve">                                                                                                                     </w:t>
      </w:r>
      <w:r w:rsidRPr="005B0944">
        <w:rPr>
          <w:rFonts w:ascii="Times New Roman" w:hAnsi="Times New Roman" w:cs="Times New Roman"/>
          <w:lang w:val="uk-UA"/>
        </w:rPr>
        <w:t xml:space="preserve">(ім’я, прізвище) </w:t>
      </w:r>
    </w:p>
    <w:p w14:paraId="6845671A" w14:textId="77777777" w:rsidR="005B0944" w:rsidRDefault="005B0944" w:rsidP="00F827D1">
      <w:pPr>
        <w:pStyle w:val="Default"/>
        <w:rPr>
          <w:rFonts w:ascii="Times New Roman" w:hAnsi="Times New Roman" w:cs="Times New Roman"/>
          <w:lang w:val="uk-UA"/>
        </w:rPr>
      </w:pPr>
    </w:p>
    <w:p w14:paraId="622287E0" w14:textId="77777777" w:rsidR="005B0944" w:rsidRDefault="005B0944" w:rsidP="00F827D1">
      <w:pPr>
        <w:pStyle w:val="Default"/>
        <w:rPr>
          <w:rFonts w:ascii="Times New Roman" w:hAnsi="Times New Roman" w:cs="Times New Roman"/>
          <w:lang w:val="uk-UA"/>
        </w:rPr>
      </w:pPr>
    </w:p>
    <w:p w14:paraId="27523756" w14:textId="77777777" w:rsidR="005B0944" w:rsidRDefault="005B0944" w:rsidP="00F827D1">
      <w:pPr>
        <w:pStyle w:val="Default"/>
        <w:rPr>
          <w:rFonts w:ascii="Times New Roman" w:hAnsi="Times New Roman" w:cs="Times New Roman"/>
          <w:lang w:val="uk-UA"/>
        </w:rPr>
      </w:pPr>
    </w:p>
    <w:p w14:paraId="4176A21C" w14:textId="61C395AF" w:rsidR="005B0944" w:rsidRDefault="005B0944" w:rsidP="00F827D1">
      <w:pPr>
        <w:pStyle w:val="Default"/>
        <w:rPr>
          <w:rFonts w:ascii="Times New Roman" w:hAnsi="Times New Roman" w:cs="Times New Roman"/>
          <w:lang w:val="uk-UA"/>
        </w:rPr>
      </w:pPr>
      <w:r w:rsidRPr="005B0944">
        <w:rPr>
          <w:rFonts w:ascii="Times New Roman" w:hAnsi="Times New Roman" w:cs="Times New Roman"/>
          <w:lang w:val="uk-UA"/>
        </w:rPr>
        <w:t xml:space="preserve">Перезатверджено на засіданні кафедри германської філології, протокол № 13 від « 30 » квітня 2026 р. </w:t>
      </w:r>
    </w:p>
    <w:p w14:paraId="5161374A" w14:textId="77777777" w:rsidR="005B0944" w:rsidRDefault="005B0944" w:rsidP="00F827D1">
      <w:pPr>
        <w:pStyle w:val="Default"/>
        <w:rPr>
          <w:rFonts w:ascii="Times New Roman" w:hAnsi="Times New Roman" w:cs="Times New Roman"/>
          <w:lang w:val="uk-UA"/>
        </w:rPr>
      </w:pPr>
    </w:p>
    <w:p w14:paraId="32F9FA6F" w14:textId="77777777" w:rsidR="005B0944" w:rsidRDefault="005B0944" w:rsidP="00F827D1">
      <w:pPr>
        <w:pStyle w:val="Default"/>
        <w:rPr>
          <w:rFonts w:ascii="Times New Roman" w:hAnsi="Times New Roman" w:cs="Times New Roman"/>
          <w:lang w:val="uk-UA"/>
        </w:rPr>
      </w:pPr>
    </w:p>
    <w:p w14:paraId="6EE8D68B" w14:textId="1EBB35A7" w:rsidR="005B0944" w:rsidRDefault="005B0944" w:rsidP="00F827D1">
      <w:pPr>
        <w:pStyle w:val="Default"/>
        <w:rPr>
          <w:rFonts w:ascii="Times New Roman" w:hAnsi="Times New Roman" w:cs="Times New Roman"/>
          <w:lang w:val="uk-UA"/>
        </w:rPr>
      </w:pPr>
      <w:r w:rsidRPr="005B0944">
        <w:rPr>
          <w:rFonts w:ascii="Times New Roman" w:hAnsi="Times New Roman" w:cs="Times New Roman"/>
          <w:lang w:val="uk-UA"/>
        </w:rPr>
        <w:t xml:space="preserve">Завідувач кафедри </w:t>
      </w:r>
      <w:r>
        <w:rPr>
          <w:rFonts w:ascii="Times New Roman" w:hAnsi="Times New Roman" w:cs="Times New Roman"/>
          <w:lang w:val="uk-UA"/>
        </w:rPr>
        <w:t xml:space="preserve">                      </w:t>
      </w:r>
      <w:r w:rsidRPr="00464728">
        <w:rPr>
          <w:rFonts w:ascii="Times New Roman" w:eastAsia="Times New Roman" w:hAnsi="Times New Roman" w:cs="Times New Roman"/>
          <w:noProof/>
        </w:rPr>
        <w:drawing>
          <wp:inline distT="0" distB="0" distL="0" distR="0" wp14:anchorId="28F06FFA" wp14:editId="2B04A157">
            <wp:extent cx="1495425" cy="533400"/>
            <wp:effectExtent l="0" t="0" r="9525" b="0"/>
            <wp:docPr id="586230700" name="Рисунок 586230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95425" cy="533400"/>
                    </a:xfrm>
                    <a:prstGeom prst="rect">
                      <a:avLst/>
                    </a:prstGeom>
                    <a:noFill/>
                    <a:ln>
                      <a:noFill/>
                    </a:ln>
                  </pic:spPr>
                </pic:pic>
              </a:graphicData>
            </a:graphic>
          </wp:inline>
        </w:drawing>
      </w:r>
      <w:r>
        <w:rPr>
          <w:rFonts w:ascii="Times New Roman" w:hAnsi="Times New Roman" w:cs="Times New Roman"/>
          <w:lang w:val="uk-UA"/>
        </w:rPr>
        <w:t xml:space="preserve">                                  </w:t>
      </w:r>
      <w:r w:rsidRPr="005B0944">
        <w:rPr>
          <w:rFonts w:ascii="Times New Roman" w:hAnsi="Times New Roman" w:cs="Times New Roman"/>
          <w:lang w:val="uk-UA"/>
        </w:rPr>
        <w:t xml:space="preserve">Шутова М.О. </w:t>
      </w:r>
    </w:p>
    <w:p w14:paraId="4F1C6522" w14:textId="3EDB6DA4" w:rsidR="00271010" w:rsidRPr="00F827D1" w:rsidRDefault="005B0944" w:rsidP="00F827D1">
      <w:pPr>
        <w:pStyle w:val="Default"/>
        <w:rPr>
          <w:lang w:val="uk-UA"/>
        </w:rPr>
      </w:pPr>
      <w:r>
        <w:rPr>
          <w:rFonts w:ascii="Times New Roman" w:hAnsi="Times New Roman" w:cs="Times New Roman"/>
          <w:lang w:val="uk-UA"/>
        </w:rPr>
        <w:t xml:space="preserve">                                                                                                                              </w:t>
      </w:r>
      <w:r w:rsidRPr="005B0944">
        <w:rPr>
          <w:rFonts w:ascii="Times New Roman" w:hAnsi="Times New Roman" w:cs="Times New Roman"/>
          <w:lang w:val="uk-UA"/>
        </w:rPr>
        <w:t>(ім’я, прізвище)</w:t>
      </w:r>
    </w:p>
    <w:sectPr w:rsidR="00271010" w:rsidRPr="00F827D1" w:rsidSect="00F827D1">
      <w:pgSz w:w="11907" w:h="16840" w:code="9"/>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3Font_74">
    <w:altName w:val="Arial Unicode MS"/>
    <w:panose1 w:val="00000000000000000000"/>
    <w:charset w:val="80"/>
    <w:family w:val="swiss"/>
    <w:notTrueType/>
    <w:pitch w:val="default"/>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03AC5"/>
    <w:multiLevelType w:val="hybridMultilevel"/>
    <w:tmpl w:val="3CD06C14"/>
    <w:lvl w:ilvl="0" w:tplc="FFFFFFFF">
      <w:start w:val="1"/>
      <w:numFmt w:val="decimal"/>
      <w:suff w:val="space"/>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0A8677D"/>
    <w:multiLevelType w:val="hybridMultilevel"/>
    <w:tmpl w:val="829058A8"/>
    <w:lvl w:ilvl="0" w:tplc="0409000F">
      <w:start w:val="1"/>
      <w:numFmt w:val="decimal"/>
      <w:lvlText w:val="%1."/>
      <w:lvlJc w:val="left"/>
      <w:pPr>
        <w:ind w:left="360" w:hanging="360"/>
      </w:pPr>
      <w:rPr>
        <w:rFonts w:cs="Times New Roman"/>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 w15:restartNumberingAfterBreak="0">
    <w:nsid w:val="0C7C277E"/>
    <w:multiLevelType w:val="hybridMultilevel"/>
    <w:tmpl w:val="2E409A7E"/>
    <w:lvl w:ilvl="0" w:tplc="D898D7CC">
      <w:start w:val="1"/>
      <w:numFmt w:val="decimal"/>
      <w:suff w:val="space"/>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534A9B"/>
    <w:multiLevelType w:val="hybridMultilevel"/>
    <w:tmpl w:val="E0D4A5A4"/>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4" w15:restartNumberingAfterBreak="0">
    <w:nsid w:val="11867596"/>
    <w:multiLevelType w:val="hybridMultilevel"/>
    <w:tmpl w:val="94AAC274"/>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3E86741"/>
    <w:multiLevelType w:val="hybridMultilevel"/>
    <w:tmpl w:val="DA80DDD0"/>
    <w:lvl w:ilvl="0" w:tplc="A6AA4F32">
      <w:start w:val="1"/>
      <w:numFmt w:val="bullet"/>
      <w:lvlText w:val=""/>
      <w:lvlJc w:val="left"/>
      <w:pPr>
        <w:tabs>
          <w:tab w:val="num" w:pos="1400"/>
        </w:tabs>
        <w:ind w:left="140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2EE3296"/>
    <w:multiLevelType w:val="hybridMultilevel"/>
    <w:tmpl w:val="95241B06"/>
    <w:lvl w:ilvl="0" w:tplc="0422000F">
      <w:start w:val="1"/>
      <w:numFmt w:val="decimal"/>
      <w:lvlText w:val="%1."/>
      <w:lvlJc w:val="left"/>
      <w:pPr>
        <w:ind w:left="786" w:hanging="360"/>
      </w:pPr>
      <w:rPr>
        <w:rFonts w:cs="Times New Roman"/>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7" w15:restartNumberingAfterBreak="0">
    <w:nsid w:val="230C36D4"/>
    <w:multiLevelType w:val="hybridMultilevel"/>
    <w:tmpl w:val="18C6B452"/>
    <w:lvl w:ilvl="0" w:tplc="DD56B960">
      <w:start w:val="7"/>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F76CB8"/>
    <w:multiLevelType w:val="hybridMultilevel"/>
    <w:tmpl w:val="3CD06C14"/>
    <w:lvl w:ilvl="0" w:tplc="FFFFFFFF">
      <w:start w:val="1"/>
      <w:numFmt w:val="decimal"/>
      <w:suff w:val="space"/>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1C05078"/>
    <w:multiLevelType w:val="hybridMultilevel"/>
    <w:tmpl w:val="A2C25690"/>
    <w:lvl w:ilvl="0" w:tplc="812AC030">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0" w15:restartNumberingAfterBreak="0">
    <w:nsid w:val="34782BA7"/>
    <w:multiLevelType w:val="hybridMultilevel"/>
    <w:tmpl w:val="D3E21E9E"/>
    <w:lvl w:ilvl="0" w:tplc="A6AA4F32">
      <w:start w:val="1"/>
      <w:numFmt w:val="bullet"/>
      <w:lvlText w:val=""/>
      <w:lvlJc w:val="left"/>
      <w:pPr>
        <w:tabs>
          <w:tab w:val="num" w:pos="1400"/>
        </w:tabs>
        <w:ind w:left="140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E6622D8"/>
    <w:multiLevelType w:val="hybridMultilevel"/>
    <w:tmpl w:val="FE3858DC"/>
    <w:lvl w:ilvl="0" w:tplc="D898D7CC">
      <w:start w:val="1"/>
      <w:numFmt w:val="decimal"/>
      <w:suff w:val="space"/>
      <w:lvlText w:val="%1."/>
      <w:lvlJc w:val="left"/>
      <w:pPr>
        <w:ind w:left="786" w:hanging="360"/>
      </w:pPr>
      <w:rPr>
        <w:rFonts w:hint="default"/>
        <w:b w:val="0"/>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2" w15:restartNumberingAfterBreak="0">
    <w:nsid w:val="42E16F4A"/>
    <w:multiLevelType w:val="hybridMultilevel"/>
    <w:tmpl w:val="A656999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48F3570D"/>
    <w:multiLevelType w:val="hybridMultilevel"/>
    <w:tmpl w:val="95241B06"/>
    <w:lvl w:ilvl="0" w:tplc="0422000F">
      <w:start w:val="1"/>
      <w:numFmt w:val="decimal"/>
      <w:lvlText w:val="%1."/>
      <w:lvlJc w:val="left"/>
      <w:pPr>
        <w:ind w:left="927" w:hanging="360"/>
      </w:pPr>
      <w:rPr>
        <w:rFonts w:cs="Times New Roman"/>
      </w:rPr>
    </w:lvl>
    <w:lvl w:ilvl="1" w:tplc="04220019" w:tentative="1">
      <w:start w:val="1"/>
      <w:numFmt w:val="lowerLetter"/>
      <w:lvlText w:val="%2."/>
      <w:lvlJc w:val="left"/>
      <w:pPr>
        <w:ind w:left="1581" w:hanging="360"/>
      </w:pPr>
      <w:rPr>
        <w:rFonts w:cs="Times New Roman"/>
      </w:rPr>
    </w:lvl>
    <w:lvl w:ilvl="2" w:tplc="0422001B" w:tentative="1">
      <w:start w:val="1"/>
      <w:numFmt w:val="lowerRoman"/>
      <w:lvlText w:val="%3."/>
      <w:lvlJc w:val="right"/>
      <w:pPr>
        <w:ind w:left="2301" w:hanging="180"/>
      </w:pPr>
      <w:rPr>
        <w:rFonts w:cs="Times New Roman"/>
      </w:rPr>
    </w:lvl>
    <w:lvl w:ilvl="3" w:tplc="0422000F" w:tentative="1">
      <w:start w:val="1"/>
      <w:numFmt w:val="decimal"/>
      <w:lvlText w:val="%4."/>
      <w:lvlJc w:val="left"/>
      <w:pPr>
        <w:ind w:left="3021" w:hanging="360"/>
      </w:pPr>
      <w:rPr>
        <w:rFonts w:cs="Times New Roman"/>
      </w:rPr>
    </w:lvl>
    <w:lvl w:ilvl="4" w:tplc="04220019" w:tentative="1">
      <w:start w:val="1"/>
      <w:numFmt w:val="lowerLetter"/>
      <w:lvlText w:val="%5."/>
      <w:lvlJc w:val="left"/>
      <w:pPr>
        <w:ind w:left="3741" w:hanging="360"/>
      </w:pPr>
      <w:rPr>
        <w:rFonts w:cs="Times New Roman"/>
      </w:rPr>
    </w:lvl>
    <w:lvl w:ilvl="5" w:tplc="0422001B" w:tentative="1">
      <w:start w:val="1"/>
      <w:numFmt w:val="lowerRoman"/>
      <w:lvlText w:val="%6."/>
      <w:lvlJc w:val="right"/>
      <w:pPr>
        <w:ind w:left="4461" w:hanging="180"/>
      </w:pPr>
      <w:rPr>
        <w:rFonts w:cs="Times New Roman"/>
      </w:rPr>
    </w:lvl>
    <w:lvl w:ilvl="6" w:tplc="0422000F" w:tentative="1">
      <w:start w:val="1"/>
      <w:numFmt w:val="decimal"/>
      <w:lvlText w:val="%7."/>
      <w:lvlJc w:val="left"/>
      <w:pPr>
        <w:ind w:left="5181" w:hanging="360"/>
      </w:pPr>
      <w:rPr>
        <w:rFonts w:cs="Times New Roman"/>
      </w:rPr>
    </w:lvl>
    <w:lvl w:ilvl="7" w:tplc="04220019" w:tentative="1">
      <w:start w:val="1"/>
      <w:numFmt w:val="lowerLetter"/>
      <w:lvlText w:val="%8."/>
      <w:lvlJc w:val="left"/>
      <w:pPr>
        <w:ind w:left="5901" w:hanging="360"/>
      </w:pPr>
      <w:rPr>
        <w:rFonts w:cs="Times New Roman"/>
      </w:rPr>
    </w:lvl>
    <w:lvl w:ilvl="8" w:tplc="0422001B" w:tentative="1">
      <w:start w:val="1"/>
      <w:numFmt w:val="lowerRoman"/>
      <w:lvlText w:val="%9."/>
      <w:lvlJc w:val="right"/>
      <w:pPr>
        <w:ind w:left="6621" w:hanging="180"/>
      </w:pPr>
      <w:rPr>
        <w:rFonts w:cs="Times New Roman"/>
      </w:rPr>
    </w:lvl>
  </w:abstractNum>
  <w:abstractNum w:abstractNumId="14" w15:restartNumberingAfterBreak="0">
    <w:nsid w:val="4BF12816"/>
    <w:multiLevelType w:val="multilevel"/>
    <w:tmpl w:val="0CAEF2DA"/>
    <w:lvl w:ilvl="0">
      <w:start w:val="3"/>
      <w:numFmt w:val="decimal"/>
      <w:lvlText w:val="%1."/>
      <w:lvlJc w:val="left"/>
      <w:pPr>
        <w:tabs>
          <w:tab w:val="num" w:pos="360"/>
        </w:tabs>
        <w:ind w:left="360" w:hanging="360"/>
      </w:pPr>
      <w:rPr>
        <w:rFonts w:cs="Times New Roman" w:hint="default"/>
        <w:sz w:val="24"/>
      </w:rPr>
    </w:lvl>
    <w:lvl w:ilvl="1">
      <w:start w:val="1"/>
      <w:numFmt w:val="decimal"/>
      <w:lvlText w:val="%1.%2."/>
      <w:lvlJc w:val="left"/>
      <w:pPr>
        <w:tabs>
          <w:tab w:val="num" w:pos="900"/>
        </w:tabs>
        <w:ind w:left="900" w:hanging="360"/>
      </w:pPr>
      <w:rPr>
        <w:rFonts w:cs="Times New Roman" w:hint="default"/>
        <w:sz w:val="24"/>
      </w:rPr>
    </w:lvl>
    <w:lvl w:ilvl="2">
      <w:start w:val="1"/>
      <w:numFmt w:val="decimal"/>
      <w:lvlText w:val="%1.%2.%3."/>
      <w:lvlJc w:val="left"/>
      <w:pPr>
        <w:tabs>
          <w:tab w:val="num" w:pos="1800"/>
        </w:tabs>
        <w:ind w:left="1800" w:hanging="720"/>
      </w:pPr>
      <w:rPr>
        <w:rFonts w:cs="Times New Roman" w:hint="default"/>
        <w:sz w:val="24"/>
      </w:rPr>
    </w:lvl>
    <w:lvl w:ilvl="3">
      <w:start w:val="1"/>
      <w:numFmt w:val="decimal"/>
      <w:lvlText w:val="%1.%2.%3.%4."/>
      <w:lvlJc w:val="left"/>
      <w:pPr>
        <w:tabs>
          <w:tab w:val="num" w:pos="2340"/>
        </w:tabs>
        <w:ind w:left="2340" w:hanging="720"/>
      </w:pPr>
      <w:rPr>
        <w:rFonts w:cs="Times New Roman" w:hint="default"/>
        <w:sz w:val="24"/>
      </w:rPr>
    </w:lvl>
    <w:lvl w:ilvl="4">
      <w:start w:val="1"/>
      <w:numFmt w:val="decimal"/>
      <w:lvlText w:val="%1.%2.%3.%4.%5."/>
      <w:lvlJc w:val="left"/>
      <w:pPr>
        <w:tabs>
          <w:tab w:val="num" w:pos="3240"/>
        </w:tabs>
        <w:ind w:left="3240" w:hanging="1080"/>
      </w:pPr>
      <w:rPr>
        <w:rFonts w:cs="Times New Roman" w:hint="default"/>
        <w:sz w:val="24"/>
      </w:rPr>
    </w:lvl>
    <w:lvl w:ilvl="5">
      <w:start w:val="1"/>
      <w:numFmt w:val="decimal"/>
      <w:lvlText w:val="%1.%2.%3.%4.%5.%6."/>
      <w:lvlJc w:val="left"/>
      <w:pPr>
        <w:tabs>
          <w:tab w:val="num" w:pos="3780"/>
        </w:tabs>
        <w:ind w:left="3780" w:hanging="1080"/>
      </w:pPr>
      <w:rPr>
        <w:rFonts w:cs="Times New Roman" w:hint="default"/>
        <w:sz w:val="24"/>
      </w:rPr>
    </w:lvl>
    <w:lvl w:ilvl="6">
      <w:start w:val="1"/>
      <w:numFmt w:val="decimal"/>
      <w:lvlText w:val="%1.%2.%3.%4.%5.%6.%7."/>
      <w:lvlJc w:val="left"/>
      <w:pPr>
        <w:tabs>
          <w:tab w:val="num" w:pos="4680"/>
        </w:tabs>
        <w:ind w:left="4680" w:hanging="1440"/>
      </w:pPr>
      <w:rPr>
        <w:rFonts w:cs="Times New Roman" w:hint="default"/>
        <w:sz w:val="24"/>
      </w:rPr>
    </w:lvl>
    <w:lvl w:ilvl="7">
      <w:start w:val="1"/>
      <w:numFmt w:val="decimal"/>
      <w:lvlText w:val="%1.%2.%3.%4.%5.%6.%7.%8."/>
      <w:lvlJc w:val="left"/>
      <w:pPr>
        <w:tabs>
          <w:tab w:val="num" w:pos="5220"/>
        </w:tabs>
        <w:ind w:left="5220" w:hanging="1440"/>
      </w:pPr>
      <w:rPr>
        <w:rFonts w:cs="Times New Roman" w:hint="default"/>
        <w:sz w:val="24"/>
      </w:rPr>
    </w:lvl>
    <w:lvl w:ilvl="8">
      <w:start w:val="1"/>
      <w:numFmt w:val="decimal"/>
      <w:lvlText w:val="%1.%2.%3.%4.%5.%6.%7.%8.%9."/>
      <w:lvlJc w:val="left"/>
      <w:pPr>
        <w:tabs>
          <w:tab w:val="num" w:pos="6120"/>
        </w:tabs>
        <w:ind w:left="6120" w:hanging="1800"/>
      </w:pPr>
      <w:rPr>
        <w:rFonts w:cs="Times New Roman" w:hint="default"/>
        <w:sz w:val="24"/>
      </w:rPr>
    </w:lvl>
  </w:abstractNum>
  <w:abstractNum w:abstractNumId="15" w15:restartNumberingAfterBreak="0">
    <w:nsid w:val="51A976E6"/>
    <w:multiLevelType w:val="hybridMultilevel"/>
    <w:tmpl w:val="2E409A7E"/>
    <w:lvl w:ilvl="0" w:tplc="D898D7CC">
      <w:start w:val="1"/>
      <w:numFmt w:val="decimal"/>
      <w:suff w:val="space"/>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B020CA8"/>
    <w:multiLevelType w:val="hybridMultilevel"/>
    <w:tmpl w:val="3CD06C14"/>
    <w:lvl w:ilvl="0" w:tplc="FC54DDDE">
      <w:start w:val="1"/>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71432072">
    <w:abstractNumId w:val="14"/>
  </w:num>
  <w:num w:numId="2" w16cid:durableId="1179737265">
    <w:abstractNumId w:val="5"/>
  </w:num>
  <w:num w:numId="3" w16cid:durableId="1715498458">
    <w:abstractNumId w:val="10"/>
  </w:num>
  <w:num w:numId="4" w16cid:durableId="2111311160">
    <w:abstractNumId w:val="4"/>
  </w:num>
  <w:num w:numId="5" w16cid:durableId="1022128460">
    <w:abstractNumId w:val="13"/>
  </w:num>
  <w:num w:numId="6" w16cid:durableId="703096761">
    <w:abstractNumId w:val="6"/>
  </w:num>
  <w:num w:numId="7" w16cid:durableId="817497978">
    <w:abstractNumId w:val="1"/>
  </w:num>
  <w:num w:numId="8" w16cid:durableId="722951324">
    <w:abstractNumId w:val="3"/>
  </w:num>
  <w:num w:numId="9" w16cid:durableId="175277439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8064029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97201899">
    <w:abstractNumId w:val="12"/>
  </w:num>
  <w:num w:numId="12" w16cid:durableId="1829714126">
    <w:abstractNumId w:val="7"/>
  </w:num>
  <w:num w:numId="13" w16cid:durableId="1517043042">
    <w:abstractNumId w:val="16"/>
  </w:num>
  <w:num w:numId="14" w16cid:durableId="2034916268">
    <w:abstractNumId w:val="11"/>
  </w:num>
  <w:num w:numId="15" w16cid:durableId="1277101217">
    <w:abstractNumId w:val="2"/>
  </w:num>
  <w:num w:numId="16" w16cid:durableId="1106651578">
    <w:abstractNumId w:val="15"/>
  </w:num>
  <w:num w:numId="17" w16cid:durableId="262692123">
    <w:abstractNumId w:val="9"/>
  </w:num>
  <w:num w:numId="18" w16cid:durableId="622226727">
    <w:abstractNumId w:val="8"/>
  </w:num>
  <w:num w:numId="19" w16cid:durableId="16254291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2090"/>
    <w:rsid w:val="00064D69"/>
    <w:rsid w:val="000D421D"/>
    <w:rsid w:val="000D5B5C"/>
    <w:rsid w:val="000E4FE9"/>
    <w:rsid w:val="00106229"/>
    <w:rsid w:val="00120185"/>
    <w:rsid w:val="001342A4"/>
    <w:rsid w:val="00143161"/>
    <w:rsid w:val="00144E73"/>
    <w:rsid w:val="00146A3B"/>
    <w:rsid w:val="00151BAB"/>
    <w:rsid w:val="0015552D"/>
    <w:rsid w:val="00164157"/>
    <w:rsid w:val="0016741B"/>
    <w:rsid w:val="001A1158"/>
    <w:rsid w:val="001A1611"/>
    <w:rsid w:val="001B1C9F"/>
    <w:rsid w:val="002346D0"/>
    <w:rsid w:val="00245B42"/>
    <w:rsid w:val="00256D8E"/>
    <w:rsid w:val="00257BAE"/>
    <w:rsid w:val="00271010"/>
    <w:rsid w:val="002B41C0"/>
    <w:rsid w:val="00355068"/>
    <w:rsid w:val="00356319"/>
    <w:rsid w:val="003B7DC7"/>
    <w:rsid w:val="003C784F"/>
    <w:rsid w:val="003D065E"/>
    <w:rsid w:val="003D5992"/>
    <w:rsid w:val="00402DB0"/>
    <w:rsid w:val="00421ED0"/>
    <w:rsid w:val="004222E7"/>
    <w:rsid w:val="00471F27"/>
    <w:rsid w:val="00484D6C"/>
    <w:rsid w:val="004A1BD3"/>
    <w:rsid w:val="004C461E"/>
    <w:rsid w:val="004C496B"/>
    <w:rsid w:val="004C7220"/>
    <w:rsid w:val="004D3EB4"/>
    <w:rsid w:val="004F7776"/>
    <w:rsid w:val="00526419"/>
    <w:rsid w:val="00536491"/>
    <w:rsid w:val="00543666"/>
    <w:rsid w:val="00584DB7"/>
    <w:rsid w:val="005A2BEA"/>
    <w:rsid w:val="005B0944"/>
    <w:rsid w:val="005B4AD9"/>
    <w:rsid w:val="005D51EA"/>
    <w:rsid w:val="005F3F4F"/>
    <w:rsid w:val="006016D3"/>
    <w:rsid w:val="00606383"/>
    <w:rsid w:val="00626FDC"/>
    <w:rsid w:val="00640BA0"/>
    <w:rsid w:val="006A6C8F"/>
    <w:rsid w:val="006B10C5"/>
    <w:rsid w:val="006D3856"/>
    <w:rsid w:val="006E0C0D"/>
    <w:rsid w:val="006E3712"/>
    <w:rsid w:val="006F78A6"/>
    <w:rsid w:val="00710F06"/>
    <w:rsid w:val="00715A2A"/>
    <w:rsid w:val="00781099"/>
    <w:rsid w:val="007B3AED"/>
    <w:rsid w:val="007C2E42"/>
    <w:rsid w:val="007E435F"/>
    <w:rsid w:val="007F1272"/>
    <w:rsid w:val="007F661F"/>
    <w:rsid w:val="008023DC"/>
    <w:rsid w:val="00821FD2"/>
    <w:rsid w:val="00822D11"/>
    <w:rsid w:val="0082581A"/>
    <w:rsid w:val="00827958"/>
    <w:rsid w:val="0083784B"/>
    <w:rsid w:val="00873A6E"/>
    <w:rsid w:val="008B2BD6"/>
    <w:rsid w:val="008D6BB4"/>
    <w:rsid w:val="00914ECC"/>
    <w:rsid w:val="00972903"/>
    <w:rsid w:val="009B79E8"/>
    <w:rsid w:val="009C05A0"/>
    <w:rsid w:val="009C3F46"/>
    <w:rsid w:val="009D1753"/>
    <w:rsid w:val="009E7E26"/>
    <w:rsid w:val="00A105B7"/>
    <w:rsid w:val="00A47BDD"/>
    <w:rsid w:val="00AA5E3F"/>
    <w:rsid w:val="00AC46DC"/>
    <w:rsid w:val="00AF60A3"/>
    <w:rsid w:val="00B06F7F"/>
    <w:rsid w:val="00B11FCE"/>
    <w:rsid w:val="00B30605"/>
    <w:rsid w:val="00B55813"/>
    <w:rsid w:val="00B61EA8"/>
    <w:rsid w:val="00B705C0"/>
    <w:rsid w:val="00B95BB0"/>
    <w:rsid w:val="00BA3A02"/>
    <w:rsid w:val="00BA4B04"/>
    <w:rsid w:val="00BE779A"/>
    <w:rsid w:val="00C0227A"/>
    <w:rsid w:val="00C167E8"/>
    <w:rsid w:val="00C7253C"/>
    <w:rsid w:val="00C804E0"/>
    <w:rsid w:val="00C91CBF"/>
    <w:rsid w:val="00CA02F4"/>
    <w:rsid w:val="00CD04DC"/>
    <w:rsid w:val="00CF7F33"/>
    <w:rsid w:val="00D15B6A"/>
    <w:rsid w:val="00D55139"/>
    <w:rsid w:val="00D568DB"/>
    <w:rsid w:val="00D61C5F"/>
    <w:rsid w:val="00DB2090"/>
    <w:rsid w:val="00DD04B1"/>
    <w:rsid w:val="00DD78DD"/>
    <w:rsid w:val="00DE3B9A"/>
    <w:rsid w:val="00E32B7E"/>
    <w:rsid w:val="00E507E0"/>
    <w:rsid w:val="00E513BE"/>
    <w:rsid w:val="00E54C7C"/>
    <w:rsid w:val="00E81721"/>
    <w:rsid w:val="00EA704B"/>
    <w:rsid w:val="00EC37C7"/>
    <w:rsid w:val="00EC4604"/>
    <w:rsid w:val="00F13B69"/>
    <w:rsid w:val="00F144F5"/>
    <w:rsid w:val="00F436E1"/>
    <w:rsid w:val="00F53FC5"/>
    <w:rsid w:val="00F71372"/>
    <w:rsid w:val="00F827D1"/>
    <w:rsid w:val="00F82E3D"/>
    <w:rsid w:val="00F87582"/>
    <w:rsid w:val="00F9550A"/>
    <w:rsid w:val="00FA6E9F"/>
    <w:rsid w:val="00FD1D2B"/>
    <w:rsid w:val="00FD6FB2"/>
  </w:rsids>
  <m:mathPr>
    <m:mathFont m:val="Cambria Math"/>
    <m:brkBin m:val="before"/>
    <m:brkBinSub m:val="--"/>
    <m:smallFrac m:val="0"/>
    <m:dispDef/>
    <m:lMargin m:val="0"/>
    <m:rMargin m:val="0"/>
    <m:defJc m:val="centerGroup"/>
    <m:wrapIndent m:val="1440"/>
    <m:intLim m:val="subSup"/>
    <m:naryLim m:val="undOvr"/>
  </m:mathPr>
  <w:themeFontLang w:val="uk-UA" w:bidi="sa-I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674B7A2"/>
  <w15:docId w15:val="{3A6470A7-6916-42F6-BBED-2F7AE324A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uk-UA" w:eastAsia="uk-U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55139"/>
    <w:pPr>
      <w:spacing w:after="160" w:line="259" w:lineRule="auto"/>
    </w:pPr>
    <w:rPr>
      <w:lang w:val="en-US" w:eastAsia="en-US"/>
    </w:rPr>
  </w:style>
  <w:style w:type="paragraph" w:styleId="2">
    <w:name w:val="heading 2"/>
    <w:basedOn w:val="a"/>
    <w:link w:val="20"/>
    <w:uiPriority w:val="99"/>
    <w:qFormat/>
    <w:rsid w:val="002346D0"/>
    <w:pPr>
      <w:spacing w:before="100" w:beforeAutospacing="1" w:after="100" w:afterAutospacing="1" w:line="240" w:lineRule="auto"/>
      <w:outlineLvl w:val="1"/>
    </w:pPr>
    <w:rPr>
      <w:rFonts w:ascii="Times New Roman" w:eastAsia="Times New Roman" w:hAnsi="Times New Roman"/>
      <w:b/>
      <w:bCs/>
      <w:sz w:val="36"/>
      <w:szCs w:val="36"/>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locked/>
    <w:rsid w:val="002346D0"/>
    <w:rPr>
      <w:rFonts w:ascii="Times New Roman" w:hAnsi="Times New Roman" w:cs="Times New Roman"/>
      <w:b/>
      <w:sz w:val="36"/>
    </w:rPr>
  </w:style>
  <w:style w:type="paragraph" w:customStyle="1" w:styleId="Default">
    <w:name w:val="Default"/>
    <w:uiPriority w:val="99"/>
    <w:rsid w:val="00143161"/>
    <w:pPr>
      <w:autoSpaceDE w:val="0"/>
      <w:autoSpaceDN w:val="0"/>
      <w:adjustRightInd w:val="0"/>
    </w:pPr>
    <w:rPr>
      <w:rFonts w:ascii="Arial" w:hAnsi="Arial" w:cs="Arial"/>
      <w:color w:val="000000"/>
      <w:sz w:val="24"/>
      <w:szCs w:val="24"/>
      <w:lang w:val="en-US" w:eastAsia="en-US"/>
    </w:rPr>
  </w:style>
  <w:style w:type="table" w:styleId="a3">
    <w:name w:val="Table Grid"/>
    <w:basedOn w:val="a1"/>
    <w:uiPriority w:val="99"/>
    <w:rsid w:val="0014316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Strong"/>
    <w:basedOn w:val="a0"/>
    <w:uiPriority w:val="99"/>
    <w:qFormat/>
    <w:rsid w:val="00F87582"/>
    <w:rPr>
      <w:rFonts w:cs="Times New Roman"/>
      <w:b/>
    </w:rPr>
  </w:style>
  <w:style w:type="paragraph" w:styleId="a5">
    <w:name w:val="List Paragraph"/>
    <w:basedOn w:val="a"/>
    <w:uiPriority w:val="99"/>
    <w:qFormat/>
    <w:rsid w:val="00164157"/>
    <w:pPr>
      <w:spacing w:after="200" w:line="276" w:lineRule="auto"/>
      <w:ind w:left="720"/>
    </w:pPr>
    <w:rPr>
      <w:lang w:val="ru-RU"/>
    </w:rPr>
  </w:style>
  <w:style w:type="paragraph" w:customStyle="1" w:styleId="a6">
    <w:name w:val="Таблиця"/>
    <w:basedOn w:val="a"/>
    <w:link w:val="a7"/>
    <w:uiPriority w:val="99"/>
    <w:rsid w:val="00164157"/>
    <w:pPr>
      <w:spacing w:after="0" w:line="240" w:lineRule="auto"/>
      <w:jc w:val="both"/>
    </w:pPr>
    <w:rPr>
      <w:rFonts w:ascii="Times New Roman" w:hAnsi="Times New Roman"/>
      <w:sz w:val="20"/>
      <w:szCs w:val="20"/>
      <w:lang w:val="uk-UA" w:eastAsia="uk-UA"/>
    </w:rPr>
  </w:style>
  <w:style w:type="character" w:customStyle="1" w:styleId="a7">
    <w:name w:val="Таблиця Знак"/>
    <w:link w:val="a6"/>
    <w:uiPriority w:val="99"/>
    <w:locked/>
    <w:rsid w:val="00164157"/>
    <w:rPr>
      <w:rFonts w:ascii="Times New Roman" w:hAnsi="Times New Roman"/>
      <w:sz w:val="20"/>
      <w:lang w:val="uk-UA"/>
    </w:rPr>
  </w:style>
  <w:style w:type="character" w:customStyle="1" w:styleId="a8">
    <w:name w:val="Основний текст Знак"/>
    <w:link w:val="a9"/>
    <w:locked/>
    <w:rsid w:val="003B7DC7"/>
    <w:rPr>
      <w:color w:val="000000"/>
      <w:sz w:val="26"/>
      <w:lang w:val="uk-UA" w:eastAsia="uk-UA"/>
    </w:rPr>
  </w:style>
  <w:style w:type="character" w:customStyle="1" w:styleId="aa">
    <w:name w:val="Основной текст + Полужирный"/>
    <w:uiPriority w:val="99"/>
    <w:rsid w:val="003B7DC7"/>
    <w:rPr>
      <w:rFonts w:ascii="Times New Roman" w:hAnsi="Times New Roman"/>
      <w:b/>
      <w:color w:val="000000"/>
      <w:sz w:val="26"/>
      <w:u w:val="none"/>
      <w:lang w:val="uk-UA" w:eastAsia="uk-UA"/>
    </w:rPr>
  </w:style>
  <w:style w:type="paragraph" w:customStyle="1" w:styleId="p24">
    <w:name w:val="p24"/>
    <w:basedOn w:val="a"/>
    <w:uiPriority w:val="99"/>
    <w:rsid w:val="003B7DC7"/>
    <w:pPr>
      <w:spacing w:before="100" w:beforeAutospacing="1" w:after="100" w:afterAutospacing="1" w:line="240" w:lineRule="auto"/>
    </w:pPr>
    <w:rPr>
      <w:rFonts w:ascii="Times New Roman" w:eastAsia="Times New Roman" w:hAnsi="Times New Roman"/>
      <w:sz w:val="24"/>
      <w:szCs w:val="24"/>
      <w:lang w:val="ru-RU" w:eastAsia="ru-RU"/>
    </w:rPr>
  </w:style>
  <w:style w:type="character" w:styleId="ab">
    <w:name w:val="Hyperlink"/>
    <w:basedOn w:val="a0"/>
    <w:uiPriority w:val="99"/>
    <w:semiHidden/>
    <w:rsid w:val="00484D6C"/>
    <w:rPr>
      <w:rFonts w:cs="Times New Roman"/>
      <w:color w:val="0000FF"/>
      <w:u w:val="single"/>
    </w:rPr>
  </w:style>
  <w:style w:type="character" w:customStyle="1" w:styleId="ft10">
    <w:name w:val="ft10"/>
    <w:uiPriority w:val="99"/>
    <w:rsid w:val="00484D6C"/>
  </w:style>
  <w:style w:type="character" w:styleId="ac">
    <w:name w:val="FollowedHyperlink"/>
    <w:basedOn w:val="a0"/>
    <w:uiPriority w:val="99"/>
    <w:semiHidden/>
    <w:rsid w:val="00484D6C"/>
    <w:rPr>
      <w:rFonts w:cs="Times New Roman"/>
      <w:color w:val="954F72"/>
      <w:u w:val="single"/>
    </w:rPr>
  </w:style>
  <w:style w:type="paragraph" w:customStyle="1" w:styleId="3">
    <w:name w:val="Абзац списка3"/>
    <w:basedOn w:val="a"/>
    <w:uiPriority w:val="99"/>
    <w:rsid w:val="00B705C0"/>
    <w:pPr>
      <w:spacing w:after="0" w:line="240" w:lineRule="auto"/>
      <w:ind w:left="720"/>
      <w:contextualSpacing/>
    </w:pPr>
    <w:rPr>
      <w:rFonts w:ascii="Arial Unicode MS" w:eastAsia="Times New Roman" w:hAnsi="Arial" w:cs="Arial Unicode MS"/>
      <w:color w:val="000000"/>
      <w:sz w:val="24"/>
      <w:szCs w:val="24"/>
      <w:u w:color="000000"/>
      <w:lang w:eastAsia="ru-RU"/>
    </w:rPr>
  </w:style>
  <w:style w:type="paragraph" w:styleId="a9">
    <w:name w:val="Body Text"/>
    <w:basedOn w:val="a"/>
    <w:link w:val="a8"/>
    <w:rsid w:val="00CF7F33"/>
    <w:pPr>
      <w:spacing w:after="120" w:line="240" w:lineRule="auto"/>
    </w:pPr>
    <w:rPr>
      <w:color w:val="000000"/>
      <w:sz w:val="26"/>
      <w:lang w:val="uk-UA" w:eastAsia="uk-UA"/>
    </w:rPr>
  </w:style>
  <w:style w:type="character" w:customStyle="1" w:styleId="1">
    <w:name w:val="Основной текст Знак1"/>
    <w:basedOn w:val="a0"/>
    <w:uiPriority w:val="99"/>
    <w:semiHidden/>
    <w:rsid w:val="00CF7F33"/>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146112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3UqzBA1LNbE&amp;list=PLHzvYltPyWa-TPD3kKRGvG97wBHuUqVYo" TargetMode="External"/><Relationship Id="rId13" Type="http://schemas.openxmlformats.org/officeDocument/2006/relationships/hyperlink" Target="http://homes.chass.utoronto.ca/~cpercy/hell/" TargetMode="External"/><Relationship Id="rId1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film.britishcouncil.org/resources/film-archive/history-of-the-english-language" TargetMode="External"/><Relationship Id="rId12" Type="http://schemas.openxmlformats.org/officeDocument/2006/relationships/hyperlink" Target="https://www.youtube.com/watch?v=dvtVLa4uOYc" TargetMode="External"/><Relationship Id="rId17" Type="http://schemas.openxmlformats.org/officeDocument/2006/relationships/hyperlink" Target="https://www.youtube.com/results?search_query=virtual+linguistics+campus" TargetMode="External"/><Relationship Id="rId2" Type="http://schemas.openxmlformats.org/officeDocument/2006/relationships/styles" Target="styles.xml"/><Relationship Id="rId16" Type="http://schemas.openxmlformats.org/officeDocument/2006/relationships/hyperlink" Target="https://www.youtube.com/c/LinguisticsMarburg"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etymonline.com/" TargetMode="External"/><Relationship Id="rId11" Type="http://schemas.openxmlformats.org/officeDocument/2006/relationships/hyperlink" Target="https://www.youtube.com/watch?v=wU9lZOddEFw" TargetMode="External"/><Relationship Id="rId5" Type="http://schemas.openxmlformats.org/officeDocument/2006/relationships/hyperlink" Target="https://bosworthtoller.com/" TargetMode="External"/><Relationship Id="rId15" Type="http://schemas.openxmlformats.org/officeDocument/2006/relationships/hyperlink" Target="%20https://www.uni-due.de/SHE/" TargetMode="External"/><Relationship Id="rId10" Type="http://schemas.openxmlformats.org/officeDocument/2006/relationships/hyperlink" Target="https://www.youtube.com/watch?v=crA3DRSeuGs"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youtube.com/watch?v=aa4f9c8lnog" TargetMode="External"/><Relationship Id="rId14" Type="http://schemas.openxmlformats.org/officeDocument/2006/relationships/hyperlink" Target="https://lrc.la.utexas.edu/eieol/eng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133</TotalTime>
  <Pages>11</Pages>
  <Words>5036</Words>
  <Characters>28706</Characters>
  <Application>Microsoft Office Word</Application>
  <DocSecurity>0</DocSecurity>
  <Lines>239</Lines>
  <Paragraphs>67</Paragraphs>
  <ScaleCrop>false</ScaleCrop>
  <HeadingPairs>
    <vt:vector size="2" baseType="variant">
      <vt:variant>
        <vt:lpstr>Название</vt:lpstr>
      </vt:variant>
      <vt:variant>
        <vt:i4>1</vt:i4>
      </vt:variant>
    </vt:vector>
  </HeadingPairs>
  <TitlesOfParts>
    <vt:vector size="1" baseType="lpstr">
      <vt:lpstr>Силабус навчальної дисципліни</vt:lpstr>
    </vt:vector>
  </TitlesOfParts>
  <Company/>
  <LinksUpToDate>false</LinksUpToDate>
  <CharactersWithSpaces>33675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Силабус навчальної дисципліни</dc:title>
  <dc:creator>Acer</dc:creator>
  <cp:lastModifiedBy>Ірина Мойсеєнко</cp:lastModifiedBy>
  <cp:revision>36</cp:revision>
  <dcterms:created xsi:type="dcterms:W3CDTF">2023-01-14T13:07:00Z</dcterms:created>
  <dcterms:modified xsi:type="dcterms:W3CDTF">2026-09-08T07:40:00Z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af9629ff-174b-48ce-a194-ac83761e932a</vt:lpwstr>
  </property>
</Properties>
</file>