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0EDB1" w14:textId="58AA2530" w:rsidR="0032501C" w:rsidRPr="0032501C" w:rsidRDefault="0032501C" w:rsidP="0032501C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2501C">
        <w:rPr>
          <w:rFonts w:ascii="Times New Roman" w:hAnsi="Times New Roman" w:cs="Times New Roman"/>
          <w:b/>
          <w:bCs/>
          <w:sz w:val="28"/>
          <w:szCs w:val="28"/>
          <w:lang w:val="uk-UA"/>
        </w:rPr>
        <w:t>202</w:t>
      </w:r>
      <w:r w:rsidR="007F7EE6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32501C">
        <w:rPr>
          <w:rFonts w:ascii="Times New Roman" w:hAnsi="Times New Roman" w:cs="Times New Roman"/>
          <w:b/>
          <w:bCs/>
          <w:sz w:val="28"/>
          <w:szCs w:val="28"/>
          <w:lang w:val="uk-UA"/>
        </w:rPr>
        <w:t>-202</w:t>
      </w:r>
      <w:r w:rsidR="007F7EE6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</w:p>
    <w:p w14:paraId="6F4B770A" w14:textId="77777777" w:rsidR="0032501C" w:rsidRPr="0032501C" w:rsidRDefault="0032501C" w:rsidP="003250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2501C">
        <w:rPr>
          <w:rFonts w:ascii="Times New Roman" w:hAnsi="Times New Roman" w:cs="Times New Roman"/>
          <w:sz w:val="28"/>
          <w:szCs w:val="28"/>
          <w:lang w:val="uk-UA"/>
        </w:rPr>
        <w:t xml:space="preserve">ТЕМАТИКА </w:t>
      </w:r>
      <w:bookmarkStart w:id="0" w:name="_GoBack"/>
      <w:r w:rsidRPr="0032501C">
        <w:rPr>
          <w:rFonts w:ascii="Times New Roman" w:hAnsi="Times New Roman" w:cs="Times New Roman"/>
          <w:sz w:val="28"/>
          <w:szCs w:val="28"/>
          <w:lang w:val="uk-UA"/>
        </w:rPr>
        <w:t xml:space="preserve">КУРСОВИХ РОБІТ </w:t>
      </w:r>
    </w:p>
    <w:p w14:paraId="3D22AF5F" w14:textId="09F65F6F" w:rsidR="0032501C" w:rsidRPr="006B1F2A" w:rsidRDefault="0032501C" w:rsidP="0032501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B1F2A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7F7EE6" w:rsidRPr="006B1F2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B1F2A">
        <w:rPr>
          <w:rFonts w:ascii="Times New Roman" w:hAnsi="Times New Roman" w:cs="Times New Roman"/>
          <w:b/>
          <w:bCs/>
          <w:sz w:val="28"/>
          <w:szCs w:val="28"/>
        </w:rPr>
        <w:t>фонетики англійської мови</w:t>
      </w:r>
      <w:r w:rsidR="007F7EE6" w:rsidRPr="006B1F2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bookmarkEnd w:id="0"/>
    <w:p w14:paraId="76AEA959" w14:textId="41D58D7F" w:rsidR="0032501C" w:rsidRPr="0032501C" w:rsidRDefault="0032501C" w:rsidP="0032501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2501C">
        <w:rPr>
          <w:rFonts w:ascii="Times New Roman" w:hAnsi="Times New Roman" w:cs="Times New Roman"/>
          <w:i/>
          <w:iCs/>
          <w:sz w:val="28"/>
          <w:szCs w:val="28"/>
        </w:rPr>
        <w:t xml:space="preserve">для студентів </w:t>
      </w:r>
      <w:r w:rsidRPr="0032501C">
        <w:rPr>
          <w:rFonts w:ascii="Times New Roman" w:hAnsi="Times New Roman" w:cs="Times New Roman"/>
          <w:i/>
          <w:iCs/>
          <w:sz w:val="28"/>
          <w:szCs w:val="28"/>
          <w:lang w:val="en-GB"/>
        </w:rPr>
        <w:t>I</w:t>
      </w:r>
      <w:r w:rsidRPr="0032501C">
        <w:rPr>
          <w:rFonts w:ascii="Times New Roman" w:hAnsi="Times New Roman" w:cs="Times New Roman"/>
          <w:i/>
          <w:iCs/>
          <w:sz w:val="28"/>
          <w:szCs w:val="28"/>
          <w:lang w:val="uk-UA"/>
        </w:rPr>
        <w:t>ІІ</w:t>
      </w:r>
      <w:r w:rsidRPr="0032501C">
        <w:rPr>
          <w:rFonts w:ascii="Times New Roman" w:hAnsi="Times New Roman" w:cs="Times New Roman"/>
          <w:i/>
          <w:iCs/>
          <w:sz w:val="28"/>
          <w:szCs w:val="28"/>
        </w:rPr>
        <w:t xml:space="preserve"> курсу факультету германської філології і перекладу</w:t>
      </w:r>
    </w:p>
    <w:p w14:paraId="25A3B35E" w14:textId="77777777" w:rsidR="0032501C" w:rsidRPr="0032501C" w:rsidRDefault="0032501C" w:rsidP="0032501C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50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Науковий керівник – </w:t>
      </w:r>
      <w:r w:rsidRPr="0032501C">
        <w:rPr>
          <w:rFonts w:ascii="Times New Roman" w:hAnsi="Times New Roman" w:cs="Times New Roman"/>
          <w:b/>
          <w:sz w:val="28"/>
          <w:szCs w:val="28"/>
        </w:rPr>
        <w:t xml:space="preserve">к.ф.н., </w:t>
      </w:r>
      <w:r w:rsidRPr="0032501C">
        <w:rPr>
          <w:rFonts w:ascii="Times New Roman" w:hAnsi="Times New Roman" w:cs="Times New Roman"/>
          <w:b/>
          <w:sz w:val="28"/>
          <w:szCs w:val="28"/>
          <w:lang w:val="uk-UA"/>
        </w:rPr>
        <w:t>доц. О.М.</w:t>
      </w:r>
      <w:r w:rsidRPr="0032501C">
        <w:rPr>
          <w:rFonts w:ascii="Times New Roman" w:hAnsi="Times New Roman" w:cs="Times New Roman"/>
          <w:b/>
          <w:sz w:val="28"/>
          <w:szCs w:val="28"/>
        </w:rPr>
        <w:t> </w:t>
      </w:r>
      <w:r w:rsidRPr="003250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Алексієвець </w:t>
      </w:r>
    </w:p>
    <w:p w14:paraId="020BE316" w14:textId="77777777" w:rsidR="00FC2A2F" w:rsidRPr="00A9787F" w:rsidRDefault="00FC2A2F" w:rsidP="00FC2A2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8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Просодичні особливості президентської риторики (на матеріалі політичних промов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Дональда Трампа</w:t>
      </w:r>
      <w:r w:rsidRPr="00A9787F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14:paraId="77CFFE6B" w14:textId="01605898" w:rsidR="00FC2A2F" w:rsidRPr="00A9787F" w:rsidRDefault="00FC2A2F" w:rsidP="00FC2A2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87F">
        <w:rPr>
          <w:rFonts w:ascii="Times New Roman" w:hAnsi="Times New Roman" w:cs="Times New Roman"/>
          <w:sz w:val="28"/>
          <w:szCs w:val="28"/>
        </w:rPr>
        <w:t>Інтонаційна організація публічних промов жінок-політиків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0E351A" w14:textId="5749D177" w:rsidR="0046086A" w:rsidRPr="00A9787F" w:rsidRDefault="0046086A" w:rsidP="0046086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87F">
        <w:rPr>
          <w:rFonts w:ascii="Times New Roman" w:hAnsi="Times New Roman" w:cs="Times New Roman"/>
          <w:sz w:val="28"/>
          <w:szCs w:val="28"/>
          <w:lang w:val="uk-UA"/>
        </w:rPr>
        <w:t xml:space="preserve">Інтонаційні особливості </w:t>
      </w:r>
      <w:r w:rsidR="00E6157A">
        <w:rPr>
          <w:rFonts w:ascii="Times New Roman" w:hAnsi="Times New Roman" w:cs="Times New Roman"/>
          <w:sz w:val="28"/>
          <w:szCs w:val="28"/>
          <w:lang w:val="uk-UA"/>
        </w:rPr>
        <w:t>сучасного а</w:t>
      </w:r>
      <w:r w:rsidR="00434BA7">
        <w:rPr>
          <w:rFonts w:ascii="Times New Roman" w:hAnsi="Times New Roman" w:cs="Times New Roman"/>
          <w:sz w:val="28"/>
          <w:szCs w:val="28"/>
          <w:lang w:val="uk-UA"/>
        </w:rPr>
        <w:t xml:space="preserve">нглійського </w:t>
      </w:r>
      <w:r w:rsidRPr="00A9787F">
        <w:rPr>
          <w:rFonts w:ascii="Times New Roman" w:hAnsi="Times New Roman" w:cs="Times New Roman"/>
          <w:sz w:val="28"/>
          <w:szCs w:val="28"/>
          <w:lang w:val="uk-UA"/>
        </w:rPr>
        <w:t xml:space="preserve">діалогічного мовлення. </w:t>
      </w:r>
    </w:p>
    <w:p w14:paraId="4FF9CB2E" w14:textId="69B0C7FC" w:rsidR="00A9787F" w:rsidRPr="00A9787F" w:rsidRDefault="00A9787F" w:rsidP="00A978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87F">
        <w:rPr>
          <w:rFonts w:ascii="Times New Roman" w:hAnsi="Times New Roman" w:cs="Times New Roman"/>
          <w:sz w:val="28"/>
          <w:szCs w:val="28"/>
        </w:rPr>
        <w:t xml:space="preserve">Інтонаційне маркування обурення в сучасному </w:t>
      </w:r>
      <w:r w:rsidR="00B96B9E">
        <w:rPr>
          <w:rFonts w:ascii="Times New Roman" w:hAnsi="Times New Roman" w:cs="Times New Roman"/>
          <w:sz w:val="28"/>
          <w:szCs w:val="28"/>
          <w:lang w:val="uk-UA"/>
        </w:rPr>
        <w:t>англомовному</w:t>
      </w:r>
      <w:r w:rsidRPr="00A9787F">
        <w:rPr>
          <w:rFonts w:ascii="Times New Roman" w:hAnsi="Times New Roman" w:cs="Times New Roman"/>
          <w:sz w:val="28"/>
          <w:szCs w:val="28"/>
        </w:rPr>
        <w:t xml:space="preserve"> політичному дискурсі</w:t>
      </w:r>
      <w:r w:rsidR="00FC2A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DBB73D" w14:textId="77777777" w:rsidR="00A9787F" w:rsidRPr="00A9787F" w:rsidRDefault="00A9787F" w:rsidP="00A978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87F">
        <w:rPr>
          <w:rFonts w:ascii="Times New Roman" w:hAnsi="Times New Roman" w:cs="Times New Roman"/>
          <w:sz w:val="28"/>
          <w:szCs w:val="28"/>
        </w:rPr>
        <w:t xml:space="preserve">Структурно-композиційні та просодичні особливості мовлення спортивного коментатора. </w:t>
      </w:r>
    </w:p>
    <w:p w14:paraId="63C79E73" w14:textId="77777777" w:rsidR="00B443E2" w:rsidRPr="00A9787F" w:rsidRDefault="00B443E2" w:rsidP="00A978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87F">
        <w:rPr>
          <w:rFonts w:ascii="Times New Roman" w:hAnsi="Times New Roman" w:cs="Times New Roman"/>
          <w:sz w:val="28"/>
          <w:szCs w:val="28"/>
          <w:lang w:val="uk-UA"/>
        </w:rPr>
        <w:t>Фоностилістичні характеристики опису зовнішності персонажів у художньому творі.</w:t>
      </w:r>
    </w:p>
    <w:p w14:paraId="7C169803" w14:textId="77777777" w:rsidR="00B443E2" w:rsidRPr="00A9787F" w:rsidRDefault="00B443E2" w:rsidP="00A978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87F">
        <w:rPr>
          <w:rFonts w:ascii="Times New Roman" w:hAnsi="Times New Roman" w:cs="Times New Roman"/>
          <w:sz w:val="28"/>
          <w:szCs w:val="28"/>
          <w:lang w:val="uk-UA"/>
        </w:rPr>
        <w:t>Фонетичні засоби організації текстів афоризмів.</w:t>
      </w:r>
    </w:p>
    <w:p w14:paraId="7FB13F4C" w14:textId="24BB2597" w:rsidR="00B443E2" w:rsidRDefault="00B443E2" w:rsidP="00A978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87F">
        <w:rPr>
          <w:rFonts w:ascii="Times New Roman" w:hAnsi="Times New Roman" w:cs="Times New Roman"/>
          <w:sz w:val="28"/>
          <w:szCs w:val="28"/>
          <w:lang w:val="uk-UA"/>
        </w:rPr>
        <w:t>Інтонаційне вираження окличних висловлень у британському й американському варіантах англійської мови.</w:t>
      </w:r>
    </w:p>
    <w:p w14:paraId="55C15059" w14:textId="77777777" w:rsidR="00333FAC" w:rsidRPr="00E83DA3" w:rsidRDefault="00333FAC" w:rsidP="00333FAC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Фонологічні особливості діалекту </w:t>
      </w:r>
      <w:r>
        <w:rPr>
          <w:color w:val="000000"/>
          <w:sz w:val="28"/>
          <w:szCs w:val="28"/>
          <w:lang w:val="en-GB"/>
        </w:rPr>
        <w:t>Estuary</w:t>
      </w:r>
      <w:r w:rsidRPr="008B6E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GB"/>
        </w:rPr>
        <w:t>English</w:t>
      </w:r>
      <w:r w:rsidRPr="008B6E9E">
        <w:rPr>
          <w:color w:val="000000"/>
          <w:sz w:val="28"/>
          <w:szCs w:val="28"/>
        </w:rPr>
        <w:t>.</w:t>
      </w:r>
    </w:p>
    <w:p w14:paraId="0DD768A1" w14:textId="4EEA671E" w:rsidR="0031580E" w:rsidRPr="00A9787F" w:rsidRDefault="0031580E" w:rsidP="0031580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8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Фонетичні особливості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канадського варіанту англійської мови.</w:t>
      </w:r>
    </w:p>
    <w:p w14:paraId="24C3FD41" w14:textId="77777777" w:rsidR="0031580E" w:rsidRPr="00A9787F" w:rsidRDefault="0031580E" w:rsidP="0031580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2E43F9" w14:textId="48C66A21" w:rsidR="009F21D8" w:rsidRDefault="009F21D8">
      <w:pPr>
        <w:rPr>
          <w:lang w:val="uk-UA"/>
        </w:rPr>
      </w:pPr>
    </w:p>
    <w:sectPr w:rsidR="009F21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615C8"/>
    <w:multiLevelType w:val="multilevel"/>
    <w:tmpl w:val="7BDC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B4CE5"/>
    <w:multiLevelType w:val="hybridMultilevel"/>
    <w:tmpl w:val="4970A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F793F"/>
    <w:multiLevelType w:val="hybridMultilevel"/>
    <w:tmpl w:val="794E2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16050"/>
    <w:multiLevelType w:val="hybridMultilevel"/>
    <w:tmpl w:val="A28A1B5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26173"/>
    <w:multiLevelType w:val="hybridMultilevel"/>
    <w:tmpl w:val="8B2237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E2"/>
    <w:rsid w:val="00046E78"/>
    <w:rsid w:val="00145ED3"/>
    <w:rsid w:val="00236CBD"/>
    <w:rsid w:val="00255B1F"/>
    <w:rsid w:val="002D5DBE"/>
    <w:rsid w:val="0031580E"/>
    <w:rsid w:val="0032501C"/>
    <w:rsid w:val="00333FAC"/>
    <w:rsid w:val="00357059"/>
    <w:rsid w:val="00387D1A"/>
    <w:rsid w:val="003F2C76"/>
    <w:rsid w:val="00434BA7"/>
    <w:rsid w:val="0046086A"/>
    <w:rsid w:val="004840BC"/>
    <w:rsid w:val="00537749"/>
    <w:rsid w:val="00600F59"/>
    <w:rsid w:val="00696AF3"/>
    <w:rsid w:val="006B1F2A"/>
    <w:rsid w:val="007F1CA8"/>
    <w:rsid w:val="007F7EE6"/>
    <w:rsid w:val="008754E8"/>
    <w:rsid w:val="008B64B3"/>
    <w:rsid w:val="00933719"/>
    <w:rsid w:val="009F21D8"/>
    <w:rsid w:val="00A71D0B"/>
    <w:rsid w:val="00A9787F"/>
    <w:rsid w:val="00B443E2"/>
    <w:rsid w:val="00B96B9E"/>
    <w:rsid w:val="00BB4262"/>
    <w:rsid w:val="00C7004F"/>
    <w:rsid w:val="00D15A48"/>
    <w:rsid w:val="00DC20D8"/>
    <w:rsid w:val="00E10D17"/>
    <w:rsid w:val="00E14DAE"/>
    <w:rsid w:val="00E6157A"/>
    <w:rsid w:val="00FC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94DE"/>
  <w15:chartTrackingRefBased/>
  <w15:docId w15:val="{74CD8655-C860-427C-9266-FC4EB7C6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3E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3E2"/>
    <w:pPr>
      <w:ind w:left="720"/>
      <w:contextualSpacing/>
    </w:pPr>
  </w:style>
  <w:style w:type="character" w:customStyle="1" w:styleId="uv3um">
    <w:name w:val="uv3um"/>
    <w:basedOn w:val="a0"/>
    <w:rsid w:val="00A9787F"/>
  </w:style>
  <w:style w:type="paragraph" w:customStyle="1" w:styleId="Default">
    <w:name w:val="Default"/>
    <w:rsid w:val="00A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33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jjhi7777@outlook.com</dc:creator>
  <cp:keywords/>
  <dc:description/>
  <cp:lastModifiedBy>ІринаЮріївна  Безсмертна</cp:lastModifiedBy>
  <cp:revision>22</cp:revision>
  <cp:lastPrinted>2024-09-03T19:08:00Z</cp:lastPrinted>
  <dcterms:created xsi:type="dcterms:W3CDTF">2025-08-24T11:38:00Z</dcterms:created>
  <dcterms:modified xsi:type="dcterms:W3CDTF">2025-09-05T06:48:00Z</dcterms:modified>
</cp:coreProperties>
</file>