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EF" w:rsidRDefault="008A03EF" w:rsidP="008242DC">
      <w:pPr>
        <w:pStyle w:val="PreformattedText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КИЇВСЬКИЙ НАЦІОНАЛЬНИЙ ЛІНГВІСТИЧНИЙ УНІВЕРСИТЕТ</w:t>
      </w:r>
    </w:p>
    <w:p w:rsidR="008A03EF" w:rsidRDefault="008A03EF" w:rsidP="008242DC">
      <w:pPr>
        <w:pStyle w:val="PreformattedText"/>
        <w:keepNext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 германської філології і перекладу</w:t>
      </w:r>
    </w:p>
    <w:p w:rsidR="008A03EF" w:rsidRDefault="00960ACF" w:rsidP="00146CE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 w:bidi="sa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13970</wp:posOffset>
                </wp:positionV>
                <wp:extent cx="5842000" cy="0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1A2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.3pt;margin-top:1.1pt;width:46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n1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"/>
            </w:pict>
          </mc:Fallback>
        </mc:AlternateContent>
      </w:r>
      <w:r w:rsidR="008A03EF">
        <w:rPr>
          <w:rFonts w:ascii="Times New Roman" w:hAnsi="Times New Roman" w:cs="Times New Roman"/>
          <w:sz w:val="28"/>
          <w:szCs w:val="28"/>
          <w:lang w:val="uk-UA"/>
        </w:rPr>
        <w:t>Кафедра германської і фіно-угорської філології</w:t>
      </w:r>
    </w:p>
    <w:p w:rsidR="00146CED" w:rsidRDefault="00146CED" w:rsidP="00146CE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6F43" w:rsidRPr="00006F43" w:rsidRDefault="00006F43" w:rsidP="00006F43">
      <w:pPr>
        <w:widowControl/>
        <w:autoSpaceDE/>
        <w:autoSpaceDN/>
        <w:ind w:left="4962"/>
        <w:rPr>
          <w:b/>
          <w:sz w:val="24"/>
          <w:szCs w:val="24"/>
          <w:lang w:eastAsia="ru-RU"/>
        </w:rPr>
      </w:pPr>
      <w:r w:rsidRPr="00006F43">
        <w:rPr>
          <w:b/>
          <w:sz w:val="24"/>
          <w:szCs w:val="24"/>
          <w:lang w:eastAsia="ru-RU"/>
        </w:rPr>
        <w:t>ЗАТВЕРДЖУЮ</w:t>
      </w:r>
    </w:p>
    <w:p w:rsidR="00006F43" w:rsidRPr="00006F43" w:rsidRDefault="00006F43" w:rsidP="00006F43">
      <w:pPr>
        <w:widowControl/>
        <w:autoSpaceDE/>
        <w:autoSpaceDN/>
        <w:ind w:left="5103" w:hanging="141"/>
        <w:rPr>
          <w:sz w:val="24"/>
          <w:szCs w:val="24"/>
          <w:lang w:eastAsia="ru-RU"/>
        </w:rPr>
      </w:pPr>
      <w:r w:rsidRPr="00006F43">
        <w:rPr>
          <w:sz w:val="24"/>
          <w:szCs w:val="24"/>
          <w:lang w:eastAsia="ru-RU"/>
        </w:rPr>
        <w:t>Проректор з навчально-виховної роботи</w:t>
      </w:r>
    </w:p>
    <w:p w:rsidR="00006F43" w:rsidRPr="00006F43" w:rsidRDefault="00006F43" w:rsidP="00006F43">
      <w:pPr>
        <w:widowControl/>
        <w:autoSpaceDE/>
        <w:autoSpaceDN/>
        <w:ind w:left="5103" w:hanging="141"/>
        <w:rPr>
          <w:sz w:val="24"/>
          <w:szCs w:val="24"/>
          <w:lang w:eastAsia="ru-RU"/>
        </w:rPr>
      </w:pPr>
      <w:r w:rsidRPr="00006F43">
        <w:rPr>
          <w:sz w:val="24"/>
          <w:szCs w:val="24"/>
          <w:lang w:eastAsia="ru-RU"/>
        </w:rPr>
        <w:t>_______________  Сергій СОРОКІН</w:t>
      </w:r>
    </w:p>
    <w:p w:rsidR="00006F43" w:rsidRPr="00006F43" w:rsidRDefault="00006F43" w:rsidP="00006F43">
      <w:pPr>
        <w:widowControl/>
        <w:autoSpaceDE/>
        <w:autoSpaceDN/>
        <w:ind w:left="5103" w:hanging="141"/>
        <w:rPr>
          <w:sz w:val="24"/>
          <w:szCs w:val="24"/>
          <w:lang w:eastAsia="ru-RU"/>
        </w:rPr>
      </w:pPr>
      <w:r w:rsidRPr="00006F43">
        <w:rPr>
          <w:sz w:val="24"/>
          <w:szCs w:val="24"/>
          <w:lang w:eastAsia="ru-RU"/>
        </w:rPr>
        <w:t>«_____»  ______________  20_____ р.</w:t>
      </w:r>
    </w:p>
    <w:p w:rsidR="00960ACF" w:rsidRPr="006F242C" w:rsidRDefault="00960ACF" w:rsidP="008242DC">
      <w:pPr>
        <w:pStyle w:val="PreformattedText"/>
        <w:jc w:val="right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960ACF" w:rsidRDefault="00960ACF" w:rsidP="008242DC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03EF" w:rsidRDefault="008A03EF" w:rsidP="008242DC">
      <w:pPr>
        <w:pStyle w:val="PreformattedText"/>
        <w:rPr>
          <w:rFonts w:ascii="Times New Roman" w:hAnsi="Times New Roman" w:cs="Times New Roman"/>
          <w:sz w:val="28"/>
          <w:szCs w:val="28"/>
          <w:lang w:val="uk-UA"/>
        </w:rPr>
      </w:pPr>
    </w:p>
    <w:p w:rsidR="008A03EF" w:rsidRDefault="008A03EF" w:rsidP="008242DC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РОБОЧА ПРОГРАМА НАВЧАЛЬНОЇ ДИСЦИПЛІНИ</w:t>
      </w:r>
    </w:p>
    <w:p w:rsidR="008A03EF" w:rsidRDefault="008A03EF" w:rsidP="008242DC">
      <w:pPr>
        <w:pStyle w:val="PreformattedText"/>
        <w:rPr>
          <w:rFonts w:ascii="Times New Roman" w:hAnsi="Times New Roman" w:cs="Times New Roman"/>
          <w:sz w:val="28"/>
          <w:szCs w:val="28"/>
          <w:lang w:val="uk-UA"/>
        </w:rPr>
      </w:pPr>
    </w:p>
    <w:p w:rsidR="008A03EF" w:rsidRDefault="008A03EF" w:rsidP="008242DC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Порівняльно-історичне і типологічне мовознавство</w:t>
      </w:r>
    </w:p>
    <w:p w:rsidR="008A03EF" w:rsidRDefault="008A03EF" w:rsidP="008242DC">
      <w:pPr>
        <w:pStyle w:val="PreformattedText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(назва навчальної дисципліни)</w:t>
      </w:r>
    </w:p>
    <w:p w:rsidR="008A03EF" w:rsidRDefault="008A03EF" w:rsidP="008242D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3EF" w:rsidRDefault="008A03EF" w:rsidP="008242DC">
      <w:pPr>
        <w:pStyle w:val="PreformattedTex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410"/>
        <w:gridCol w:w="7229"/>
      </w:tblGrid>
      <w:tr w:rsidR="008A03EF" w:rsidTr="006A40AE">
        <w:tc>
          <w:tcPr>
            <w:tcW w:w="2410" w:type="dxa"/>
          </w:tcPr>
          <w:p w:rsidR="008A03EF" w:rsidRPr="006A40AE" w:rsidRDefault="00F479A3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</w:t>
            </w:r>
            <w:r w:rsidR="008A03EF" w:rsidRPr="006A40A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пеціальність</w:t>
            </w:r>
          </w:p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035 Філологія</w:t>
            </w:r>
          </w:p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3EF" w:rsidTr="006A40AE">
        <w:trPr>
          <w:trHeight w:val="400"/>
        </w:trPr>
        <w:tc>
          <w:tcPr>
            <w:tcW w:w="2410" w:type="dxa"/>
          </w:tcPr>
          <w:p w:rsidR="008A03EF" w:rsidRPr="006A40AE" w:rsidRDefault="00F479A3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</w:t>
            </w:r>
            <w:r w:rsidR="008A03EF" w:rsidRPr="006A40A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пеціалізація</w:t>
            </w:r>
          </w:p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035.041. Германські мови та літератури (переклад включно),</w:t>
            </w:r>
          </w:p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‒ англійська</w:t>
            </w:r>
          </w:p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3EF" w:rsidTr="006A40AE">
        <w:tc>
          <w:tcPr>
            <w:tcW w:w="2410" w:type="dxa"/>
          </w:tcPr>
          <w:p w:rsidR="008A03EF" w:rsidRPr="006A40AE" w:rsidRDefault="00F479A3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</w:t>
            </w:r>
            <w:r w:rsidR="008A03EF" w:rsidRPr="006A40A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світня програма</w:t>
            </w:r>
          </w:p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8A03EF" w:rsidRPr="006A40AE" w:rsidRDefault="005A4AD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Перекладознавство: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-орієнтований переклад (англійська мова і друга іноземна мова)</w:t>
            </w:r>
          </w:p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3EF" w:rsidTr="006A40AE">
        <w:tc>
          <w:tcPr>
            <w:tcW w:w="2410" w:type="dxa"/>
          </w:tcPr>
          <w:p w:rsidR="008A03EF" w:rsidRPr="006A40AE" w:rsidRDefault="00F479A3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</w:t>
            </w:r>
            <w:r w:rsidR="008A03EF" w:rsidRPr="006A40A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івень вищої освіти</w:t>
            </w:r>
          </w:p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0A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другий (магістерський)</w:t>
            </w:r>
          </w:p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3EF" w:rsidTr="006A40AE">
        <w:tc>
          <w:tcPr>
            <w:tcW w:w="2410" w:type="dxa"/>
          </w:tcPr>
          <w:p w:rsidR="008A03EF" w:rsidRPr="006A40AE" w:rsidRDefault="00F479A3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</w:t>
            </w:r>
            <w:r w:rsidR="008A03EF" w:rsidRPr="006A40A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татус дисципліни</w:t>
            </w:r>
          </w:p>
        </w:tc>
        <w:tc>
          <w:tcPr>
            <w:tcW w:w="7229" w:type="dxa"/>
          </w:tcPr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0A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Нормативна</w:t>
            </w:r>
          </w:p>
          <w:p w:rsidR="008A03EF" w:rsidRPr="006A40AE" w:rsidRDefault="008A03E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A03EF" w:rsidRDefault="008A03EF" w:rsidP="008242DC">
      <w:pPr>
        <w:pStyle w:val="PreformattedText"/>
        <w:rPr>
          <w:rFonts w:ascii="Times New Roman" w:hAnsi="Times New Roman" w:cs="Times New Roman"/>
          <w:sz w:val="28"/>
          <w:szCs w:val="28"/>
          <w:lang w:val="uk-UA"/>
        </w:rPr>
      </w:pPr>
    </w:p>
    <w:p w:rsidR="008A03EF" w:rsidRDefault="008A03EF" w:rsidP="008242DC">
      <w:pPr>
        <w:pStyle w:val="PreformattedText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здобуття освіти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денна  / </w:t>
      </w:r>
      <w:r w:rsidR="00960ACF">
        <w:rPr>
          <w:rFonts w:ascii="Times New Roman" w:hAnsi="Times New Roman" w:cs="Times New Roman"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аочна</w:t>
      </w:r>
    </w:p>
    <w:p w:rsidR="008A03EF" w:rsidRPr="00524498" w:rsidRDefault="008A03EF" w:rsidP="008242DC">
      <w:pPr>
        <w:pStyle w:val="PreformattedText"/>
        <w:ind w:left="425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рік </w:t>
      </w:r>
      <w:r w:rsidRPr="00524498">
        <w:rPr>
          <w:rFonts w:ascii="Times New Roman" w:hAnsi="Times New Roman" w:cs="Times New Roman"/>
          <w:sz w:val="28"/>
          <w:szCs w:val="28"/>
          <w:u w:val="single"/>
          <w:lang w:val="uk-UA"/>
        </w:rPr>
        <w:t>202</w:t>
      </w:r>
      <w:r w:rsidR="00006F43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845E1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r w:rsidRPr="00524498">
        <w:rPr>
          <w:rFonts w:ascii="Times New Roman" w:hAnsi="Times New Roman" w:cs="Times New Roman"/>
          <w:sz w:val="28"/>
          <w:szCs w:val="28"/>
          <w:u w:val="single"/>
          <w:lang w:val="uk-UA"/>
        </w:rPr>
        <w:t>202</w:t>
      </w:r>
      <w:r w:rsidR="00006F43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</w:p>
    <w:p w:rsidR="008A03EF" w:rsidRDefault="008A03EF" w:rsidP="008242DC">
      <w:pPr>
        <w:pStyle w:val="PreformattedText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Семестр </w:t>
      </w:r>
      <w:r w:rsidRPr="00524498">
        <w:rPr>
          <w:rFonts w:ascii="Times New Roman" w:hAnsi="Times New Roman" w:cs="Times New Roman"/>
          <w:sz w:val="28"/>
          <w:szCs w:val="28"/>
          <w:u w:val="single"/>
          <w:lang w:val="uk-UA"/>
        </w:rPr>
        <w:t>ІІ</w:t>
      </w:r>
    </w:p>
    <w:p w:rsidR="008A03EF" w:rsidRDefault="008A03EF" w:rsidP="008242DC">
      <w:pPr>
        <w:pStyle w:val="PreformattedText"/>
        <w:ind w:left="425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кредитів ЄКТС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 денна / заочна</w:t>
      </w:r>
    </w:p>
    <w:p w:rsidR="008A03EF" w:rsidRDefault="008A03EF" w:rsidP="008242DC">
      <w:pPr>
        <w:pStyle w:val="PreformattedText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Мова навчання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українська</w:t>
      </w:r>
    </w:p>
    <w:p w:rsidR="008A03EF" w:rsidRDefault="008A03EF" w:rsidP="008242DC">
      <w:pPr>
        <w:pStyle w:val="PreformattedText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 с.)</w:t>
      </w:r>
    </w:p>
    <w:p w:rsidR="008A03EF" w:rsidRDefault="008A03EF" w:rsidP="008242DC">
      <w:pPr>
        <w:pStyle w:val="PreformattedText"/>
        <w:rPr>
          <w:rFonts w:ascii="Times New Roman" w:hAnsi="Times New Roman" w:cs="Times New Roman"/>
          <w:sz w:val="28"/>
          <w:szCs w:val="28"/>
          <w:lang w:val="uk-UA"/>
        </w:rPr>
      </w:pPr>
    </w:p>
    <w:p w:rsidR="008A03EF" w:rsidRDefault="008A03EF" w:rsidP="008242D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3EF" w:rsidRDefault="008A03EF" w:rsidP="008242D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3EF" w:rsidRDefault="008A03EF" w:rsidP="008242D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3EF" w:rsidRDefault="008A03EF" w:rsidP="008242D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3EF" w:rsidRDefault="008A03EF" w:rsidP="008242D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3EF" w:rsidRDefault="008A03EF" w:rsidP="008242DC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‒ 202</w:t>
      </w:r>
      <w:r w:rsidR="00006F4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A03EF" w:rsidRDefault="008A03EF">
      <w:pPr>
        <w:pStyle w:val="a3"/>
        <w:ind w:left="552"/>
        <w:rPr>
          <w:sz w:val="20"/>
        </w:rPr>
      </w:pPr>
    </w:p>
    <w:p w:rsidR="008A03EF" w:rsidRDefault="008A03EF">
      <w:pPr>
        <w:rPr>
          <w:sz w:val="20"/>
        </w:rPr>
        <w:sectPr w:rsidR="008A03EF">
          <w:type w:val="continuous"/>
          <w:pgSz w:w="11910" w:h="16840"/>
          <w:pgMar w:top="1120" w:right="740" w:bottom="280" w:left="1380" w:header="708" w:footer="708" w:gutter="0"/>
          <w:cols w:space="720"/>
        </w:sectPr>
      </w:pPr>
    </w:p>
    <w:p w:rsidR="008A03EF" w:rsidRPr="00423FD8" w:rsidRDefault="008A03EF">
      <w:pPr>
        <w:pStyle w:val="a3"/>
        <w:spacing w:before="8"/>
        <w:rPr>
          <w:b/>
        </w:rPr>
      </w:pPr>
      <w:r w:rsidRPr="00423FD8">
        <w:rPr>
          <w:b/>
        </w:rPr>
        <w:lastRenderedPageBreak/>
        <w:t xml:space="preserve">Розробник: </w:t>
      </w:r>
    </w:p>
    <w:p w:rsidR="008A03EF" w:rsidRDefault="008A03EF">
      <w:pPr>
        <w:pStyle w:val="a3"/>
        <w:spacing w:before="8"/>
      </w:pPr>
      <w:r w:rsidRPr="00423FD8">
        <w:rPr>
          <w:b/>
        </w:rPr>
        <w:t>Корольова Алла Валер’янівна</w:t>
      </w:r>
      <w:r>
        <w:t>, доктор філологічних наук, професор, проректор з наукової роботи</w:t>
      </w:r>
      <w:r w:rsidR="006F242C">
        <w:t xml:space="preserve"> і міжнародного співробітництва</w:t>
      </w:r>
      <w:r>
        <w:t xml:space="preserve"> КНЛУ.</w:t>
      </w: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</w:pPr>
      <w:r w:rsidRPr="00423FD8">
        <w:rPr>
          <w:b/>
        </w:rPr>
        <w:t>Схвалено</w:t>
      </w:r>
      <w:r>
        <w:t xml:space="preserve"> на засіданні кафедри </w:t>
      </w:r>
      <w:r w:rsidRPr="00423FD8">
        <w:t>германської і фіно-угорської філології</w:t>
      </w:r>
      <w:r>
        <w:t>,</w:t>
      </w:r>
      <w:r>
        <w:br/>
        <w:t>протокол № 1 від «</w:t>
      </w:r>
      <w:r w:rsidR="00006F43">
        <w:rPr>
          <w:u w:val="single"/>
        </w:rPr>
        <w:t>01</w:t>
      </w:r>
      <w:r>
        <w:t xml:space="preserve">» </w:t>
      </w:r>
      <w:r w:rsidRPr="00423FD8">
        <w:rPr>
          <w:u w:val="single"/>
        </w:rPr>
        <w:t>серпня</w:t>
      </w:r>
      <w:r>
        <w:t xml:space="preserve"> </w:t>
      </w:r>
      <w:r w:rsidRPr="00423FD8">
        <w:rPr>
          <w:u w:val="single"/>
        </w:rPr>
        <w:t>202</w:t>
      </w:r>
      <w:r w:rsidR="00006F43">
        <w:rPr>
          <w:u w:val="single"/>
        </w:rPr>
        <w:t>4</w:t>
      </w:r>
      <w:r>
        <w:t xml:space="preserve"> р. </w:t>
      </w: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  <w:rPr>
          <w:u w:val="single"/>
        </w:rPr>
      </w:pPr>
      <w:r>
        <w:t xml:space="preserve">Завідувач кафедри                  </w:t>
      </w:r>
      <w:r w:rsidR="00146CED">
        <w:rPr>
          <w:noProof/>
        </w:rPr>
        <w:drawing>
          <wp:inline distT="0" distB="0" distL="0" distR="0" wp14:anchorId="3C984BF7">
            <wp:extent cx="1493520" cy="5365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 w:rsidRPr="00423FD8">
        <w:rPr>
          <w:u w:val="single"/>
        </w:rPr>
        <w:t>Шутова М.О.</w:t>
      </w:r>
    </w:p>
    <w:p w:rsidR="008A03EF" w:rsidRPr="00423FD8" w:rsidRDefault="008A03EF" w:rsidP="00423FD8">
      <w:pPr>
        <w:pStyle w:val="a3"/>
        <w:spacing w:before="8"/>
        <w:ind w:left="6237"/>
        <w:rPr>
          <w:sz w:val="20"/>
          <w:szCs w:val="20"/>
        </w:rPr>
      </w:pPr>
      <w:r w:rsidRPr="00423FD8">
        <w:rPr>
          <w:sz w:val="20"/>
          <w:szCs w:val="20"/>
        </w:rPr>
        <w:t>(прізвище, ініціали)</w:t>
      </w: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</w:pPr>
      <w:r w:rsidRPr="00423FD8">
        <w:rPr>
          <w:b/>
        </w:rPr>
        <w:t>Схвалено</w:t>
      </w:r>
      <w:r>
        <w:t xml:space="preserve"> на засіданні вченої ради факультету германської філології і перекладу,</w:t>
      </w:r>
      <w:r>
        <w:br/>
        <w:t>протокол № 1 від «</w:t>
      </w:r>
      <w:r w:rsidR="00006F43">
        <w:rPr>
          <w:u w:val="single"/>
        </w:rPr>
        <w:t>02</w:t>
      </w:r>
      <w:r>
        <w:t xml:space="preserve">» </w:t>
      </w:r>
      <w:r w:rsidRPr="00423FD8">
        <w:rPr>
          <w:u w:val="single"/>
        </w:rPr>
        <w:t>серпня</w:t>
      </w:r>
      <w:r>
        <w:t xml:space="preserve"> </w:t>
      </w:r>
      <w:r w:rsidRPr="00423FD8">
        <w:rPr>
          <w:u w:val="single"/>
        </w:rPr>
        <w:t>202</w:t>
      </w:r>
      <w:r w:rsidR="00006F43">
        <w:rPr>
          <w:u w:val="single"/>
        </w:rPr>
        <w:t>4</w:t>
      </w:r>
      <w:bookmarkStart w:id="0" w:name="_GoBack"/>
      <w:bookmarkEnd w:id="0"/>
      <w:r>
        <w:t xml:space="preserve"> р.</w:t>
      </w:r>
    </w:p>
    <w:p w:rsidR="008A03EF" w:rsidRDefault="008A03EF">
      <w:pPr>
        <w:pStyle w:val="a3"/>
        <w:spacing w:before="8"/>
      </w:pPr>
    </w:p>
    <w:p w:rsidR="008A03EF" w:rsidRDefault="008A03EF">
      <w:pPr>
        <w:pStyle w:val="a3"/>
        <w:spacing w:before="8"/>
      </w:pPr>
    </w:p>
    <w:p w:rsidR="008A03EF" w:rsidRPr="00423FD8" w:rsidRDefault="008A03EF" w:rsidP="00423FD8">
      <w:pPr>
        <w:pStyle w:val="a3"/>
        <w:tabs>
          <w:tab w:val="left" w:pos="4299"/>
        </w:tabs>
        <w:spacing w:before="8"/>
        <w:rPr>
          <w:u w:val="single"/>
        </w:rPr>
      </w:pPr>
      <w:r>
        <w:t xml:space="preserve">Голова вченої ради факультету </w:t>
      </w:r>
      <w:r>
        <w:tab/>
        <w:t xml:space="preserve"> </w:t>
      </w:r>
      <w:r w:rsidR="00146CED" w:rsidRPr="00146CED">
        <w:rPr>
          <w:rFonts w:eastAsia="Calibri"/>
          <w:b/>
          <w:bCs/>
          <w:noProof/>
        </w:rPr>
        <w:drawing>
          <wp:inline distT="0" distB="0" distL="0" distR="0" wp14:anchorId="7DE004B3" wp14:editId="162152FF">
            <wp:extent cx="1553515" cy="450850"/>
            <wp:effectExtent l="0" t="0" r="889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53" cy="464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proofErr w:type="spellStart"/>
      <w:r w:rsidR="00960ACF">
        <w:rPr>
          <w:u w:val="single"/>
        </w:rPr>
        <w:t>Гнезділова</w:t>
      </w:r>
      <w:proofErr w:type="spellEnd"/>
      <w:r w:rsidR="00960ACF">
        <w:rPr>
          <w:u w:val="single"/>
        </w:rPr>
        <w:t xml:space="preserve"> Я.В.</w:t>
      </w:r>
      <w:r w:rsidRPr="00423FD8">
        <w:rPr>
          <w:u w:val="single"/>
        </w:rPr>
        <w:t xml:space="preserve"> </w:t>
      </w:r>
    </w:p>
    <w:p w:rsidR="008A03EF" w:rsidRPr="00423FD8" w:rsidRDefault="00146CED" w:rsidP="00423FD8">
      <w:pPr>
        <w:pStyle w:val="a3"/>
        <w:spacing w:before="8"/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8A03EF" w:rsidRPr="00423FD8">
        <w:rPr>
          <w:sz w:val="20"/>
          <w:szCs w:val="20"/>
        </w:rPr>
        <w:t>(прізвище, ініціали)</w:t>
      </w:r>
    </w:p>
    <w:p w:rsidR="008A03EF" w:rsidRPr="00423FD8" w:rsidRDefault="008A03EF" w:rsidP="00423FD8">
      <w:pPr>
        <w:pStyle w:val="a3"/>
        <w:tabs>
          <w:tab w:val="left" w:pos="4299"/>
        </w:tabs>
        <w:spacing w:before="8"/>
      </w:pPr>
    </w:p>
    <w:p w:rsidR="008A03EF" w:rsidRDefault="008A03EF" w:rsidP="00423FD8">
      <w:pPr>
        <w:pStyle w:val="a3"/>
        <w:spacing w:before="8"/>
        <w:jc w:val="center"/>
        <w:rPr>
          <w:sz w:val="7"/>
        </w:rPr>
      </w:pPr>
    </w:p>
    <w:p w:rsidR="008A03EF" w:rsidRDefault="008A03EF">
      <w:pPr>
        <w:pStyle w:val="a3"/>
        <w:ind w:left="930"/>
        <w:rPr>
          <w:sz w:val="20"/>
        </w:rPr>
      </w:pPr>
    </w:p>
    <w:p w:rsidR="008A03EF" w:rsidRDefault="008A03EF">
      <w:pPr>
        <w:rPr>
          <w:sz w:val="20"/>
        </w:rPr>
        <w:sectPr w:rsidR="008A03EF">
          <w:headerReference w:type="default" r:id="rId9"/>
          <w:pgSz w:w="11910" w:h="16840"/>
          <w:pgMar w:top="1040" w:right="740" w:bottom="280" w:left="1380" w:header="712" w:footer="0" w:gutter="0"/>
          <w:pgNumType w:start="2"/>
          <w:cols w:space="720"/>
        </w:sectPr>
      </w:pPr>
    </w:p>
    <w:p w:rsidR="008A03EF" w:rsidRDefault="008A03EF">
      <w:pPr>
        <w:pStyle w:val="1"/>
        <w:numPr>
          <w:ilvl w:val="0"/>
          <w:numId w:val="11"/>
        </w:numPr>
        <w:tabs>
          <w:tab w:val="left" w:pos="605"/>
        </w:tabs>
        <w:spacing w:before="86" w:line="319" w:lineRule="exact"/>
        <w:ind w:hanging="285"/>
        <w:jc w:val="both"/>
      </w:pPr>
      <w:r>
        <w:lastRenderedPageBreak/>
        <w:t>Мета</w:t>
      </w:r>
      <w:r>
        <w:rPr>
          <w:spacing w:val="-5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дисципліни</w:t>
      </w:r>
    </w:p>
    <w:p w:rsidR="008A03EF" w:rsidRDefault="008A03EF">
      <w:pPr>
        <w:pStyle w:val="a3"/>
        <w:ind w:left="320" w:right="108" w:firstLine="708"/>
        <w:jc w:val="both"/>
      </w:pPr>
      <w:r>
        <w:rPr>
          <w:b/>
        </w:rPr>
        <w:t>Мета курсу «</w:t>
      </w:r>
      <w:r>
        <w:t>Порівняльно-історичне і типологічне мовознавство» – ро-</w:t>
      </w:r>
      <w:r>
        <w:rPr>
          <w:spacing w:val="-67"/>
        </w:rPr>
        <w:t xml:space="preserve"> </w:t>
      </w:r>
      <w:proofErr w:type="spellStart"/>
      <w:r>
        <w:t>зширити</w:t>
      </w:r>
      <w:proofErr w:type="spellEnd"/>
      <w:r>
        <w:t xml:space="preserve"> й поглибити у здобувачів вищої освіти знання з історії становлення</w:t>
      </w:r>
      <w:r>
        <w:rPr>
          <w:spacing w:val="1"/>
        </w:rPr>
        <w:t xml:space="preserve"> </w:t>
      </w:r>
      <w:r>
        <w:t xml:space="preserve">порівняльно-історичної наукової парадигми і відкриття у лінгвістиці </w:t>
      </w:r>
      <w:proofErr w:type="spellStart"/>
      <w:r>
        <w:t>порів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няльно</w:t>
      </w:r>
      <w:proofErr w:type="spellEnd"/>
      <w:r>
        <w:t>-історичного методу як методологічного шляху для аналізу процесів</w:t>
      </w:r>
      <w:r>
        <w:rPr>
          <w:spacing w:val="1"/>
        </w:rPr>
        <w:t xml:space="preserve"> </w:t>
      </w:r>
      <w:r>
        <w:t>мовної дивергенції і конвергенції та як інструменту, на основі якого вдалося</w:t>
      </w:r>
      <w:r>
        <w:rPr>
          <w:spacing w:val="1"/>
        </w:rPr>
        <w:t xml:space="preserve"> </w:t>
      </w:r>
      <w:r>
        <w:t>розробити генеалогічні класифікації мов світу (близько 150 мовних сімей),</w:t>
      </w:r>
      <w:r>
        <w:rPr>
          <w:spacing w:val="1"/>
        </w:rPr>
        <w:t xml:space="preserve"> </w:t>
      </w:r>
      <w:r>
        <w:t xml:space="preserve">встановити три принципи споріднення мов: генетичний, ареальний, </w:t>
      </w:r>
      <w:proofErr w:type="spellStart"/>
      <w:r>
        <w:t>загаль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нокультурний</w:t>
      </w:r>
      <w:proofErr w:type="spellEnd"/>
      <w:r>
        <w:t>, а також сформувати наукові уявлення про критерії розробки</w:t>
      </w:r>
      <w:r>
        <w:rPr>
          <w:spacing w:val="1"/>
        </w:rPr>
        <w:t xml:space="preserve"> </w:t>
      </w:r>
      <w:r>
        <w:t xml:space="preserve">морфолого-типологічної класифікації мов світу та про </w:t>
      </w:r>
      <w:proofErr w:type="spellStart"/>
      <w:r>
        <w:t>ностратичну</w:t>
      </w:r>
      <w:proofErr w:type="spellEnd"/>
      <w:r>
        <w:t xml:space="preserve"> гіпотезу</w:t>
      </w:r>
      <w:r>
        <w:rPr>
          <w:spacing w:val="1"/>
        </w:rPr>
        <w:t xml:space="preserve"> </w:t>
      </w:r>
      <w:r>
        <w:t xml:space="preserve">щодо принципу масового споріднення мов, </w:t>
      </w:r>
      <w:proofErr w:type="spellStart"/>
      <w:r>
        <w:t>верифікованого</w:t>
      </w:r>
      <w:proofErr w:type="spellEnd"/>
      <w:r>
        <w:t xml:space="preserve"> на основі методу</w:t>
      </w:r>
      <w:r>
        <w:rPr>
          <w:spacing w:val="1"/>
        </w:rPr>
        <w:t xml:space="preserve"> </w:t>
      </w:r>
      <w:r>
        <w:t>діахронічної інтерпретації етимона першого ступеня (</w:t>
      </w:r>
      <w:proofErr w:type="spellStart"/>
      <w:r>
        <w:t>ностратичного</w:t>
      </w:r>
      <w:proofErr w:type="spellEnd"/>
      <w:r>
        <w:t xml:space="preserve"> </w:t>
      </w:r>
      <w:proofErr w:type="spellStart"/>
      <w:r>
        <w:t>етимо</w:t>
      </w:r>
      <w:proofErr w:type="spellEnd"/>
      <w:r>
        <w:t>-</w:t>
      </w:r>
      <w:r>
        <w:rPr>
          <w:spacing w:val="1"/>
        </w:rPr>
        <w:t xml:space="preserve"> </w:t>
      </w:r>
      <w:r>
        <w:t>на).</w:t>
      </w:r>
    </w:p>
    <w:p w:rsidR="008A03EF" w:rsidRDefault="008A03EF">
      <w:pPr>
        <w:pStyle w:val="1"/>
        <w:spacing w:line="319" w:lineRule="exact"/>
        <w:ind w:left="1029"/>
        <w:rPr>
          <w:b w:val="0"/>
        </w:rPr>
      </w:pPr>
      <w:r>
        <w:t>Завдання</w:t>
      </w:r>
      <w:r>
        <w:rPr>
          <w:b w:val="0"/>
        </w:rPr>
        <w:t>:</w:t>
      </w:r>
    </w:p>
    <w:p w:rsidR="008A03EF" w:rsidRDefault="008A03EF">
      <w:pPr>
        <w:pStyle w:val="a5"/>
        <w:numPr>
          <w:ilvl w:val="1"/>
          <w:numId w:val="11"/>
        </w:numPr>
        <w:tabs>
          <w:tab w:val="left" w:pos="1273"/>
        </w:tabs>
        <w:ind w:right="107" w:firstLine="708"/>
        <w:rPr>
          <w:sz w:val="28"/>
        </w:rPr>
      </w:pPr>
      <w:r>
        <w:rPr>
          <w:sz w:val="28"/>
        </w:rPr>
        <w:t xml:space="preserve">ознайомлення студентів з історією становлення теоретичної </w:t>
      </w:r>
      <w:proofErr w:type="spellStart"/>
      <w:r>
        <w:rPr>
          <w:sz w:val="28"/>
        </w:rPr>
        <w:t>лінгвіс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тики, зокрема з порівняльно-історичної наукової парадигми, яка стала пер-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шим</w:t>
      </w:r>
      <w:proofErr w:type="spellEnd"/>
      <w:r>
        <w:rPr>
          <w:sz w:val="28"/>
        </w:rPr>
        <w:t xml:space="preserve"> етапом у формулюванні теоретичних положень щодо різних стадій роз-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витку мов світу: полісинтетичних, </w:t>
      </w:r>
      <w:proofErr w:type="spellStart"/>
      <w:r>
        <w:rPr>
          <w:sz w:val="28"/>
        </w:rPr>
        <w:t>ізолятивних</w:t>
      </w:r>
      <w:proofErr w:type="spellEnd"/>
      <w:r>
        <w:rPr>
          <w:sz w:val="28"/>
        </w:rPr>
        <w:t xml:space="preserve"> (кореневих), </w:t>
      </w:r>
      <w:proofErr w:type="spellStart"/>
      <w:r>
        <w:rPr>
          <w:sz w:val="28"/>
        </w:rPr>
        <w:t>агглютинатив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2"/>
          <w:sz w:val="28"/>
        </w:rPr>
        <w:t xml:space="preserve"> </w:t>
      </w:r>
      <w:r>
        <w:rPr>
          <w:sz w:val="28"/>
        </w:rPr>
        <w:t>флективних.</w:t>
      </w:r>
    </w:p>
    <w:p w:rsidR="008A03EF" w:rsidRDefault="008A03EF">
      <w:pPr>
        <w:pStyle w:val="a5"/>
        <w:numPr>
          <w:ilvl w:val="1"/>
          <w:numId w:val="11"/>
        </w:numPr>
        <w:tabs>
          <w:tab w:val="left" w:pos="1241"/>
        </w:tabs>
        <w:spacing w:before="1"/>
        <w:ind w:right="115" w:firstLine="708"/>
        <w:rPr>
          <w:sz w:val="28"/>
        </w:rPr>
      </w:pPr>
      <w:r>
        <w:rPr>
          <w:sz w:val="28"/>
        </w:rPr>
        <w:t>розвиток умінь працювати з етимологічними словниками і коректно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коментувати етапи застосування етимологами порівняльно-історичного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тоду</w:t>
      </w:r>
      <w:proofErr w:type="spellEnd"/>
      <w:r>
        <w:rPr>
          <w:sz w:val="28"/>
        </w:rPr>
        <w:t xml:space="preserve"> у реконструкції (внутрішній і зовнішній) </w:t>
      </w:r>
      <w:proofErr w:type="spellStart"/>
      <w:r>
        <w:rPr>
          <w:sz w:val="28"/>
        </w:rPr>
        <w:t>протоіндоєвропейського</w:t>
      </w:r>
      <w:proofErr w:type="spellEnd"/>
      <w:r>
        <w:rPr>
          <w:sz w:val="28"/>
        </w:rPr>
        <w:t>,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тотюркського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протосемітського</w:t>
      </w:r>
      <w:proofErr w:type="spellEnd"/>
      <w:r>
        <w:rPr>
          <w:sz w:val="28"/>
        </w:rPr>
        <w:t xml:space="preserve"> етимонів, а також прамовного етимона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рівні конкретних груп мов, які входять до певної </w:t>
      </w:r>
      <w:proofErr w:type="spellStart"/>
      <w:r>
        <w:rPr>
          <w:sz w:val="28"/>
        </w:rPr>
        <w:t>мовної</w:t>
      </w:r>
      <w:proofErr w:type="spellEnd"/>
      <w:r>
        <w:rPr>
          <w:sz w:val="28"/>
        </w:rPr>
        <w:t xml:space="preserve"> родини: </w:t>
      </w:r>
      <w:proofErr w:type="spellStart"/>
      <w:r>
        <w:rPr>
          <w:sz w:val="28"/>
        </w:rPr>
        <w:t>прагерман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ського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етимона,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прароманського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праслов’янського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тощо.</w:t>
      </w:r>
    </w:p>
    <w:p w:rsidR="008A03EF" w:rsidRDefault="008A03EF">
      <w:pPr>
        <w:pStyle w:val="a5"/>
        <w:numPr>
          <w:ilvl w:val="1"/>
          <w:numId w:val="11"/>
        </w:numPr>
        <w:tabs>
          <w:tab w:val="left" w:pos="1241"/>
        </w:tabs>
        <w:spacing w:before="1"/>
        <w:ind w:right="107" w:firstLine="708"/>
        <w:rPr>
          <w:sz w:val="28"/>
        </w:rPr>
      </w:pPr>
      <w:r>
        <w:rPr>
          <w:sz w:val="28"/>
        </w:rPr>
        <w:t xml:space="preserve">набуття навичок застосування </w:t>
      </w:r>
      <w:proofErr w:type="spellStart"/>
      <w:r>
        <w:rPr>
          <w:sz w:val="28"/>
        </w:rPr>
        <w:t>зіставно</w:t>
      </w:r>
      <w:proofErr w:type="spellEnd"/>
      <w:r>
        <w:rPr>
          <w:sz w:val="28"/>
        </w:rPr>
        <w:t xml:space="preserve">-типологічного методу, </w:t>
      </w:r>
      <w:proofErr w:type="spellStart"/>
      <w:r>
        <w:rPr>
          <w:sz w:val="28"/>
        </w:rPr>
        <w:t>зокре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 xml:space="preserve"> першого його етапу – вибору </w:t>
      </w:r>
      <w:proofErr w:type="spellStart"/>
      <w:r>
        <w:rPr>
          <w:sz w:val="28"/>
        </w:rPr>
        <w:t>tertium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comparationis</w:t>
      </w:r>
      <w:proofErr w:type="spellEnd"/>
      <w:r>
        <w:rPr>
          <w:sz w:val="28"/>
        </w:rPr>
        <w:t xml:space="preserve"> – основи 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зіставлення явищ як у споріднених, так і неспоріднених мовах різних </w:t>
      </w:r>
      <w:proofErr w:type="spellStart"/>
      <w:r>
        <w:rPr>
          <w:sz w:val="28"/>
        </w:rPr>
        <w:t>морфо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лого</w:t>
      </w:r>
      <w:proofErr w:type="spellEnd"/>
      <w:r>
        <w:rPr>
          <w:sz w:val="28"/>
        </w:rPr>
        <w:t>-типологічних класів, другого етапу – зіставної інтерпретації мовного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 і третього етапу – встановлення типових закономірностей і відмін-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ностей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-1"/>
          <w:sz w:val="28"/>
        </w:rPr>
        <w:t xml:space="preserve"> </w:t>
      </w:r>
      <w:r>
        <w:rPr>
          <w:sz w:val="28"/>
        </w:rPr>
        <w:t>зіставлення.</w:t>
      </w:r>
    </w:p>
    <w:p w:rsidR="008A03EF" w:rsidRDefault="008A03EF">
      <w:pPr>
        <w:pStyle w:val="a5"/>
        <w:numPr>
          <w:ilvl w:val="1"/>
          <w:numId w:val="11"/>
        </w:numPr>
        <w:tabs>
          <w:tab w:val="left" w:pos="1241"/>
        </w:tabs>
        <w:spacing w:before="1"/>
        <w:ind w:right="107" w:firstLine="708"/>
        <w:rPr>
          <w:sz w:val="28"/>
        </w:rPr>
      </w:pPr>
      <w:r>
        <w:rPr>
          <w:sz w:val="28"/>
        </w:rPr>
        <w:t xml:space="preserve">ознайомлення студентів магістратури з новою методологічною </w:t>
      </w:r>
      <w:proofErr w:type="spellStart"/>
      <w:r>
        <w:rPr>
          <w:sz w:val="28"/>
        </w:rPr>
        <w:t>техні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кою реконструкції у когнітивній її апробації, яка застосовується для </w:t>
      </w:r>
      <w:proofErr w:type="spellStart"/>
      <w:r>
        <w:rPr>
          <w:sz w:val="28"/>
        </w:rPr>
        <w:t>реконст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рукції</w:t>
      </w:r>
      <w:proofErr w:type="spellEnd"/>
      <w:r>
        <w:rPr>
          <w:sz w:val="28"/>
        </w:rPr>
        <w:t xml:space="preserve"> не прамовних станів як у класичній </w:t>
      </w:r>
      <w:proofErr w:type="spellStart"/>
      <w:r>
        <w:rPr>
          <w:sz w:val="28"/>
        </w:rPr>
        <w:t>лінгвокомпаративістиці</w:t>
      </w:r>
      <w:proofErr w:type="spellEnd"/>
      <w:r>
        <w:rPr>
          <w:sz w:val="28"/>
        </w:rPr>
        <w:t xml:space="preserve">, а для </w:t>
      </w:r>
      <w:proofErr w:type="spellStart"/>
      <w:r>
        <w:rPr>
          <w:sz w:val="28"/>
        </w:rPr>
        <w:t>ана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лізу когнітивних механізмів устрою структур свідомості людини – носія </w:t>
      </w:r>
      <w:proofErr w:type="spellStart"/>
      <w:r>
        <w:rPr>
          <w:sz w:val="28"/>
        </w:rPr>
        <w:t>кон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ретної</w:t>
      </w:r>
      <w:proofErr w:type="spellEnd"/>
      <w:r>
        <w:rPr>
          <w:sz w:val="28"/>
        </w:rPr>
        <w:t xml:space="preserve"> мови і культури, якими є концепти, фрейми, сценарії, матриці, карти-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світу,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концептосфери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8A03EF" w:rsidRDefault="008A03EF">
      <w:pPr>
        <w:pStyle w:val="a3"/>
        <w:spacing w:before="6"/>
      </w:pPr>
    </w:p>
    <w:p w:rsidR="008A03EF" w:rsidRDefault="008A03EF">
      <w:pPr>
        <w:pStyle w:val="1"/>
        <w:numPr>
          <w:ilvl w:val="0"/>
          <w:numId w:val="11"/>
        </w:numPr>
        <w:tabs>
          <w:tab w:val="left" w:pos="605"/>
        </w:tabs>
        <w:spacing w:line="319" w:lineRule="exact"/>
        <w:ind w:hanging="285"/>
      </w:pPr>
      <w:r>
        <w:t>Загальний</w:t>
      </w:r>
      <w:r>
        <w:rPr>
          <w:spacing w:val="-3"/>
        </w:rPr>
        <w:t xml:space="preserve"> </w:t>
      </w:r>
      <w:r>
        <w:t>обсяг</w:t>
      </w:r>
    </w:p>
    <w:p w:rsidR="008A03EF" w:rsidRDefault="008A03EF">
      <w:pPr>
        <w:pStyle w:val="a3"/>
        <w:spacing w:line="237" w:lineRule="auto"/>
        <w:ind w:left="320" w:firstLine="568"/>
      </w:pPr>
      <w:r>
        <w:t>−</w:t>
      </w:r>
      <w:r>
        <w:rPr>
          <w:spacing w:val="54"/>
        </w:rPr>
        <w:t xml:space="preserve"> </w:t>
      </w:r>
      <w:r>
        <w:t>(відповідно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робочого</w:t>
      </w:r>
      <w:r>
        <w:rPr>
          <w:spacing w:val="8"/>
        </w:rPr>
        <w:t xml:space="preserve"> </w:t>
      </w:r>
      <w:r>
        <w:t>навчального</w:t>
      </w:r>
      <w:r>
        <w:rPr>
          <w:spacing w:val="8"/>
        </w:rPr>
        <w:t xml:space="preserve"> </w:t>
      </w:r>
      <w:r>
        <w:t>плану</w:t>
      </w:r>
      <w:r>
        <w:rPr>
          <w:spacing w:val="10"/>
        </w:rPr>
        <w:t xml:space="preserve"> </w:t>
      </w:r>
      <w:r>
        <w:rPr>
          <w:u w:val="single"/>
        </w:rPr>
        <w:t>денної /заочної</w:t>
      </w:r>
      <w:r>
        <w:rPr>
          <w:spacing w:val="10"/>
          <w:u w:val="single"/>
        </w:rPr>
        <w:t xml:space="preserve"> </w:t>
      </w:r>
      <w:r>
        <w:rPr>
          <w:u w:val="single"/>
        </w:rPr>
        <w:t>форм</w:t>
      </w:r>
      <w:r>
        <w:rPr>
          <w:spacing w:val="11"/>
          <w:u w:val="single"/>
        </w:rPr>
        <w:t xml:space="preserve"> </w:t>
      </w:r>
      <w:r>
        <w:rPr>
          <w:u w:val="single"/>
        </w:rPr>
        <w:t>навчання</w:t>
      </w:r>
      <w:r>
        <w:t>)</w:t>
      </w:r>
      <w:r>
        <w:rPr>
          <w:spacing w:val="7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кредитів ЄКТС,</w:t>
      </w:r>
      <w:r>
        <w:rPr>
          <w:spacing w:val="5"/>
        </w:rPr>
        <w:t xml:space="preserve"> </w:t>
      </w:r>
      <w:r>
        <w:t>90</w:t>
      </w:r>
      <w:r>
        <w:rPr>
          <w:spacing w:val="2"/>
        </w:rPr>
        <w:t xml:space="preserve"> </w:t>
      </w:r>
      <w:r>
        <w:t>год.,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числі:</w:t>
      </w:r>
    </w:p>
    <w:p w:rsidR="008A03EF" w:rsidRDefault="008A03EF" w:rsidP="00E47F61">
      <w:pPr>
        <w:pStyle w:val="a3"/>
        <w:spacing w:before="4" w:line="321" w:lineRule="exact"/>
        <w:ind w:left="888"/>
      </w:pPr>
      <w:r>
        <w:t>лекції</w:t>
      </w:r>
      <w:r>
        <w:rPr>
          <w:spacing w:val="-2"/>
        </w:rPr>
        <w:t xml:space="preserve"> </w:t>
      </w:r>
      <w:r>
        <w:t>– 20 / 6</w:t>
      </w:r>
      <w:r>
        <w:rPr>
          <w:spacing w:val="1"/>
        </w:rPr>
        <w:t xml:space="preserve"> </w:t>
      </w:r>
      <w:r>
        <w:t xml:space="preserve">год. </w:t>
      </w:r>
    </w:p>
    <w:p w:rsidR="008A03EF" w:rsidRDefault="008A03EF" w:rsidP="00E47F61">
      <w:pPr>
        <w:pStyle w:val="a3"/>
        <w:spacing w:before="4" w:line="321" w:lineRule="exact"/>
        <w:ind w:left="888"/>
      </w:pPr>
      <w:r>
        <w:t xml:space="preserve">семінарські заняття – 10 / 4 год. </w:t>
      </w:r>
    </w:p>
    <w:p w:rsidR="008A03EF" w:rsidRDefault="008A03EF" w:rsidP="00E47F61">
      <w:pPr>
        <w:pStyle w:val="a3"/>
        <w:spacing w:before="4" w:line="321" w:lineRule="exact"/>
        <w:ind w:left="888"/>
        <w:sectPr w:rsidR="008A03EF">
          <w:pgSz w:w="11910" w:h="16840"/>
          <w:pgMar w:top="1040" w:right="740" w:bottom="280" w:left="1380" w:header="712" w:footer="0" w:gutter="0"/>
          <w:cols w:space="720"/>
        </w:sectPr>
      </w:pPr>
      <w:r>
        <w:rPr>
          <w:spacing w:val="-67"/>
        </w:rPr>
        <w:t xml:space="preserve">   </w:t>
      </w:r>
      <w:r>
        <w:t>самостійна</w:t>
      </w:r>
      <w:r>
        <w:rPr>
          <w:spacing w:val="-4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60 / 80</w:t>
      </w:r>
      <w:r>
        <w:rPr>
          <w:spacing w:val="-3"/>
        </w:rPr>
        <w:t xml:space="preserve"> </w:t>
      </w:r>
      <w:r>
        <w:t xml:space="preserve">год. </w:t>
      </w:r>
    </w:p>
    <w:p w:rsidR="008A03EF" w:rsidRDefault="008A03EF">
      <w:pPr>
        <w:pStyle w:val="1"/>
        <w:numPr>
          <w:ilvl w:val="0"/>
          <w:numId w:val="11"/>
        </w:numPr>
        <w:tabs>
          <w:tab w:val="left" w:pos="605"/>
        </w:tabs>
        <w:spacing w:before="78"/>
        <w:ind w:hanging="285"/>
        <w:jc w:val="both"/>
      </w:pPr>
      <w:r>
        <w:lastRenderedPageBreak/>
        <w:t>Передумови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навчальної</w:t>
      </w:r>
      <w:r>
        <w:rPr>
          <w:spacing w:val="-7"/>
        </w:rPr>
        <w:t xml:space="preserve"> </w:t>
      </w:r>
      <w:r>
        <w:t>дисципліни</w:t>
      </w:r>
    </w:p>
    <w:p w:rsidR="008A03EF" w:rsidRDefault="008A03EF">
      <w:pPr>
        <w:pStyle w:val="a5"/>
        <w:numPr>
          <w:ilvl w:val="0"/>
          <w:numId w:val="10"/>
        </w:numPr>
        <w:tabs>
          <w:tab w:val="left" w:pos="1333"/>
        </w:tabs>
        <w:spacing w:before="2"/>
        <w:ind w:right="112" w:firstLine="708"/>
        <w:rPr>
          <w:sz w:val="28"/>
        </w:rPr>
      </w:pPr>
      <w:r>
        <w:rPr>
          <w:i/>
          <w:sz w:val="28"/>
        </w:rPr>
        <w:t xml:space="preserve">успішне опанування курсів </w:t>
      </w:r>
      <w:r>
        <w:rPr>
          <w:sz w:val="28"/>
        </w:rPr>
        <w:t xml:space="preserve">із вступу до мовознавства, вступу до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рекладознавства</w:t>
      </w:r>
      <w:proofErr w:type="spellEnd"/>
      <w:r>
        <w:rPr>
          <w:sz w:val="28"/>
        </w:rPr>
        <w:t>, англійської мови, практичної граматики англійської мови,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 літератури у світовому контексті, ділової української мови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перекладачів, історії державотворення України, історії зарубіжної літератури,</w:t>
      </w:r>
      <w:r>
        <w:rPr>
          <w:spacing w:val="-67"/>
          <w:sz w:val="28"/>
        </w:rPr>
        <w:t xml:space="preserve"> </w:t>
      </w:r>
      <w:r>
        <w:rPr>
          <w:sz w:val="28"/>
        </w:rPr>
        <w:t>філософії, другої іноземної мови, теорії і практики письмового перекладу з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 мови,</w:t>
      </w:r>
      <w:r>
        <w:rPr>
          <w:spacing w:val="3"/>
          <w:sz w:val="28"/>
        </w:rPr>
        <w:t xml:space="preserve"> </w:t>
      </w:r>
      <w:r>
        <w:rPr>
          <w:sz w:val="28"/>
        </w:rPr>
        <w:t>латинської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мови.</w:t>
      </w:r>
    </w:p>
    <w:p w:rsidR="008A03EF" w:rsidRDefault="008A03EF">
      <w:pPr>
        <w:pStyle w:val="a5"/>
        <w:numPr>
          <w:ilvl w:val="0"/>
          <w:numId w:val="10"/>
        </w:numPr>
        <w:tabs>
          <w:tab w:val="left" w:pos="1333"/>
        </w:tabs>
        <w:spacing w:before="1"/>
        <w:ind w:right="107" w:firstLine="708"/>
        <w:rPr>
          <w:sz w:val="28"/>
        </w:rPr>
      </w:pPr>
      <w:r>
        <w:rPr>
          <w:i/>
          <w:sz w:val="28"/>
        </w:rPr>
        <w:t>знання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перекладознавчих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дисциплін,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саме: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вступу до мовознавства, вступу до перекладознавства, теорії і практики </w:t>
      </w:r>
      <w:proofErr w:type="spellStart"/>
      <w:r>
        <w:rPr>
          <w:sz w:val="28"/>
        </w:rPr>
        <w:t>пи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сьмового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мови.</w:t>
      </w:r>
    </w:p>
    <w:p w:rsidR="008A03EF" w:rsidRDefault="008A03EF">
      <w:pPr>
        <w:pStyle w:val="a3"/>
      </w:pPr>
    </w:p>
    <w:p w:rsidR="008A03EF" w:rsidRDefault="008A03EF">
      <w:pPr>
        <w:pStyle w:val="1"/>
        <w:numPr>
          <w:ilvl w:val="0"/>
          <w:numId w:val="11"/>
        </w:numPr>
        <w:tabs>
          <w:tab w:val="left" w:pos="605"/>
        </w:tabs>
        <w:spacing w:line="321" w:lineRule="exact"/>
        <w:ind w:hanging="285"/>
        <w:jc w:val="both"/>
      </w:pPr>
      <w:r>
        <w:t>Анотація</w:t>
      </w:r>
      <w:r>
        <w:rPr>
          <w:spacing w:val="-5"/>
        </w:rPr>
        <w:t xml:space="preserve"> </w:t>
      </w:r>
      <w:r>
        <w:t>навчальної</w:t>
      </w:r>
      <w:r>
        <w:rPr>
          <w:spacing w:val="-8"/>
        </w:rPr>
        <w:t xml:space="preserve"> </w:t>
      </w:r>
      <w:r>
        <w:t>дисципліни:</w:t>
      </w:r>
    </w:p>
    <w:p w:rsidR="008A03EF" w:rsidRDefault="008A03EF">
      <w:pPr>
        <w:pStyle w:val="a3"/>
        <w:ind w:left="320" w:right="107" w:firstLine="708"/>
        <w:jc w:val="both"/>
      </w:pPr>
      <w:r>
        <w:t>Навчальна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rPr>
          <w:b/>
        </w:rPr>
        <w:t>«</w:t>
      </w:r>
      <w:r>
        <w:t>Порівняльно-історичне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типологічне</w:t>
      </w:r>
      <w:r>
        <w:rPr>
          <w:spacing w:val="1"/>
        </w:rPr>
        <w:t xml:space="preserve"> </w:t>
      </w:r>
      <w:proofErr w:type="spellStart"/>
      <w:r>
        <w:t>мовоз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навство</w:t>
      </w:r>
      <w:proofErr w:type="spellEnd"/>
      <w:r>
        <w:t>» розширює й поглиблює у здобувачів вищої освіти знання з історії</w:t>
      </w:r>
      <w:r>
        <w:rPr>
          <w:spacing w:val="1"/>
        </w:rPr>
        <w:t xml:space="preserve"> </w:t>
      </w:r>
      <w:r>
        <w:t xml:space="preserve">становлення порівняльно-історичної наукової парадигми і відкриття у </w:t>
      </w:r>
      <w:proofErr w:type="spellStart"/>
      <w:r>
        <w:t>лінгві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стиці</w:t>
      </w:r>
      <w:proofErr w:type="spellEnd"/>
      <w:r>
        <w:t xml:space="preserve"> порівняльно-історичного методу як методологічного шляху для аналізу</w:t>
      </w:r>
      <w:r>
        <w:rPr>
          <w:spacing w:val="1"/>
        </w:rPr>
        <w:t xml:space="preserve"> </w:t>
      </w:r>
      <w:r>
        <w:t>процесів мовної дивергенції і конвергенції та як інструменту, на основі якого</w:t>
      </w:r>
      <w:r>
        <w:rPr>
          <w:spacing w:val="1"/>
        </w:rPr>
        <w:t xml:space="preserve"> </w:t>
      </w:r>
      <w:r>
        <w:t>вдалося розробити генеалогічні класифікації мов світу (близько 150 мовних</w:t>
      </w:r>
      <w:r>
        <w:rPr>
          <w:spacing w:val="1"/>
        </w:rPr>
        <w:t xml:space="preserve"> </w:t>
      </w:r>
      <w:r>
        <w:t>сімей), встановити три принципи споріднення мов: генетичний, ареальний,</w:t>
      </w:r>
      <w:r>
        <w:rPr>
          <w:spacing w:val="1"/>
        </w:rPr>
        <w:t xml:space="preserve"> </w:t>
      </w:r>
      <w:r>
        <w:t>загальнокультурний, а також сформувати наукові уявлення про критерії роз-</w:t>
      </w:r>
      <w:r>
        <w:rPr>
          <w:spacing w:val="1"/>
        </w:rPr>
        <w:t xml:space="preserve"> </w:t>
      </w:r>
      <w:proofErr w:type="spellStart"/>
      <w:r>
        <w:t>робки</w:t>
      </w:r>
      <w:proofErr w:type="spellEnd"/>
      <w:r>
        <w:rPr>
          <w:spacing w:val="1"/>
        </w:rPr>
        <w:t xml:space="preserve"> </w:t>
      </w:r>
      <w:r>
        <w:t>морфолого-типологічної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світу та</w:t>
      </w:r>
      <w:r>
        <w:rPr>
          <w:spacing w:val="1"/>
        </w:rPr>
        <w:t xml:space="preserve"> </w:t>
      </w:r>
      <w:r>
        <w:t xml:space="preserve">про </w:t>
      </w:r>
      <w:proofErr w:type="spellStart"/>
      <w:r>
        <w:t>ностратичну</w:t>
      </w:r>
      <w:proofErr w:type="spellEnd"/>
      <w:r>
        <w:rPr>
          <w:spacing w:val="1"/>
        </w:rPr>
        <w:t xml:space="preserve"> </w:t>
      </w:r>
      <w:r>
        <w:t xml:space="preserve">гіпотезу щодо принципу масового споріднення мов, </w:t>
      </w:r>
      <w:proofErr w:type="spellStart"/>
      <w:r>
        <w:t>верифікованого</w:t>
      </w:r>
      <w:proofErr w:type="spellEnd"/>
      <w:r>
        <w:t xml:space="preserve"> на </w:t>
      </w:r>
      <w:proofErr w:type="spellStart"/>
      <w:r>
        <w:t>осно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ві</w:t>
      </w:r>
      <w:proofErr w:type="spellEnd"/>
      <w:r>
        <w:t xml:space="preserve"> методу діахронічної інтерпретації етимона першого ступеня (</w:t>
      </w:r>
      <w:proofErr w:type="spellStart"/>
      <w:r>
        <w:t>ностратично</w:t>
      </w:r>
      <w:proofErr w:type="spellEnd"/>
      <w:r>
        <w:t>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етимона).</w:t>
      </w:r>
    </w:p>
    <w:p w:rsidR="008A03EF" w:rsidRDefault="008A03EF">
      <w:pPr>
        <w:pStyle w:val="a3"/>
        <w:spacing w:before="1"/>
        <w:rPr>
          <w:sz w:val="29"/>
        </w:rPr>
      </w:pPr>
    </w:p>
    <w:p w:rsidR="008A03EF" w:rsidRDefault="008A03EF">
      <w:pPr>
        <w:pStyle w:val="1"/>
        <w:numPr>
          <w:ilvl w:val="0"/>
          <w:numId w:val="11"/>
        </w:numPr>
        <w:tabs>
          <w:tab w:val="left" w:pos="605"/>
        </w:tabs>
        <w:spacing w:line="237" w:lineRule="auto"/>
        <w:ind w:left="320" w:right="114" w:firstLine="0"/>
        <w:jc w:val="both"/>
        <w:rPr>
          <w:b w:val="0"/>
        </w:rPr>
      </w:pPr>
      <w:r>
        <w:t>Компетентності студентів, визначені навчальною дисципліною (освіт-</w:t>
      </w:r>
      <w:r>
        <w:rPr>
          <w:spacing w:val="1"/>
        </w:rPr>
        <w:t xml:space="preserve"> </w:t>
      </w:r>
      <w:r>
        <w:t>нім</w:t>
      </w:r>
      <w:r>
        <w:rPr>
          <w:spacing w:val="1"/>
        </w:rPr>
        <w:t xml:space="preserve"> </w:t>
      </w:r>
      <w:r>
        <w:t>компонентом)</w:t>
      </w:r>
      <w:r>
        <w:rPr>
          <w:spacing w:val="1"/>
        </w:rPr>
        <w:t xml:space="preserve"> </w:t>
      </w:r>
      <w:r>
        <w:t>«Порівняльно-історичне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типологічне</w:t>
      </w:r>
      <w:r>
        <w:rPr>
          <w:spacing w:val="1"/>
        </w:rPr>
        <w:t xml:space="preserve"> </w:t>
      </w:r>
      <w:proofErr w:type="spellStart"/>
      <w:r>
        <w:t>мовознавст</w:t>
      </w:r>
      <w:proofErr w:type="spellEnd"/>
      <w:r>
        <w:t>-</w:t>
      </w:r>
      <w:r>
        <w:rPr>
          <w:spacing w:val="1"/>
        </w:rPr>
        <w:t xml:space="preserve"> </w:t>
      </w:r>
      <w:r>
        <w:t>во».</w:t>
      </w:r>
      <w:r>
        <w:rPr>
          <w:b w:val="0"/>
        </w:rPr>
        <w:t>:</w:t>
      </w:r>
    </w:p>
    <w:p w:rsidR="008A03EF" w:rsidRDefault="008A03EF">
      <w:pPr>
        <w:spacing w:before="6" w:line="319" w:lineRule="exact"/>
        <w:ind w:left="1029"/>
        <w:rPr>
          <w:b/>
          <w:sz w:val="28"/>
        </w:rPr>
      </w:pPr>
      <w:r>
        <w:rPr>
          <w:b/>
          <w:sz w:val="28"/>
        </w:rPr>
        <w:t>ІНТЕГРАЛЬНА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КОМПЕТЕНТНІСТЬ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(ІК)</w:t>
      </w:r>
    </w:p>
    <w:p w:rsidR="00275D6B" w:rsidRDefault="00275D6B" w:rsidP="00275D6B">
      <w:pPr>
        <w:pStyle w:val="1"/>
        <w:spacing w:before="3" w:line="319" w:lineRule="exact"/>
        <w:ind w:left="0" w:firstLine="1029"/>
        <w:rPr>
          <w:b w:val="0"/>
          <w:bCs w:val="0"/>
        </w:rPr>
      </w:pPr>
      <w:r w:rsidRPr="00275D6B">
        <w:rPr>
          <w:b w:val="0"/>
          <w:bCs w:val="0"/>
        </w:rPr>
        <w:t>Здатність розв’язувати складні задачі і проблеми в галузі лінгвістики, літературознавства, фольклористики, перекладу в процесі професійної діяльності або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8A03EF" w:rsidRDefault="008A03EF">
      <w:pPr>
        <w:pStyle w:val="1"/>
        <w:spacing w:before="3" w:line="319" w:lineRule="exact"/>
        <w:ind w:left="1029"/>
      </w:pPr>
      <w:r>
        <w:t>ЗАГАЛЬНІ</w:t>
      </w:r>
      <w:r>
        <w:rPr>
          <w:spacing w:val="-5"/>
        </w:rPr>
        <w:t xml:space="preserve"> </w:t>
      </w:r>
      <w:r>
        <w:t>КОМПЕТЕНТНОСТІ</w:t>
      </w:r>
      <w:r>
        <w:rPr>
          <w:spacing w:val="-4"/>
        </w:rPr>
        <w:t xml:space="preserve"> </w:t>
      </w:r>
      <w:r>
        <w:t>(ЗК)</w:t>
      </w:r>
    </w:p>
    <w:p w:rsidR="008A03EF" w:rsidRPr="00275D6B" w:rsidRDefault="008A03EF" w:rsidP="00275D6B">
      <w:pPr>
        <w:pStyle w:val="a3"/>
        <w:spacing w:line="318" w:lineRule="exact"/>
      </w:pPr>
      <w:r w:rsidRPr="00275D6B">
        <w:t>ЗК</w:t>
      </w:r>
      <w:r w:rsidRPr="00275D6B">
        <w:rPr>
          <w:spacing w:val="-2"/>
        </w:rPr>
        <w:t xml:space="preserve"> </w:t>
      </w:r>
      <w:r w:rsidRPr="00275D6B">
        <w:t>1.</w:t>
      </w:r>
      <w:r w:rsidRPr="00275D6B">
        <w:rPr>
          <w:spacing w:val="-4"/>
        </w:rPr>
        <w:t xml:space="preserve"> </w:t>
      </w:r>
      <w:r w:rsidRPr="00275D6B">
        <w:t>Здатність</w:t>
      </w:r>
      <w:r w:rsidRPr="00275D6B">
        <w:rPr>
          <w:spacing w:val="-3"/>
        </w:rPr>
        <w:t xml:space="preserve"> </w:t>
      </w:r>
      <w:r w:rsidRPr="00275D6B">
        <w:t>спілкуватися</w:t>
      </w:r>
      <w:r w:rsidRPr="00275D6B">
        <w:rPr>
          <w:spacing w:val="-3"/>
        </w:rPr>
        <w:t xml:space="preserve"> </w:t>
      </w:r>
      <w:r w:rsidRPr="00275D6B">
        <w:t>державною</w:t>
      </w:r>
      <w:r w:rsidRPr="00275D6B">
        <w:rPr>
          <w:spacing w:val="-3"/>
        </w:rPr>
        <w:t xml:space="preserve"> </w:t>
      </w:r>
      <w:r w:rsidRPr="00275D6B">
        <w:t>мовою</w:t>
      </w:r>
      <w:r w:rsidRPr="00275D6B">
        <w:rPr>
          <w:spacing w:val="-3"/>
        </w:rPr>
        <w:t xml:space="preserve"> </w:t>
      </w:r>
      <w:r w:rsidRPr="00275D6B">
        <w:t>як усно, так</w:t>
      </w:r>
      <w:r w:rsidRPr="00275D6B">
        <w:rPr>
          <w:spacing w:val="-3"/>
        </w:rPr>
        <w:t xml:space="preserve"> </w:t>
      </w:r>
      <w:r w:rsidRPr="00275D6B">
        <w:t>і</w:t>
      </w:r>
      <w:r w:rsidRPr="00275D6B">
        <w:rPr>
          <w:spacing w:val="-4"/>
        </w:rPr>
        <w:t xml:space="preserve"> </w:t>
      </w:r>
      <w:r w:rsidRPr="00275D6B">
        <w:t>письмово.</w:t>
      </w:r>
    </w:p>
    <w:p w:rsidR="00275D6B" w:rsidRPr="00275D6B" w:rsidRDefault="00275D6B" w:rsidP="00275D6B">
      <w:pPr>
        <w:pStyle w:val="TableParagraph"/>
        <w:ind w:left="4" w:right="106"/>
        <w:rPr>
          <w:sz w:val="28"/>
          <w:szCs w:val="28"/>
        </w:rPr>
      </w:pPr>
      <w:r w:rsidRPr="00275D6B">
        <w:rPr>
          <w:sz w:val="28"/>
          <w:szCs w:val="28"/>
        </w:rPr>
        <w:t>ЗК</w:t>
      </w:r>
      <w:r w:rsidRPr="00275D6B">
        <w:rPr>
          <w:spacing w:val="-5"/>
          <w:sz w:val="28"/>
          <w:szCs w:val="28"/>
        </w:rPr>
        <w:t xml:space="preserve"> </w:t>
      </w:r>
      <w:r w:rsidRPr="00275D6B">
        <w:rPr>
          <w:sz w:val="28"/>
          <w:szCs w:val="28"/>
        </w:rPr>
        <w:t>2.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Здатність</w:t>
      </w:r>
      <w:r w:rsidRPr="00275D6B">
        <w:rPr>
          <w:spacing w:val="-5"/>
          <w:sz w:val="28"/>
          <w:szCs w:val="28"/>
        </w:rPr>
        <w:t xml:space="preserve"> </w:t>
      </w:r>
      <w:r w:rsidRPr="00275D6B">
        <w:rPr>
          <w:sz w:val="28"/>
          <w:szCs w:val="28"/>
        </w:rPr>
        <w:t>бути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критичним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і</w:t>
      </w:r>
      <w:r w:rsidRPr="00275D6B">
        <w:rPr>
          <w:spacing w:val="-5"/>
          <w:sz w:val="28"/>
          <w:szCs w:val="28"/>
        </w:rPr>
        <w:t xml:space="preserve"> </w:t>
      </w:r>
      <w:r w:rsidRPr="00275D6B">
        <w:rPr>
          <w:sz w:val="28"/>
          <w:szCs w:val="28"/>
        </w:rPr>
        <w:t>самокритичним,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володіти</w:t>
      </w:r>
      <w:r w:rsidRPr="00275D6B">
        <w:rPr>
          <w:spacing w:val="-62"/>
          <w:sz w:val="28"/>
          <w:szCs w:val="28"/>
        </w:rPr>
        <w:t xml:space="preserve"> </w:t>
      </w:r>
      <w:r w:rsidRPr="00275D6B">
        <w:rPr>
          <w:sz w:val="28"/>
          <w:szCs w:val="28"/>
        </w:rPr>
        <w:t>навичками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критичного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мислення.</w:t>
      </w:r>
    </w:p>
    <w:p w:rsidR="00275D6B" w:rsidRPr="00275D6B" w:rsidRDefault="00275D6B" w:rsidP="00275D6B">
      <w:pPr>
        <w:pStyle w:val="TableParagraph"/>
        <w:ind w:left="4"/>
        <w:rPr>
          <w:sz w:val="28"/>
          <w:szCs w:val="28"/>
        </w:rPr>
      </w:pPr>
      <w:r w:rsidRPr="00275D6B">
        <w:rPr>
          <w:sz w:val="28"/>
          <w:szCs w:val="28"/>
        </w:rPr>
        <w:t>ЗК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3.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Здатність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до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пошуку,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опрацювання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та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аналізу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інформації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з</w:t>
      </w:r>
      <w:r w:rsidRPr="00275D6B">
        <w:rPr>
          <w:spacing w:val="-62"/>
          <w:sz w:val="28"/>
          <w:szCs w:val="28"/>
        </w:rPr>
        <w:t xml:space="preserve"> </w:t>
      </w:r>
      <w:r w:rsidRPr="00275D6B">
        <w:rPr>
          <w:sz w:val="28"/>
          <w:szCs w:val="28"/>
        </w:rPr>
        <w:t>різних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джерел.</w:t>
      </w:r>
    </w:p>
    <w:p w:rsidR="00275D6B" w:rsidRPr="00275D6B" w:rsidRDefault="00275D6B" w:rsidP="00275D6B">
      <w:pPr>
        <w:pStyle w:val="TableParagraph"/>
        <w:spacing w:line="299" w:lineRule="exact"/>
        <w:ind w:left="4"/>
        <w:jc w:val="both"/>
        <w:rPr>
          <w:sz w:val="28"/>
          <w:szCs w:val="28"/>
        </w:rPr>
      </w:pPr>
      <w:r w:rsidRPr="00275D6B">
        <w:rPr>
          <w:sz w:val="28"/>
          <w:szCs w:val="28"/>
        </w:rPr>
        <w:t>ЗК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4.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Уміння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виявляти,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ставити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та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вирішувати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проблеми.</w:t>
      </w:r>
    </w:p>
    <w:p w:rsidR="00275D6B" w:rsidRPr="00275D6B" w:rsidRDefault="00275D6B" w:rsidP="00275D6B">
      <w:pPr>
        <w:pStyle w:val="TableParagraph"/>
        <w:ind w:left="4" w:right="236"/>
        <w:jc w:val="both"/>
        <w:rPr>
          <w:sz w:val="28"/>
          <w:szCs w:val="28"/>
        </w:rPr>
      </w:pPr>
      <w:r w:rsidRPr="00275D6B">
        <w:rPr>
          <w:sz w:val="28"/>
          <w:szCs w:val="28"/>
        </w:rPr>
        <w:t>ЗК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5.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Здатність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працювати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в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команді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й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автономно,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мотивувати</w:t>
      </w:r>
      <w:r w:rsidRPr="00275D6B">
        <w:rPr>
          <w:spacing w:val="-62"/>
          <w:sz w:val="28"/>
          <w:szCs w:val="28"/>
        </w:rPr>
        <w:t xml:space="preserve"> </w:t>
      </w:r>
      <w:r w:rsidRPr="00275D6B">
        <w:rPr>
          <w:sz w:val="28"/>
          <w:szCs w:val="28"/>
        </w:rPr>
        <w:t>людей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і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рухатися</w:t>
      </w:r>
      <w:r w:rsidRPr="00275D6B">
        <w:rPr>
          <w:spacing w:val="2"/>
          <w:sz w:val="28"/>
          <w:szCs w:val="28"/>
        </w:rPr>
        <w:t xml:space="preserve"> </w:t>
      </w:r>
      <w:r w:rsidRPr="00275D6B">
        <w:rPr>
          <w:sz w:val="28"/>
          <w:szCs w:val="28"/>
        </w:rPr>
        <w:t>до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спільної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мети.</w:t>
      </w:r>
    </w:p>
    <w:p w:rsidR="00275D6B" w:rsidRDefault="00275D6B" w:rsidP="00275D6B">
      <w:pPr>
        <w:pStyle w:val="TableParagraph"/>
        <w:spacing w:line="299" w:lineRule="exact"/>
        <w:ind w:left="4"/>
        <w:jc w:val="both"/>
        <w:rPr>
          <w:spacing w:val="-2"/>
          <w:sz w:val="28"/>
          <w:szCs w:val="28"/>
        </w:rPr>
      </w:pPr>
      <w:r w:rsidRPr="00275D6B">
        <w:rPr>
          <w:sz w:val="28"/>
          <w:szCs w:val="28"/>
        </w:rPr>
        <w:t>ЗК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7.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Здатність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до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абстрактного мислення, аналізу</w:t>
      </w:r>
      <w:r w:rsidRPr="00275D6B">
        <w:rPr>
          <w:spacing w:val="-7"/>
          <w:sz w:val="28"/>
          <w:szCs w:val="28"/>
        </w:rPr>
        <w:t xml:space="preserve"> </w:t>
      </w:r>
      <w:r w:rsidRPr="00275D6B">
        <w:rPr>
          <w:sz w:val="28"/>
          <w:szCs w:val="28"/>
        </w:rPr>
        <w:t>і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синтезу.</w:t>
      </w:r>
      <w:r w:rsidRPr="00275D6B">
        <w:rPr>
          <w:spacing w:val="-2"/>
          <w:sz w:val="28"/>
          <w:szCs w:val="28"/>
        </w:rPr>
        <w:t xml:space="preserve"> </w:t>
      </w:r>
    </w:p>
    <w:p w:rsidR="00275D6B" w:rsidRPr="00275D6B" w:rsidRDefault="00275D6B" w:rsidP="00275D6B">
      <w:pPr>
        <w:pStyle w:val="TableParagraph"/>
        <w:spacing w:line="299" w:lineRule="exact"/>
        <w:ind w:left="4"/>
        <w:jc w:val="both"/>
        <w:rPr>
          <w:sz w:val="28"/>
          <w:szCs w:val="28"/>
        </w:rPr>
      </w:pPr>
      <w:r w:rsidRPr="00275D6B">
        <w:rPr>
          <w:sz w:val="28"/>
          <w:szCs w:val="28"/>
        </w:rPr>
        <w:t>ЗК</w:t>
      </w:r>
      <w:r>
        <w:rPr>
          <w:sz w:val="28"/>
          <w:szCs w:val="28"/>
        </w:rPr>
        <w:t xml:space="preserve"> </w:t>
      </w:r>
      <w:r w:rsidRPr="00275D6B">
        <w:rPr>
          <w:sz w:val="28"/>
          <w:szCs w:val="28"/>
        </w:rPr>
        <w:t>8.</w:t>
      </w:r>
      <w:r w:rsidRPr="00275D6B">
        <w:rPr>
          <w:spacing w:val="-6"/>
          <w:sz w:val="28"/>
          <w:szCs w:val="28"/>
        </w:rPr>
        <w:t xml:space="preserve"> </w:t>
      </w:r>
      <w:r w:rsidRPr="00275D6B">
        <w:rPr>
          <w:sz w:val="28"/>
          <w:szCs w:val="28"/>
        </w:rPr>
        <w:t>Навички</w:t>
      </w:r>
      <w:r w:rsidRPr="00275D6B">
        <w:rPr>
          <w:spacing w:val="-5"/>
          <w:sz w:val="28"/>
          <w:szCs w:val="28"/>
        </w:rPr>
        <w:t xml:space="preserve"> </w:t>
      </w:r>
      <w:r w:rsidRPr="00275D6B">
        <w:rPr>
          <w:sz w:val="28"/>
          <w:szCs w:val="28"/>
        </w:rPr>
        <w:t>використання</w:t>
      </w:r>
      <w:r w:rsidRPr="00275D6B">
        <w:rPr>
          <w:spacing w:val="-6"/>
          <w:sz w:val="28"/>
          <w:szCs w:val="28"/>
        </w:rPr>
        <w:t xml:space="preserve"> </w:t>
      </w:r>
      <w:r w:rsidRPr="00275D6B">
        <w:rPr>
          <w:sz w:val="28"/>
          <w:szCs w:val="28"/>
        </w:rPr>
        <w:t>інформаційних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і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комунікаційних</w:t>
      </w:r>
      <w:r w:rsidRPr="00275D6B">
        <w:rPr>
          <w:spacing w:val="-62"/>
          <w:sz w:val="28"/>
          <w:szCs w:val="28"/>
        </w:rPr>
        <w:t xml:space="preserve"> </w:t>
      </w:r>
      <w:r w:rsidRPr="00275D6B">
        <w:rPr>
          <w:sz w:val="28"/>
          <w:szCs w:val="28"/>
        </w:rPr>
        <w:t>технологій.</w:t>
      </w:r>
    </w:p>
    <w:p w:rsidR="00275D6B" w:rsidRPr="00275D6B" w:rsidRDefault="00275D6B" w:rsidP="00275D6B">
      <w:pPr>
        <w:pStyle w:val="TableParagraph"/>
        <w:ind w:left="4" w:right="803"/>
        <w:jc w:val="both"/>
        <w:rPr>
          <w:sz w:val="28"/>
          <w:szCs w:val="28"/>
        </w:rPr>
      </w:pPr>
      <w:r w:rsidRPr="00275D6B">
        <w:rPr>
          <w:sz w:val="28"/>
          <w:szCs w:val="28"/>
        </w:rPr>
        <w:t>ЗК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9.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Здатність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діяти соціально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відповідально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та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свідомо,</w:t>
      </w:r>
      <w:r w:rsidRPr="00275D6B">
        <w:rPr>
          <w:spacing w:val="-62"/>
          <w:sz w:val="28"/>
          <w:szCs w:val="28"/>
        </w:rPr>
        <w:t xml:space="preserve"> </w:t>
      </w:r>
      <w:r w:rsidRPr="00275D6B">
        <w:rPr>
          <w:sz w:val="28"/>
          <w:szCs w:val="28"/>
        </w:rPr>
        <w:t>здатність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до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адаптації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та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дії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в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новій ситуації.</w:t>
      </w:r>
    </w:p>
    <w:p w:rsidR="00275D6B" w:rsidRDefault="00275D6B" w:rsidP="00275D6B">
      <w:pPr>
        <w:pStyle w:val="TableParagraph"/>
        <w:ind w:left="4" w:right="106"/>
        <w:jc w:val="both"/>
        <w:rPr>
          <w:sz w:val="26"/>
        </w:rPr>
      </w:pPr>
      <w:r w:rsidRPr="00275D6B">
        <w:rPr>
          <w:sz w:val="28"/>
          <w:szCs w:val="28"/>
        </w:rPr>
        <w:t>ЗК 10. Здатність спілкуватися з представниками інших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професійних</w:t>
      </w:r>
      <w:r w:rsidRPr="00275D6B">
        <w:rPr>
          <w:spacing w:val="-5"/>
          <w:sz w:val="28"/>
          <w:szCs w:val="28"/>
        </w:rPr>
        <w:t xml:space="preserve"> </w:t>
      </w:r>
      <w:r w:rsidRPr="00275D6B">
        <w:rPr>
          <w:sz w:val="28"/>
          <w:szCs w:val="28"/>
        </w:rPr>
        <w:t>груп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різного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рівня</w:t>
      </w:r>
      <w:r>
        <w:rPr>
          <w:spacing w:val="-3"/>
          <w:sz w:val="26"/>
        </w:rPr>
        <w:t xml:space="preserve"> </w:t>
      </w:r>
      <w:r>
        <w:rPr>
          <w:sz w:val="26"/>
        </w:rPr>
        <w:t>(з</w:t>
      </w:r>
      <w:r>
        <w:rPr>
          <w:spacing w:val="-3"/>
          <w:sz w:val="26"/>
        </w:rPr>
        <w:t xml:space="preserve"> </w:t>
      </w:r>
      <w:r>
        <w:rPr>
          <w:sz w:val="26"/>
        </w:rPr>
        <w:t>експертами</w:t>
      </w:r>
      <w:r>
        <w:rPr>
          <w:spacing w:val="-4"/>
          <w:sz w:val="26"/>
        </w:rPr>
        <w:t xml:space="preserve"> </w:t>
      </w:r>
      <w:r>
        <w:rPr>
          <w:sz w:val="26"/>
        </w:rPr>
        <w:t>з</w:t>
      </w:r>
      <w:r>
        <w:rPr>
          <w:spacing w:val="-3"/>
          <w:sz w:val="26"/>
        </w:rPr>
        <w:t xml:space="preserve"> </w:t>
      </w:r>
      <w:r>
        <w:rPr>
          <w:sz w:val="26"/>
        </w:rPr>
        <w:t>інших</w:t>
      </w:r>
      <w:r>
        <w:rPr>
          <w:spacing w:val="-1"/>
          <w:sz w:val="26"/>
        </w:rPr>
        <w:t xml:space="preserve"> </w:t>
      </w:r>
      <w:r>
        <w:rPr>
          <w:sz w:val="26"/>
        </w:rPr>
        <w:t>галузей</w:t>
      </w:r>
      <w:r>
        <w:rPr>
          <w:spacing w:val="-62"/>
          <w:sz w:val="26"/>
        </w:rPr>
        <w:t xml:space="preserve"> </w:t>
      </w:r>
      <w:r>
        <w:rPr>
          <w:sz w:val="26"/>
        </w:rPr>
        <w:t>знань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видів</w:t>
      </w:r>
      <w:r>
        <w:rPr>
          <w:spacing w:val="-1"/>
          <w:sz w:val="26"/>
        </w:rPr>
        <w:t xml:space="preserve"> </w:t>
      </w:r>
      <w:r>
        <w:rPr>
          <w:sz w:val="26"/>
        </w:rPr>
        <w:t>економічної</w:t>
      </w:r>
      <w:r>
        <w:rPr>
          <w:spacing w:val="-2"/>
          <w:sz w:val="26"/>
        </w:rPr>
        <w:t xml:space="preserve"> </w:t>
      </w:r>
      <w:r>
        <w:rPr>
          <w:sz w:val="26"/>
        </w:rPr>
        <w:t>діяльності).</w:t>
      </w:r>
    </w:p>
    <w:p w:rsidR="00275D6B" w:rsidRPr="00275D6B" w:rsidRDefault="00275D6B" w:rsidP="00275D6B">
      <w:pPr>
        <w:pStyle w:val="TableParagraph"/>
        <w:spacing w:line="298" w:lineRule="exact"/>
        <w:ind w:left="4"/>
        <w:jc w:val="both"/>
        <w:rPr>
          <w:spacing w:val="-3"/>
          <w:sz w:val="28"/>
          <w:szCs w:val="28"/>
        </w:rPr>
      </w:pPr>
      <w:r w:rsidRPr="00275D6B">
        <w:rPr>
          <w:sz w:val="28"/>
          <w:szCs w:val="28"/>
        </w:rPr>
        <w:t>ЗК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11.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Здатність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проведення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досліджень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на належному</w:t>
      </w:r>
      <w:r w:rsidRPr="00275D6B">
        <w:rPr>
          <w:spacing w:val="-8"/>
          <w:sz w:val="28"/>
          <w:szCs w:val="28"/>
        </w:rPr>
        <w:t xml:space="preserve"> </w:t>
      </w:r>
      <w:r w:rsidRPr="00275D6B">
        <w:rPr>
          <w:sz w:val="28"/>
          <w:szCs w:val="28"/>
        </w:rPr>
        <w:t>рівні.</w:t>
      </w:r>
      <w:r w:rsidRPr="00275D6B">
        <w:rPr>
          <w:spacing w:val="-3"/>
          <w:sz w:val="28"/>
          <w:szCs w:val="28"/>
        </w:rPr>
        <w:t xml:space="preserve"> </w:t>
      </w:r>
    </w:p>
    <w:p w:rsidR="00275D6B" w:rsidRPr="00275D6B" w:rsidRDefault="00275D6B" w:rsidP="00275D6B">
      <w:pPr>
        <w:pStyle w:val="TableParagraph"/>
        <w:spacing w:line="298" w:lineRule="exact"/>
        <w:ind w:left="4"/>
        <w:jc w:val="both"/>
        <w:rPr>
          <w:sz w:val="28"/>
          <w:szCs w:val="28"/>
        </w:rPr>
      </w:pPr>
      <w:r w:rsidRPr="00275D6B">
        <w:rPr>
          <w:sz w:val="28"/>
          <w:szCs w:val="28"/>
        </w:rPr>
        <w:lastRenderedPageBreak/>
        <w:t>ЗК 12.</w:t>
      </w:r>
      <w:r w:rsidRPr="00275D6B">
        <w:rPr>
          <w:spacing w:val="-5"/>
          <w:sz w:val="28"/>
          <w:szCs w:val="28"/>
        </w:rPr>
        <w:t xml:space="preserve"> </w:t>
      </w:r>
      <w:r w:rsidRPr="00275D6B">
        <w:rPr>
          <w:sz w:val="28"/>
          <w:szCs w:val="28"/>
        </w:rPr>
        <w:t>Здатність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генерувати</w:t>
      </w:r>
      <w:r w:rsidRPr="00275D6B">
        <w:rPr>
          <w:spacing w:val="-5"/>
          <w:sz w:val="28"/>
          <w:szCs w:val="28"/>
        </w:rPr>
        <w:t xml:space="preserve"> </w:t>
      </w:r>
      <w:r w:rsidRPr="00275D6B">
        <w:rPr>
          <w:sz w:val="28"/>
          <w:szCs w:val="28"/>
        </w:rPr>
        <w:t>нові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ідеї</w:t>
      </w:r>
      <w:r w:rsidRPr="00275D6B">
        <w:rPr>
          <w:spacing w:val="-3"/>
          <w:sz w:val="28"/>
          <w:szCs w:val="28"/>
        </w:rPr>
        <w:t xml:space="preserve"> </w:t>
      </w:r>
      <w:r w:rsidRPr="00275D6B">
        <w:rPr>
          <w:sz w:val="28"/>
          <w:szCs w:val="28"/>
        </w:rPr>
        <w:t>(креативність).</w:t>
      </w:r>
    </w:p>
    <w:p w:rsidR="00275D6B" w:rsidRPr="00275D6B" w:rsidRDefault="00275D6B" w:rsidP="00275D6B">
      <w:pPr>
        <w:pStyle w:val="TableParagraph"/>
        <w:ind w:left="4" w:right="365"/>
        <w:jc w:val="both"/>
        <w:rPr>
          <w:i/>
          <w:sz w:val="28"/>
          <w:szCs w:val="28"/>
        </w:rPr>
      </w:pPr>
      <w:r w:rsidRPr="00275D6B">
        <w:rPr>
          <w:sz w:val="28"/>
          <w:szCs w:val="28"/>
        </w:rPr>
        <w:t>ЗК</w:t>
      </w:r>
      <w:r w:rsidRPr="00275D6B">
        <w:rPr>
          <w:spacing w:val="-4"/>
          <w:sz w:val="28"/>
          <w:szCs w:val="28"/>
        </w:rPr>
        <w:t xml:space="preserve"> </w:t>
      </w:r>
      <w:r w:rsidRPr="00275D6B">
        <w:rPr>
          <w:sz w:val="28"/>
          <w:szCs w:val="28"/>
        </w:rPr>
        <w:t>13.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Здатність</w:t>
      </w:r>
      <w:r w:rsidRPr="00275D6B">
        <w:rPr>
          <w:i/>
          <w:spacing w:val="-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до</w:t>
      </w:r>
      <w:r w:rsidRPr="00275D6B">
        <w:rPr>
          <w:i/>
          <w:spacing w:val="-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особистісного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і</w:t>
      </w:r>
      <w:r w:rsidRPr="00275D6B">
        <w:rPr>
          <w:i/>
          <w:spacing w:val="-3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професійного</w:t>
      </w:r>
      <w:r w:rsidRPr="00275D6B">
        <w:rPr>
          <w:i/>
          <w:spacing w:val="-3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розвитку,</w:t>
      </w:r>
      <w:r w:rsidRPr="00275D6B">
        <w:rPr>
          <w:i/>
          <w:spacing w:val="-6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самовдосконалення,</w:t>
      </w:r>
      <w:r w:rsidRPr="00275D6B">
        <w:rPr>
          <w:i/>
          <w:spacing w:val="-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застосування</w:t>
      </w:r>
      <w:r w:rsidRPr="00275D6B">
        <w:rPr>
          <w:i/>
          <w:spacing w:val="-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кращих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практик</w:t>
      </w:r>
      <w:r w:rsidRPr="00275D6B">
        <w:rPr>
          <w:i/>
          <w:spacing w:val="-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у</w:t>
      </w:r>
    </w:p>
    <w:p w:rsidR="00275D6B" w:rsidRPr="00275D6B" w:rsidRDefault="00275D6B" w:rsidP="00275D6B">
      <w:pPr>
        <w:pStyle w:val="TableParagraph"/>
        <w:spacing w:line="298" w:lineRule="exact"/>
        <w:ind w:left="4"/>
        <w:jc w:val="both"/>
        <w:rPr>
          <w:i/>
          <w:sz w:val="28"/>
          <w:szCs w:val="28"/>
        </w:rPr>
      </w:pPr>
      <w:r w:rsidRPr="00275D6B">
        <w:rPr>
          <w:i/>
          <w:sz w:val="28"/>
          <w:szCs w:val="28"/>
        </w:rPr>
        <w:t>професійній</w:t>
      </w:r>
      <w:r w:rsidRPr="00275D6B">
        <w:rPr>
          <w:i/>
          <w:spacing w:val="-6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діяльності.</w:t>
      </w:r>
    </w:p>
    <w:p w:rsidR="00275D6B" w:rsidRPr="00275D6B" w:rsidRDefault="00275D6B" w:rsidP="00275D6B">
      <w:pPr>
        <w:pStyle w:val="TableParagraph"/>
        <w:ind w:left="4" w:right="420"/>
        <w:jc w:val="both"/>
        <w:rPr>
          <w:i/>
          <w:sz w:val="28"/>
          <w:szCs w:val="28"/>
        </w:rPr>
      </w:pPr>
      <w:r w:rsidRPr="00275D6B">
        <w:rPr>
          <w:i/>
          <w:sz w:val="28"/>
          <w:szCs w:val="28"/>
        </w:rPr>
        <w:t>ЗК</w:t>
      </w:r>
      <w:r w:rsidRPr="00275D6B">
        <w:rPr>
          <w:i/>
          <w:spacing w:val="-3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14. Здатність</w:t>
      </w:r>
      <w:r w:rsidRPr="00275D6B">
        <w:rPr>
          <w:i/>
          <w:spacing w:val="-3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розуміти</w:t>
      </w:r>
      <w:r w:rsidRPr="00275D6B">
        <w:rPr>
          <w:i/>
          <w:spacing w:val="-3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сутність</w:t>
      </w:r>
      <w:r w:rsidRPr="00275D6B">
        <w:rPr>
          <w:i/>
          <w:spacing w:val="-3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і</w:t>
      </w:r>
      <w:r w:rsidRPr="00275D6B">
        <w:rPr>
          <w:i/>
          <w:spacing w:val="-3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соціальну</w:t>
      </w:r>
      <w:r w:rsidRPr="00275D6B">
        <w:rPr>
          <w:i/>
          <w:spacing w:val="-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значущість</w:t>
      </w:r>
      <w:r w:rsidRPr="00275D6B">
        <w:rPr>
          <w:i/>
          <w:spacing w:val="-6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майбутньої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професії,</w:t>
      </w:r>
      <w:r w:rsidRPr="00275D6B">
        <w:rPr>
          <w:i/>
          <w:spacing w:val="-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прогнозувати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перспективи</w:t>
      </w:r>
      <w:r w:rsidRPr="00275D6B">
        <w:rPr>
          <w:i/>
          <w:spacing w:val="-3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розвитку</w:t>
      </w:r>
    </w:p>
    <w:p w:rsidR="00275D6B" w:rsidRPr="00275D6B" w:rsidRDefault="00275D6B" w:rsidP="00275D6B">
      <w:pPr>
        <w:pStyle w:val="TableParagraph"/>
        <w:spacing w:line="298" w:lineRule="exact"/>
        <w:ind w:left="4"/>
        <w:jc w:val="both"/>
        <w:rPr>
          <w:i/>
          <w:sz w:val="28"/>
          <w:szCs w:val="28"/>
        </w:rPr>
      </w:pPr>
      <w:r w:rsidRPr="00275D6B">
        <w:rPr>
          <w:i/>
          <w:sz w:val="28"/>
          <w:szCs w:val="28"/>
        </w:rPr>
        <w:t>сфери</w:t>
      </w:r>
      <w:r w:rsidRPr="00275D6B">
        <w:rPr>
          <w:i/>
          <w:spacing w:val="-6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професійної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діяльності.</w:t>
      </w:r>
    </w:p>
    <w:p w:rsidR="00275D6B" w:rsidRPr="00275D6B" w:rsidRDefault="00275D6B" w:rsidP="00275D6B">
      <w:pPr>
        <w:pStyle w:val="TableParagraph"/>
        <w:ind w:left="4"/>
        <w:jc w:val="both"/>
        <w:rPr>
          <w:i/>
          <w:sz w:val="28"/>
          <w:szCs w:val="28"/>
        </w:rPr>
      </w:pPr>
      <w:r w:rsidRPr="00275D6B">
        <w:rPr>
          <w:i/>
          <w:sz w:val="28"/>
          <w:szCs w:val="28"/>
        </w:rPr>
        <w:t>ЗК 15. Здатність розвивати в собі гнучкість і системність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мислення,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оперативність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у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вирішенні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особистісних,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соціальних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і</w:t>
      </w:r>
      <w:r w:rsidRPr="00275D6B">
        <w:rPr>
          <w:i/>
          <w:spacing w:val="-6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професійних</w:t>
      </w:r>
      <w:r w:rsidRPr="00275D6B">
        <w:rPr>
          <w:i/>
          <w:spacing w:val="-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проблем.</w:t>
      </w:r>
    </w:p>
    <w:p w:rsidR="008A03EF" w:rsidRPr="00275D6B" w:rsidRDefault="00275D6B" w:rsidP="00275D6B">
      <w:pPr>
        <w:ind w:right="104"/>
        <w:jc w:val="both"/>
        <w:rPr>
          <w:i/>
          <w:sz w:val="28"/>
          <w:szCs w:val="28"/>
        </w:rPr>
      </w:pPr>
      <w:r w:rsidRPr="00275D6B">
        <w:rPr>
          <w:i/>
          <w:sz w:val="28"/>
          <w:szCs w:val="28"/>
        </w:rPr>
        <w:t>ЗК 16. Розуміння і дотримання міжособистісних,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міжкультурних, соціальних і професійно-етичних норм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спілкування з іншими людьми у соціально-побутових і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виробничих умовах, здатність проявляти емпатію,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толерантність</w:t>
      </w:r>
      <w:r w:rsidRPr="00275D6B">
        <w:rPr>
          <w:i/>
          <w:spacing w:val="-5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і</w:t>
      </w:r>
      <w:r w:rsidRPr="00275D6B">
        <w:rPr>
          <w:i/>
          <w:spacing w:val="-5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повагу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до</w:t>
      </w:r>
      <w:r w:rsidRPr="00275D6B">
        <w:rPr>
          <w:i/>
          <w:spacing w:val="-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культурної</w:t>
      </w:r>
      <w:r w:rsidRPr="00275D6B">
        <w:rPr>
          <w:i/>
          <w:spacing w:val="-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різноманітності.</w:t>
      </w:r>
    </w:p>
    <w:p w:rsidR="008A03EF" w:rsidRDefault="008A03EF">
      <w:pPr>
        <w:pStyle w:val="1"/>
        <w:spacing w:before="3" w:line="317" w:lineRule="exact"/>
        <w:ind w:left="1029"/>
        <w:jc w:val="both"/>
      </w:pPr>
      <w:r>
        <w:t>ФАХОВІ</w:t>
      </w:r>
      <w:r>
        <w:rPr>
          <w:spacing w:val="-4"/>
        </w:rPr>
        <w:t xml:space="preserve"> </w:t>
      </w:r>
      <w:r>
        <w:t>КОМПЕТЕНТНОСТІ</w:t>
      </w:r>
      <w:r>
        <w:rPr>
          <w:spacing w:val="-6"/>
        </w:rPr>
        <w:t xml:space="preserve"> </w:t>
      </w:r>
      <w:r>
        <w:t>(ФК)</w:t>
      </w:r>
    </w:p>
    <w:p w:rsidR="00275D6B" w:rsidRPr="00275D6B" w:rsidRDefault="00275D6B" w:rsidP="00275D6B">
      <w:pPr>
        <w:pStyle w:val="TableParagraph"/>
        <w:ind w:left="4"/>
        <w:jc w:val="both"/>
        <w:rPr>
          <w:sz w:val="28"/>
          <w:szCs w:val="28"/>
        </w:rPr>
      </w:pPr>
      <w:r w:rsidRPr="00275D6B">
        <w:rPr>
          <w:sz w:val="28"/>
          <w:szCs w:val="28"/>
        </w:rPr>
        <w:t>ФК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1.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Здатність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вільно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орієнтуватися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в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різних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лінгвістичних</w:t>
      </w:r>
      <w:r w:rsidRPr="00275D6B">
        <w:rPr>
          <w:spacing w:val="-62"/>
          <w:sz w:val="28"/>
          <w:szCs w:val="28"/>
        </w:rPr>
        <w:t xml:space="preserve"> </w:t>
      </w:r>
      <w:r w:rsidRPr="00275D6B">
        <w:rPr>
          <w:sz w:val="28"/>
          <w:szCs w:val="28"/>
        </w:rPr>
        <w:t>напрямах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і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школах.</w:t>
      </w:r>
    </w:p>
    <w:p w:rsidR="00275D6B" w:rsidRPr="00275D6B" w:rsidRDefault="00275D6B" w:rsidP="00275D6B">
      <w:pPr>
        <w:pStyle w:val="TableParagraph"/>
        <w:ind w:left="4" w:right="4"/>
        <w:jc w:val="both"/>
        <w:rPr>
          <w:sz w:val="28"/>
          <w:szCs w:val="28"/>
        </w:rPr>
      </w:pPr>
      <w:r w:rsidRPr="00275D6B">
        <w:rPr>
          <w:sz w:val="28"/>
          <w:szCs w:val="28"/>
        </w:rPr>
        <w:t>ФК 3. Здатність критично осмислювати історичні надбання та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новітні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досягнення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філологічної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науки.</w:t>
      </w:r>
    </w:p>
    <w:p w:rsidR="00275D6B" w:rsidRDefault="00275D6B" w:rsidP="00275D6B">
      <w:pPr>
        <w:pStyle w:val="TableParagraph"/>
        <w:tabs>
          <w:tab w:val="left" w:pos="609"/>
          <w:tab w:val="left" w:pos="1031"/>
          <w:tab w:val="left" w:pos="1221"/>
          <w:tab w:val="left" w:pos="1379"/>
          <w:tab w:val="left" w:pos="1590"/>
          <w:tab w:val="left" w:pos="1710"/>
          <w:tab w:val="left" w:pos="2762"/>
          <w:tab w:val="left" w:pos="2823"/>
          <w:tab w:val="left" w:pos="2957"/>
          <w:tab w:val="left" w:pos="3314"/>
          <w:tab w:val="left" w:pos="3425"/>
          <w:tab w:val="left" w:pos="3860"/>
          <w:tab w:val="left" w:pos="4200"/>
          <w:tab w:val="left" w:pos="4372"/>
          <w:tab w:val="left" w:pos="4975"/>
          <w:tab w:val="left" w:pos="5005"/>
          <w:tab w:val="left" w:pos="5505"/>
          <w:tab w:val="left" w:pos="5712"/>
          <w:tab w:val="left" w:pos="6519"/>
          <w:tab w:val="left" w:pos="6966"/>
          <w:tab w:val="left" w:pos="7091"/>
        </w:tabs>
        <w:ind w:left="4"/>
        <w:rPr>
          <w:spacing w:val="1"/>
          <w:sz w:val="26"/>
        </w:rPr>
      </w:pPr>
      <w:r>
        <w:rPr>
          <w:sz w:val="26"/>
        </w:rPr>
        <w:t>ФК</w:t>
      </w:r>
      <w:r>
        <w:rPr>
          <w:spacing w:val="22"/>
          <w:sz w:val="26"/>
        </w:rPr>
        <w:t xml:space="preserve"> </w:t>
      </w:r>
      <w:r>
        <w:rPr>
          <w:sz w:val="26"/>
        </w:rPr>
        <w:t>4.</w:t>
      </w:r>
      <w:r>
        <w:rPr>
          <w:spacing w:val="26"/>
          <w:sz w:val="26"/>
        </w:rPr>
        <w:t xml:space="preserve"> </w:t>
      </w:r>
      <w:r>
        <w:rPr>
          <w:sz w:val="26"/>
        </w:rPr>
        <w:t>Здатність</w:t>
      </w:r>
      <w:r>
        <w:rPr>
          <w:spacing w:val="21"/>
          <w:sz w:val="26"/>
        </w:rPr>
        <w:t xml:space="preserve"> </w:t>
      </w:r>
      <w:r>
        <w:rPr>
          <w:sz w:val="26"/>
        </w:rPr>
        <w:t>здійснювати</w:t>
      </w:r>
      <w:r>
        <w:rPr>
          <w:spacing w:val="24"/>
          <w:sz w:val="26"/>
        </w:rPr>
        <w:t xml:space="preserve"> </w:t>
      </w:r>
      <w:r>
        <w:rPr>
          <w:sz w:val="26"/>
        </w:rPr>
        <w:t>науковий</w:t>
      </w:r>
      <w:r>
        <w:rPr>
          <w:spacing w:val="24"/>
          <w:sz w:val="26"/>
        </w:rPr>
        <w:t xml:space="preserve"> </w:t>
      </w:r>
      <w:r>
        <w:rPr>
          <w:sz w:val="26"/>
        </w:rPr>
        <w:t>аналіз</w:t>
      </w:r>
      <w:r>
        <w:rPr>
          <w:spacing w:val="23"/>
          <w:sz w:val="26"/>
        </w:rPr>
        <w:t xml:space="preserve"> </w:t>
      </w:r>
      <w:r>
        <w:rPr>
          <w:sz w:val="26"/>
        </w:rPr>
        <w:t>і</w:t>
      </w:r>
      <w:r>
        <w:rPr>
          <w:spacing w:val="24"/>
          <w:sz w:val="26"/>
        </w:rPr>
        <w:t xml:space="preserve"> </w:t>
      </w:r>
      <w:r>
        <w:rPr>
          <w:sz w:val="26"/>
        </w:rPr>
        <w:t>структурування</w:t>
      </w:r>
      <w:r>
        <w:rPr>
          <w:spacing w:val="-62"/>
          <w:sz w:val="26"/>
        </w:rPr>
        <w:t xml:space="preserve"> </w:t>
      </w:r>
      <w:r>
        <w:rPr>
          <w:sz w:val="26"/>
        </w:rPr>
        <w:t>мовного мовленнєвого й літературного матеріалу</w:t>
      </w:r>
      <w:r>
        <w:rPr>
          <w:sz w:val="26"/>
        </w:rPr>
        <w:tab/>
        <w:t xml:space="preserve"> </w:t>
      </w:r>
      <w:r>
        <w:rPr>
          <w:spacing w:val="-2"/>
          <w:sz w:val="26"/>
        </w:rPr>
        <w:t>з</w:t>
      </w:r>
      <w:r>
        <w:rPr>
          <w:spacing w:val="-62"/>
          <w:sz w:val="26"/>
        </w:rPr>
        <w:t xml:space="preserve">  </w:t>
      </w:r>
      <w:r>
        <w:rPr>
          <w:sz w:val="26"/>
        </w:rPr>
        <w:t>урахуванням класичних і новітніх методологічних принципів</w:t>
      </w:r>
      <w:r>
        <w:rPr>
          <w:spacing w:val="1"/>
          <w:sz w:val="26"/>
        </w:rPr>
        <w:t xml:space="preserve"> </w:t>
      </w:r>
    </w:p>
    <w:p w:rsidR="00275D6B" w:rsidRPr="00275D6B" w:rsidRDefault="00275D6B" w:rsidP="00275D6B">
      <w:pPr>
        <w:pStyle w:val="TableParagraph"/>
        <w:tabs>
          <w:tab w:val="left" w:pos="609"/>
          <w:tab w:val="left" w:pos="1031"/>
          <w:tab w:val="left" w:pos="1221"/>
          <w:tab w:val="left" w:pos="1379"/>
          <w:tab w:val="left" w:pos="1590"/>
          <w:tab w:val="left" w:pos="1710"/>
          <w:tab w:val="left" w:pos="2762"/>
          <w:tab w:val="left" w:pos="2823"/>
          <w:tab w:val="left" w:pos="2957"/>
          <w:tab w:val="left" w:pos="3314"/>
          <w:tab w:val="left" w:pos="3425"/>
          <w:tab w:val="left" w:pos="3860"/>
          <w:tab w:val="left" w:pos="4200"/>
          <w:tab w:val="left" w:pos="4372"/>
          <w:tab w:val="left" w:pos="4975"/>
          <w:tab w:val="left" w:pos="5005"/>
          <w:tab w:val="left" w:pos="5505"/>
          <w:tab w:val="left" w:pos="5712"/>
          <w:tab w:val="left" w:pos="6519"/>
          <w:tab w:val="left" w:pos="6966"/>
          <w:tab w:val="left" w:pos="7091"/>
        </w:tabs>
        <w:ind w:left="4"/>
        <w:jc w:val="both"/>
        <w:rPr>
          <w:sz w:val="28"/>
          <w:szCs w:val="28"/>
        </w:rPr>
      </w:pPr>
      <w:r w:rsidRPr="00275D6B">
        <w:rPr>
          <w:sz w:val="28"/>
          <w:szCs w:val="28"/>
        </w:rPr>
        <w:t>ФК 5. Усвідомлення методологічного,</w:t>
      </w:r>
      <w:r w:rsidRPr="00275D6B">
        <w:rPr>
          <w:sz w:val="28"/>
          <w:szCs w:val="28"/>
        </w:rPr>
        <w:tab/>
        <w:t xml:space="preserve">організаційного </w:t>
      </w:r>
      <w:r w:rsidRPr="00275D6B">
        <w:rPr>
          <w:spacing w:val="-2"/>
          <w:sz w:val="28"/>
          <w:szCs w:val="28"/>
        </w:rPr>
        <w:t>та</w:t>
      </w:r>
      <w:r w:rsidRPr="00275D6B">
        <w:rPr>
          <w:spacing w:val="-62"/>
          <w:sz w:val="28"/>
          <w:szCs w:val="28"/>
        </w:rPr>
        <w:t xml:space="preserve">  </w:t>
      </w:r>
      <w:r w:rsidRPr="00275D6B">
        <w:rPr>
          <w:sz w:val="28"/>
          <w:szCs w:val="28"/>
        </w:rPr>
        <w:t>правового підґрунтя, необхідного</w:t>
      </w:r>
      <w:r w:rsidRPr="00275D6B">
        <w:rPr>
          <w:sz w:val="28"/>
          <w:szCs w:val="28"/>
        </w:rPr>
        <w:tab/>
        <w:t xml:space="preserve"> для досліджень </w:t>
      </w:r>
      <w:r w:rsidRPr="00275D6B">
        <w:rPr>
          <w:spacing w:val="-1"/>
          <w:sz w:val="28"/>
          <w:szCs w:val="28"/>
        </w:rPr>
        <w:t>та/або</w:t>
      </w:r>
      <w:r w:rsidRPr="00275D6B">
        <w:rPr>
          <w:spacing w:val="-62"/>
          <w:sz w:val="28"/>
          <w:szCs w:val="28"/>
        </w:rPr>
        <w:t xml:space="preserve"> </w:t>
      </w:r>
      <w:r w:rsidRPr="00275D6B">
        <w:rPr>
          <w:sz w:val="28"/>
          <w:szCs w:val="28"/>
        </w:rPr>
        <w:t>інноваційних розробок</w:t>
      </w:r>
      <w:r w:rsidRPr="00275D6B">
        <w:rPr>
          <w:sz w:val="28"/>
          <w:szCs w:val="28"/>
        </w:rPr>
        <w:tab/>
        <w:t xml:space="preserve"> у галузі філології презентації</w:t>
      </w:r>
      <w:r w:rsidRPr="00275D6B">
        <w:rPr>
          <w:sz w:val="28"/>
          <w:szCs w:val="28"/>
        </w:rPr>
        <w:tab/>
      </w:r>
      <w:r w:rsidRPr="00275D6B">
        <w:rPr>
          <w:spacing w:val="-2"/>
          <w:sz w:val="28"/>
          <w:szCs w:val="28"/>
        </w:rPr>
        <w:t>їх</w:t>
      </w:r>
      <w:r w:rsidRPr="00275D6B">
        <w:rPr>
          <w:spacing w:val="-62"/>
          <w:sz w:val="28"/>
          <w:szCs w:val="28"/>
        </w:rPr>
        <w:t xml:space="preserve"> </w:t>
      </w:r>
      <w:r w:rsidRPr="00275D6B">
        <w:rPr>
          <w:sz w:val="28"/>
          <w:szCs w:val="28"/>
        </w:rPr>
        <w:t>результатів</w:t>
      </w:r>
      <w:r w:rsidRPr="00275D6B">
        <w:rPr>
          <w:spacing w:val="7"/>
          <w:sz w:val="28"/>
          <w:szCs w:val="28"/>
        </w:rPr>
        <w:t xml:space="preserve"> </w:t>
      </w:r>
      <w:r w:rsidRPr="00275D6B">
        <w:rPr>
          <w:sz w:val="28"/>
          <w:szCs w:val="28"/>
        </w:rPr>
        <w:t>професійній</w:t>
      </w:r>
      <w:r w:rsidRPr="00275D6B">
        <w:rPr>
          <w:spacing w:val="7"/>
          <w:sz w:val="28"/>
          <w:szCs w:val="28"/>
        </w:rPr>
        <w:t xml:space="preserve"> </w:t>
      </w:r>
      <w:r w:rsidRPr="00275D6B">
        <w:rPr>
          <w:sz w:val="28"/>
          <w:szCs w:val="28"/>
        </w:rPr>
        <w:t>спільноті</w:t>
      </w:r>
      <w:r w:rsidRPr="00275D6B">
        <w:rPr>
          <w:spacing w:val="5"/>
          <w:sz w:val="28"/>
          <w:szCs w:val="28"/>
        </w:rPr>
        <w:t xml:space="preserve"> </w:t>
      </w:r>
      <w:r w:rsidRPr="00275D6B">
        <w:rPr>
          <w:sz w:val="28"/>
          <w:szCs w:val="28"/>
        </w:rPr>
        <w:t>та</w:t>
      </w:r>
      <w:r w:rsidRPr="00275D6B">
        <w:rPr>
          <w:spacing w:val="6"/>
          <w:sz w:val="28"/>
          <w:szCs w:val="28"/>
        </w:rPr>
        <w:t xml:space="preserve"> </w:t>
      </w:r>
      <w:r w:rsidRPr="00275D6B">
        <w:rPr>
          <w:sz w:val="28"/>
          <w:szCs w:val="28"/>
        </w:rPr>
        <w:t>захисту</w:t>
      </w:r>
      <w:r w:rsidRPr="00275D6B">
        <w:rPr>
          <w:spacing w:val="63"/>
          <w:sz w:val="28"/>
          <w:szCs w:val="28"/>
        </w:rPr>
        <w:t xml:space="preserve"> </w:t>
      </w:r>
      <w:r w:rsidRPr="00275D6B">
        <w:rPr>
          <w:sz w:val="28"/>
          <w:szCs w:val="28"/>
        </w:rPr>
        <w:t>інтелектуальної</w:t>
      </w:r>
      <w:r w:rsidRPr="00275D6B">
        <w:rPr>
          <w:spacing w:val="-62"/>
          <w:sz w:val="28"/>
          <w:szCs w:val="28"/>
        </w:rPr>
        <w:t xml:space="preserve">  </w:t>
      </w:r>
      <w:r w:rsidRPr="00275D6B">
        <w:rPr>
          <w:sz w:val="28"/>
          <w:szCs w:val="28"/>
        </w:rPr>
        <w:t>власності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на</w:t>
      </w:r>
      <w:r w:rsidRPr="00275D6B">
        <w:rPr>
          <w:spacing w:val="-2"/>
          <w:sz w:val="28"/>
          <w:szCs w:val="28"/>
        </w:rPr>
        <w:t xml:space="preserve"> </w:t>
      </w:r>
      <w:r w:rsidRPr="00275D6B">
        <w:rPr>
          <w:sz w:val="28"/>
          <w:szCs w:val="28"/>
        </w:rPr>
        <w:t>результати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досліджень та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інновацій.</w:t>
      </w:r>
    </w:p>
    <w:p w:rsidR="00275D6B" w:rsidRPr="00275D6B" w:rsidRDefault="00275D6B" w:rsidP="00275D6B">
      <w:pPr>
        <w:pStyle w:val="TableParagraph"/>
        <w:spacing w:line="298" w:lineRule="exact"/>
        <w:ind w:left="4"/>
        <w:jc w:val="both"/>
        <w:rPr>
          <w:sz w:val="28"/>
          <w:szCs w:val="28"/>
        </w:rPr>
      </w:pPr>
      <w:r w:rsidRPr="00275D6B">
        <w:rPr>
          <w:sz w:val="28"/>
          <w:szCs w:val="28"/>
        </w:rPr>
        <w:t>ФК 7. Здатність вільно користуватися спеціальною термінологією в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обраній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галузі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sz w:val="28"/>
          <w:szCs w:val="28"/>
        </w:rPr>
        <w:t>філологічних</w:t>
      </w:r>
      <w:r w:rsidRPr="00275D6B">
        <w:rPr>
          <w:spacing w:val="-1"/>
          <w:sz w:val="28"/>
          <w:szCs w:val="28"/>
        </w:rPr>
        <w:t xml:space="preserve"> </w:t>
      </w:r>
      <w:r w:rsidRPr="00275D6B">
        <w:rPr>
          <w:sz w:val="28"/>
          <w:szCs w:val="28"/>
        </w:rPr>
        <w:t>досліджень.</w:t>
      </w:r>
    </w:p>
    <w:p w:rsidR="008A03EF" w:rsidRPr="00275D6B" w:rsidRDefault="00275D6B" w:rsidP="00275D6B">
      <w:pPr>
        <w:pStyle w:val="TableParagraph"/>
        <w:ind w:left="4" w:right="-15"/>
        <w:jc w:val="both"/>
        <w:rPr>
          <w:i/>
          <w:sz w:val="28"/>
          <w:szCs w:val="28"/>
        </w:rPr>
      </w:pPr>
      <w:r w:rsidRPr="00275D6B">
        <w:rPr>
          <w:bCs/>
          <w:sz w:val="28"/>
          <w:szCs w:val="28"/>
        </w:rPr>
        <w:t>ФК</w:t>
      </w:r>
      <w:r w:rsidRPr="00275D6B">
        <w:rPr>
          <w:bCs/>
          <w:spacing w:val="1"/>
          <w:sz w:val="28"/>
          <w:szCs w:val="28"/>
        </w:rPr>
        <w:t xml:space="preserve"> </w:t>
      </w:r>
      <w:r w:rsidRPr="00275D6B">
        <w:rPr>
          <w:bCs/>
          <w:sz w:val="28"/>
          <w:szCs w:val="28"/>
        </w:rPr>
        <w:t>12.</w:t>
      </w:r>
      <w:r w:rsidRPr="00275D6B">
        <w:rPr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Володіння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навичками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науково-пошукової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роботи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в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лінгвістиці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і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перекладознавстві,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методами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пошуку,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аналізу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й</w:t>
      </w:r>
      <w:r w:rsidRPr="00275D6B">
        <w:rPr>
          <w:i/>
          <w:spacing w:val="-6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обробки мовних даних</w:t>
      </w:r>
      <w:r w:rsidRPr="00275D6B">
        <w:rPr>
          <w:sz w:val="28"/>
          <w:szCs w:val="28"/>
        </w:rPr>
        <w:t xml:space="preserve">; </w:t>
      </w:r>
      <w:r w:rsidRPr="00275D6B">
        <w:rPr>
          <w:i/>
          <w:sz w:val="28"/>
          <w:szCs w:val="28"/>
        </w:rPr>
        <w:t>здатність використовувати системні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знання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мови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оригіналу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й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мови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перекладу,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системні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знання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сучасного</w:t>
      </w:r>
      <w:r w:rsidRPr="00275D6B">
        <w:rPr>
          <w:i/>
          <w:spacing w:val="66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мовознавства</w:t>
      </w:r>
      <w:r w:rsidRPr="00275D6B">
        <w:rPr>
          <w:i/>
          <w:spacing w:val="66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і </w:t>
      </w:r>
      <w:r w:rsidRPr="00275D6B">
        <w:rPr>
          <w:i/>
          <w:sz w:val="28"/>
          <w:szCs w:val="28"/>
        </w:rPr>
        <w:t>перекладознавства  у</w:t>
      </w:r>
      <w:r w:rsidRPr="00275D6B">
        <w:rPr>
          <w:i/>
          <w:spacing w:val="1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самостійному</w:t>
      </w:r>
      <w:r w:rsidRPr="00275D6B">
        <w:rPr>
          <w:i/>
          <w:spacing w:val="8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науковому</w:t>
      </w:r>
      <w:r w:rsidRPr="00275D6B">
        <w:rPr>
          <w:i/>
          <w:spacing w:val="7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дослідженні</w:t>
      </w:r>
      <w:r w:rsidRPr="00275D6B">
        <w:rPr>
          <w:i/>
          <w:spacing w:val="6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і</w:t>
      </w:r>
      <w:r w:rsidRPr="00275D6B">
        <w:rPr>
          <w:i/>
          <w:spacing w:val="6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всебічно</w:t>
      </w:r>
      <w:r w:rsidRPr="00275D6B">
        <w:rPr>
          <w:i/>
          <w:spacing w:val="6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застосовувати</w:t>
      </w:r>
      <w:r>
        <w:rPr>
          <w:i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їх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у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написанні</w:t>
      </w:r>
      <w:r w:rsidRPr="00275D6B">
        <w:rPr>
          <w:i/>
          <w:spacing w:val="-4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кваліфікаційної</w:t>
      </w:r>
      <w:r w:rsidRPr="00275D6B">
        <w:rPr>
          <w:i/>
          <w:spacing w:val="-2"/>
          <w:sz w:val="28"/>
          <w:szCs w:val="28"/>
        </w:rPr>
        <w:t xml:space="preserve"> </w:t>
      </w:r>
      <w:r w:rsidRPr="00275D6B">
        <w:rPr>
          <w:i/>
          <w:sz w:val="28"/>
          <w:szCs w:val="28"/>
        </w:rPr>
        <w:t>роботи</w:t>
      </w:r>
      <w:r w:rsidRPr="00275D6B">
        <w:rPr>
          <w:sz w:val="28"/>
          <w:szCs w:val="28"/>
        </w:rPr>
        <w:t>.</w:t>
      </w:r>
    </w:p>
    <w:p w:rsidR="008A03EF" w:rsidRDefault="008A03EF">
      <w:pPr>
        <w:pStyle w:val="1"/>
        <w:numPr>
          <w:ilvl w:val="0"/>
          <w:numId w:val="11"/>
        </w:numPr>
        <w:tabs>
          <w:tab w:val="left" w:pos="605"/>
        </w:tabs>
        <w:ind w:left="320" w:right="112" w:firstLine="0"/>
      </w:pPr>
      <w:r>
        <w:t>Результати</w:t>
      </w:r>
      <w:r>
        <w:rPr>
          <w:spacing w:val="7"/>
        </w:rPr>
        <w:t xml:space="preserve"> </w:t>
      </w:r>
      <w:r>
        <w:t>навчання</w:t>
      </w:r>
      <w:r>
        <w:rPr>
          <w:spacing w:val="10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дисципліни</w:t>
      </w:r>
      <w:r>
        <w:rPr>
          <w:spacing w:val="8"/>
        </w:rPr>
        <w:t xml:space="preserve"> </w:t>
      </w:r>
      <w:r>
        <w:t>(освітнього</w:t>
      </w:r>
      <w:r>
        <w:rPr>
          <w:spacing w:val="9"/>
        </w:rPr>
        <w:t xml:space="preserve"> </w:t>
      </w:r>
      <w:r>
        <w:t>компонента)</w:t>
      </w:r>
      <w:r>
        <w:rPr>
          <w:spacing w:val="12"/>
        </w:rPr>
        <w:t xml:space="preserve"> </w:t>
      </w:r>
      <w:r>
        <w:t>«</w:t>
      </w:r>
      <w:proofErr w:type="spellStart"/>
      <w:r>
        <w:t>Порівня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льно</w:t>
      </w:r>
      <w:proofErr w:type="spellEnd"/>
      <w:r>
        <w:t>-історичне і</w:t>
      </w:r>
      <w:r>
        <w:rPr>
          <w:spacing w:val="-1"/>
        </w:rPr>
        <w:t xml:space="preserve"> </w:t>
      </w:r>
      <w:r>
        <w:t>типологічне</w:t>
      </w:r>
      <w:r>
        <w:rPr>
          <w:spacing w:val="1"/>
        </w:rPr>
        <w:t xml:space="preserve"> </w:t>
      </w:r>
      <w:r>
        <w:t>мовознавство».</w:t>
      </w:r>
    </w:p>
    <w:p w:rsidR="008A03EF" w:rsidRDefault="008A03EF">
      <w:pPr>
        <w:pStyle w:val="a3"/>
        <w:spacing w:line="237" w:lineRule="auto"/>
        <w:ind w:left="320" w:right="109"/>
        <w:jc w:val="both"/>
      </w:pPr>
      <w:r>
        <w:t>Результати навчання студентів з дисципліни базуються на програмних ре-</w:t>
      </w:r>
      <w:r>
        <w:rPr>
          <w:spacing w:val="1"/>
        </w:rPr>
        <w:t xml:space="preserve"> </w:t>
      </w:r>
      <w:proofErr w:type="spellStart"/>
      <w:r>
        <w:t>зультатах</w:t>
      </w:r>
      <w:proofErr w:type="spellEnd"/>
      <w:r>
        <w:rPr>
          <w:spacing w:val="35"/>
        </w:rPr>
        <w:t xml:space="preserve"> </w:t>
      </w:r>
      <w:r>
        <w:t>навчання,</w:t>
      </w:r>
      <w:r>
        <w:rPr>
          <w:spacing w:val="37"/>
        </w:rPr>
        <w:t xml:space="preserve"> </w:t>
      </w:r>
      <w:r>
        <w:t>визначених</w:t>
      </w:r>
      <w:r>
        <w:rPr>
          <w:spacing w:val="40"/>
        </w:rPr>
        <w:t xml:space="preserve"> </w:t>
      </w:r>
      <w:r>
        <w:t>освітньо-професійною</w:t>
      </w:r>
      <w:r>
        <w:rPr>
          <w:spacing w:val="38"/>
        </w:rPr>
        <w:t xml:space="preserve"> </w:t>
      </w:r>
      <w:r>
        <w:t>програмою</w:t>
      </w:r>
      <w:r>
        <w:rPr>
          <w:spacing w:val="42"/>
        </w:rPr>
        <w:t xml:space="preserve"> </w:t>
      </w:r>
      <w:r>
        <w:t>“Сучасні</w:t>
      </w:r>
    </w:p>
    <w:p w:rsidR="008A03EF" w:rsidRDefault="008A03EF">
      <w:pPr>
        <w:spacing w:line="237" w:lineRule="auto"/>
        <w:jc w:val="both"/>
        <w:sectPr w:rsidR="008A03EF">
          <w:pgSz w:w="11910" w:h="16840"/>
          <w:pgMar w:top="1040" w:right="740" w:bottom="280" w:left="1380" w:header="712" w:footer="0" w:gutter="0"/>
          <w:cols w:space="720"/>
        </w:sectPr>
      </w:pPr>
    </w:p>
    <w:p w:rsidR="008A03EF" w:rsidRDefault="008A03EF">
      <w:pPr>
        <w:pStyle w:val="a3"/>
        <w:spacing w:before="78" w:after="3" w:line="242" w:lineRule="auto"/>
        <w:ind w:left="320"/>
      </w:pPr>
      <w:r>
        <w:lastRenderedPageBreak/>
        <w:t>філологічні</w:t>
      </w:r>
      <w:r>
        <w:rPr>
          <w:spacing w:val="9"/>
        </w:rPr>
        <w:t xml:space="preserve"> </w:t>
      </w:r>
      <w:r>
        <w:t>студії</w:t>
      </w:r>
      <w:r>
        <w:rPr>
          <w:spacing w:val="13"/>
        </w:rPr>
        <w:t xml:space="preserve"> </w:t>
      </w:r>
      <w:r>
        <w:t>(англійська</w:t>
      </w:r>
      <w:r>
        <w:rPr>
          <w:spacing w:val="16"/>
        </w:rPr>
        <w:t xml:space="preserve"> </w:t>
      </w:r>
      <w:r>
        <w:t>мова</w:t>
      </w:r>
      <w:r>
        <w:rPr>
          <w:spacing w:val="11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друга</w:t>
      </w:r>
      <w:r>
        <w:rPr>
          <w:spacing w:val="11"/>
        </w:rPr>
        <w:t xml:space="preserve"> </w:t>
      </w:r>
      <w:r>
        <w:t>іноземна</w:t>
      </w:r>
      <w:r>
        <w:rPr>
          <w:spacing w:val="16"/>
        </w:rPr>
        <w:t xml:space="preserve"> </w:t>
      </w:r>
      <w:r>
        <w:t>мова):</w:t>
      </w:r>
      <w:r>
        <w:rPr>
          <w:spacing w:val="9"/>
        </w:rPr>
        <w:t xml:space="preserve"> </w:t>
      </w:r>
      <w:r>
        <w:t>лінгвістика</w:t>
      </w:r>
      <w:r>
        <w:rPr>
          <w:spacing w:val="12"/>
        </w:rPr>
        <w:t xml:space="preserve"> </w:t>
      </w:r>
      <w:r>
        <w:t>та</w:t>
      </w:r>
      <w:r>
        <w:rPr>
          <w:spacing w:val="11"/>
        </w:rPr>
        <w:t xml:space="preserve"> </w:t>
      </w:r>
      <w:proofErr w:type="spellStart"/>
      <w:r>
        <w:t>пе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рекладознавство</w:t>
      </w:r>
      <w:proofErr w:type="spellEnd"/>
      <w:r>
        <w:t>”: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3145"/>
        <w:gridCol w:w="2785"/>
        <w:gridCol w:w="2969"/>
      </w:tblGrid>
      <w:tr w:rsidR="008A03EF">
        <w:trPr>
          <w:trHeight w:val="713"/>
        </w:trPr>
        <w:tc>
          <w:tcPr>
            <w:tcW w:w="3821" w:type="dxa"/>
            <w:gridSpan w:val="2"/>
          </w:tcPr>
          <w:p w:rsidR="008A03EF" w:rsidRDefault="008A03EF">
            <w:pPr>
              <w:pStyle w:val="TableParagraph"/>
              <w:spacing w:before="7" w:line="232" w:lineRule="auto"/>
              <w:ind w:left="110" w:right="96"/>
              <w:rPr>
                <w:sz w:val="20"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навчання</w:t>
            </w:r>
            <w:r>
              <w:rPr>
                <w:b/>
                <w:spacing w:val="27"/>
              </w:rPr>
              <w:t xml:space="preserve"> </w:t>
            </w:r>
            <w:r>
              <w:rPr>
                <w:sz w:val="20"/>
              </w:rPr>
              <w:t>(1.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знати;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умі-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комунікація;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автономність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від-</w:t>
            </w:r>
          </w:p>
          <w:p w:rsidR="008A03EF" w:rsidRDefault="008A03EF">
            <w:pPr>
              <w:pStyle w:val="TableParagraph"/>
              <w:spacing w:before="5" w:line="21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повідальність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85" w:type="dxa"/>
            <w:vMerge w:val="restart"/>
          </w:tcPr>
          <w:p w:rsidR="008A03EF" w:rsidRDefault="008A03EF">
            <w:pPr>
              <w:pStyle w:val="TableParagraph"/>
              <w:spacing w:before="1"/>
              <w:ind w:left="339" w:right="166" w:hanging="161"/>
              <w:rPr>
                <w:b/>
              </w:rPr>
            </w:pPr>
            <w:r>
              <w:rPr>
                <w:b/>
              </w:rPr>
              <w:t>Форми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або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технології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навчання)</w:t>
            </w:r>
          </w:p>
        </w:tc>
        <w:tc>
          <w:tcPr>
            <w:tcW w:w="2969" w:type="dxa"/>
            <w:vMerge w:val="restart"/>
          </w:tcPr>
          <w:p w:rsidR="008A03EF" w:rsidRDefault="008A03EF">
            <w:pPr>
              <w:pStyle w:val="TableParagraph"/>
              <w:spacing w:before="3" w:line="237" w:lineRule="auto"/>
              <w:ind w:left="191" w:right="181" w:hanging="9"/>
              <w:jc w:val="center"/>
              <w:rPr>
                <w:i/>
              </w:rPr>
            </w:pPr>
            <w:r>
              <w:rPr>
                <w:b/>
              </w:rPr>
              <w:t>Методи оцінювання 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пороговий критерій оці-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нювання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(за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необхідності)</w:t>
            </w:r>
          </w:p>
        </w:tc>
      </w:tr>
      <w:tr w:rsidR="008A03EF">
        <w:trPr>
          <w:trHeight w:val="454"/>
        </w:trPr>
        <w:tc>
          <w:tcPr>
            <w:tcW w:w="676" w:type="dxa"/>
          </w:tcPr>
          <w:p w:rsidR="008A03EF" w:rsidRDefault="008A03E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3145" w:type="dxa"/>
          </w:tcPr>
          <w:p w:rsidR="008A03EF" w:rsidRDefault="008A03E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навчання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 w:rsidR="008A03EF" w:rsidRDefault="008A03EF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8A03EF" w:rsidRDefault="008A03EF">
            <w:pPr>
              <w:rPr>
                <w:sz w:val="2"/>
                <w:szCs w:val="2"/>
              </w:rPr>
            </w:pPr>
          </w:p>
        </w:tc>
      </w:tr>
      <w:tr w:rsidR="008A03EF">
        <w:trPr>
          <w:trHeight w:val="2278"/>
        </w:trPr>
        <w:tc>
          <w:tcPr>
            <w:tcW w:w="676" w:type="dxa"/>
          </w:tcPr>
          <w:p w:rsidR="008A03EF" w:rsidRDefault="008A03EF">
            <w:pPr>
              <w:pStyle w:val="TableParagraph"/>
              <w:spacing w:line="251" w:lineRule="exact"/>
              <w:ind w:left="110"/>
            </w:pPr>
            <w:r>
              <w:t>1.1</w:t>
            </w:r>
          </w:p>
        </w:tc>
        <w:tc>
          <w:tcPr>
            <w:tcW w:w="3145" w:type="dxa"/>
          </w:tcPr>
          <w:p w:rsidR="008A03EF" w:rsidRDefault="008A03EF">
            <w:pPr>
              <w:pStyle w:val="TableParagraph"/>
              <w:tabs>
                <w:tab w:val="left" w:pos="2020"/>
              </w:tabs>
              <w:ind w:left="110" w:right="91"/>
              <w:jc w:val="both"/>
            </w:pPr>
            <w:r>
              <w:t>Знати</w:t>
            </w:r>
            <w:r>
              <w:tab/>
              <w:t>теоретико-</w:t>
            </w:r>
            <w:r>
              <w:rPr>
                <w:spacing w:val="-53"/>
              </w:rPr>
              <w:t xml:space="preserve"> </w:t>
            </w:r>
            <w:r>
              <w:t>методологічні</w:t>
            </w:r>
            <w:r>
              <w:rPr>
                <w:spacing w:val="1"/>
              </w:rPr>
              <w:t xml:space="preserve"> </w:t>
            </w:r>
            <w:r>
              <w:t>засади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клю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чові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проблеми</w:t>
            </w:r>
            <w:r>
              <w:rPr>
                <w:spacing w:val="1"/>
              </w:rPr>
              <w:t xml:space="preserve"> </w:t>
            </w:r>
            <w:r>
              <w:t>порівняльно-</w:t>
            </w:r>
            <w:r>
              <w:rPr>
                <w:spacing w:val="1"/>
              </w:rPr>
              <w:t xml:space="preserve"> </w:t>
            </w:r>
            <w:r>
              <w:t>історичного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типологічного</w:t>
            </w:r>
            <w:r>
              <w:rPr>
                <w:spacing w:val="1"/>
              </w:rPr>
              <w:t xml:space="preserve"> </w:t>
            </w:r>
            <w:r>
              <w:t xml:space="preserve">мовознавства, </w:t>
            </w:r>
            <w:proofErr w:type="spellStart"/>
            <w:r>
              <w:t>лінгво</w:t>
            </w:r>
            <w:proofErr w:type="spellEnd"/>
            <w:r>
              <w:t xml:space="preserve">-, </w:t>
            </w:r>
            <w:proofErr w:type="spellStart"/>
            <w:r>
              <w:t>макро</w:t>
            </w:r>
            <w:proofErr w:type="spellEnd"/>
            <w:r>
              <w:t>- і</w:t>
            </w:r>
            <w:r>
              <w:rPr>
                <w:spacing w:val="-52"/>
              </w:rPr>
              <w:t xml:space="preserve"> </w:t>
            </w:r>
            <w:r>
              <w:t>когнітивної компаративістики,</w:t>
            </w:r>
            <w:r>
              <w:rPr>
                <w:spacing w:val="-52"/>
              </w:rPr>
              <w:t xml:space="preserve"> </w:t>
            </w:r>
            <w:r>
              <w:t>їхніх</w:t>
            </w:r>
            <w:r>
              <w:rPr>
                <w:spacing w:val="32"/>
              </w:rPr>
              <w:t xml:space="preserve"> </w:t>
            </w:r>
            <w:r>
              <w:t>представників,</w:t>
            </w:r>
            <w:r>
              <w:rPr>
                <w:spacing w:val="31"/>
              </w:rPr>
              <w:t xml:space="preserve"> </w:t>
            </w:r>
            <w:r>
              <w:t>різні</w:t>
            </w:r>
            <w:r>
              <w:rPr>
                <w:spacing w:val="29"/>
              </w:rPr>
              <w:t xml:space="preserve"> </w:t>
            </w:r>
            <w:r>
              <w:t>під-</w:t>
            </w:r>
          </w:p>
          <w:p w:rsidR="008A03EF" w:rsidRDefault="008A03EF">
            <w:pPr>
              <w:pStyle w:val="TableParagraph"/>
              <w:spacing w:line="252" w:lineRule="exact"/>
              <w:ind w:left="110" w:right="95"/>
              <w:jc w:val="both"/>
            </w:pPr>
            <w:r>
              <w:t>ходи до об’єднання</w:t>
            </w:r>
            <w:r>
              <w:rPr>
                <w:spacing w:val="1"/>
              </w:rPr>
              <w:t xml:space="preserve"> </w:t>
            </w:r>
            <w:r>
              <w:t>мов</w:t>
            </w:r>
            <w:r>
              <w:rPr>
                <w:spacing w:val="55"/>
              </w:rPr>
              <w:t xml:space="preserve"> </w:t>
            </w:r>
            <w:r>
              <w:t>світу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сім’ї</w:t>
            </w:r>
            <w:r>
              <w:rPr>
                <w:spacing w:val="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макросім’ї</w:t>
            </w:r>
            <w:proofErr w:type="spellEnd"/>
          </w:p>
        </w:tc>
        <w:tc>
          <w:tcPr>
            <w:tcW w:w="2785" w:type="dxa"/>
          </w:tcPr>
          <w:p w:rsidR="008A03EF" w:rsidRDefault="008A03EF">
            <w:pPr>
              <w:pStyle w:val="TableParagraph"/>
              <w:ind w:left="106"/>
            </w:pPr>
            <w:r>
              <w:t>Семінарські заняття</w:t>
            </w:r>
            <w:r>
              <w:rPr>
                <w:spacing w:val="-53"/>
              </w:rPr>
              <w:t xml:space="preserve"> </w:t>
            </w:r>
            <w:r>
              <w:t>самостійна</w:t>
            </w:r>
            <w:r>
              <w:rPr>
                <w:spacing w:val="-5"/>
              </w:rPr>
              <w:t xml:space="preserve"> </w:t>
            </w:r>
            <w:r>
              <w:t>робота</w:t>
            </w:r>
          </w:p>
        </w:tc>
        <w:tc>
          <w:tcPr>
            <w:tcW w:w="2969" w:type="dxa"/>
          </w:tcPr>
          <w:p w:rsidR="008A03EF" w:rsidRDefault="008A03EF">
            <w:pPr>
              <w:pStyle w:val="TableParagraph"/>
              <w:ind w:left="106" w:right="96"/>
            </w:pPr>
            <w:r>
              <w:t>Індивідуальне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7"/>
              </w:rPr>
              <w:t xml:space="preserve"> </w:t>
            </w:r>
            <w:r>
              <w:t>групове</w:t>
            </w:r>
            <w:r>
              <w:rPr>
                <w:spacing w:val="7"/>
              </w:rPr>
              <w:t xml:space="preserve"> </w:t>
            </w:r>
            <w:proofErr w:type="spellStart"/>
            <w:r>
              <w:t>опи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тування</w:t>
            </w:r>
            <w:proofErr w:type="spellEnd"/>
            <w:r>
              <w:t>.</w:t>
            </w:r>
          </w:p>
        </w:tc>
      </w:tr>
      <w:tr w:rsidR="008A03EF">
        <w:trPr>
          <w:trHeight w:val="1518"/>
        </w:trPr>
        <w:tc>
          <w:tcPr>
            <w:tcW w:w="676" w:type="dxa"/>
          </w:tcPr>
          <w:p w:rsidR="008A03EF" w:rsidRDefault="008A03EF">
            <w:pPr>
              <w:pStyle w:val="TableParagraph"/>
              <w:spacing w:line="251" w:lineRule="exact"/>
              <w:ind w:left="110"/>
            </w:pPr>
            <w:r>
              <w:t>1.2</w:t>
            </w:r>
          </w:p>
        </w:tc>
        <w:tc>
          <w:tcPr>
            <w:tcW w:w="3145" w:type="dxa"/>
          </w:tcPr>
          <w:p w:rsidR="008A03EF" w:rsidRDefault="008A03EF">
            <w:pPr>
              <w:pStyle w:val="TableParagraph"/>
              <w:ind w:left="110" w:right="89"/>
              <w:jc w:val="both"/>
            </w:pPr>
            <w:r>
              <w:t>Проводити</w:t>
            </w:r>
            <w:r>
              <w:rPr>
                <w:spacing w:val="1"/>
              </w:rPr>
              <w:t xml:space="preserve"> </w:t>
            </w:r>
            <w:r>
              <w:t>аналогії</w:t>
            </w:r>
            <w:r>
              <w:rPr>
                <w:spacing w:val="1"/>
              </w:rPr>
              <w:t xml:space="preserve"> </w:t>
            </w:r>
            <w:r>
              <w:t>між</w:t>
            </w:r>
            <w:r>
              <w:rPr>
                <w:spacing w:val="1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зультатами</w:t>
            </w:r>
            <w:proofErr w:type="spellEnd"/>
            <w:r>
              <w:t xml:space="preserve"> генетичного, </w:t>
            </w:r>
            <w:proofErr w:type="spellStart"/>
            <w:r>
              <w:t>типо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логічного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масового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порів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няння</w:t>
            </w:r>
            <w:proofErr w:type="spellEnd"/>
            <w:r>
              <w:rPr>
                <w:spacing w:val="4"/>
              </w:rPr>
              <w:t xml:space="preserve"> </w:t>
            </w:r>
            <w:r>
              <w:t>мов</w:t>
            </w:r>
            <w:r>
              <w:rPr>
                <w:spacing w:val="5"/>
              </w:rPr>
              <w:t xml:space="preserve"> </w:t>
            </w:r>
            <w:r>
              <w:t>світу,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ідентифікува</w:t>
            </w:r>
            <w:proofErr w:type="spellEnd"/>
            <w:r>
              <w:t>-</w:t>
            </w:r>
          </w:p>
          <w:p w:rsidR="008A03EF" w:rsidRDefault="008A03EF">
            <w:pPr>
              <w:pStyle w:val="TableParagraph"/>
              <w:spacing w:line="252" w:lineRule="exact"/>
              <w:ind w:left="110" w:right="102"/>
              <w:jc w:val="both"/>
            </w:pPr>
            <w:r>
              <w:t>ти архетипи й етимони різних</w:t>
            </w:r>
            <w:r>
              <w:rPr>
                <w:spacing w:val="1"/>
              </w:rPr>
              <w:t xml:space="preserve"> </w:t>
            </w:r>
            <w:r>
              <w:t>ступенів</w:t>
            </w:r>
          </w:p>
        </w:tc>
        <w:tc>
          <w:tcPr>
            <w:tcW w:w="2785" w:type="dxa"/>
          </w:tcPr>
          <w:p w:rsidR="008A03EF" w:rsidRDefault="008A03EF">
            <w:pPr>
              <w:pStyle w:val="TableParagraph"/>
              <w:ind w:left="106"/>
            </w:pPr>
            <w:r>
              <w:t>Семінарські заняття</w:t>
            </w:r>
            <w:r>
              <w:rPr>
                <w:spacing w:val="-53"/>
              </w:rPr>
              <w:t xml:space="preserve"> </w:t>
            </w:r>
            <w:r>
              <w:t>самостійна</w:t>
            </w:r>
            <w:r>
              <w:rPr>
                <w:spacing w:val="-5"/>
              </w:rPr>
              <w:t xml:space="preserve"> </w:t>
            </w:r>
            <w:r>
              <w:t>робота</w:t>
            </w:r>
          </w:p>
        </w:tc>
        <w:tc>
          <w:tcPr>
            <w:tcW w:w="2969" w:type="dxa"/>
          </w:tcPr>
          <w:p w:rsidR="008A03EF" w:rsidRDefault="008A03EF">
            <w:pPr>
              <w:pStyle w:val="TableParagraph"/>
              <w:ind w:left="106" w:right="218"/>
            </w:pPr>
            <w:r>
              <w:t>Практичні завдання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  <w:r>
              <w:rPr>
                <w:spacing w:val="-7"/>
              </w:rPr>
              <w:t xml:space="preserve"> </w:t>
            </w:r>
            <w:r>
              <w:t>роботи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студен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тів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в групах.</w:t>
            </w:r>
          </w:p>
        </w:tc>
      </w:tr>
      <w:tr w:rsidR="008A03EF">
        <w:trPr>
          <w:trHeight w:val="1013"/>
        </w:trPr>
        <w:tc>
          <w:tcPr>
            <w:tcW w:w="676" w:type="dxa"/>
          </w:tcPr>
          <w:p w:rsidR="008A03EF" w:rsidRDefault="008A03EF">
            <w:pPr>
              <w:pStyle w:val="TableParagraph"/>
              <w:spacing w:line="250" w:lineRule="exact"/>
              <w:ind w:left="110"/>
            </w:pPr>
            <w:r>
              <w:t>1.3</w:t>
            </w:r>
          </w:p>
        </w:tc>
        <w:tc>
          <w:tcPr>
            <w:tcW w:w="3145" w:type="dxa"/>
          </w:tcPr>
          <w:p w:rsidR="008A03EF" w:rsidRDefault="008A03EF">
            <w:pPr>
              <w:pStyle w:val="TableParagraph"/>
              <w:ind w:left="110" w:right="96"/>
              <w:jc w:val="both"/>
            </w:pPr>
            <w:r>
              <w:t>Знати</w:t>
            </w:r>
            <w:r>
              <w:rPr>
                <w:spacing w:val="1"/>
              </w:rPr>
              <w:t xml:space="preserve"> </w:t>
            </w:r>
            <w:r>
              <w:t>історію</w:t>
            </w:r>
            <w:r>
              <w:rPr>
                <w:spacing w:val="1"/>
              </w:rPr>
              <w:t xml:space="preserve"> </w:t>
            </w:r>
            <w:r>
              <w:t>становлення</w:t>
            </w:r>
            <w:r>
              <w:rPr>
                <w:spacing w:val="1"/>
              </w:rPr>
              <w:t xml:space="preserve"> </w:t>
            </w:r>
            <w:r>
              <w:t>теоретичної</w:t>
            </w:r>
            <w:r>
              <w:rPr>
                <w:spacing w:val="1"/>
              </w:rPr>
              <w:t xml:space="preserve"> </w:t>
            </w:r>
            <w:r>
              <w:t>лінгвістики</w:t>
            </w:r>
            <w:r>
              <w:rPr>
                <w:spacing w:val="1"/>
              </w:rPr>
              <w:t xml:space="preserve"> </w:t>
            </w:r>
            <w:r>
              <w:t>(її</w:t>
            </w:r>
            <w:r>
              <w:rPr>
                <w:spacing w:val="1"/>
              </w:rPr>
              <w:t xml:space="preserve"> </w:t>
            </w:r>
            <w:r>
              <w:t>основних</w:t>
            </w:r>
            <w:r>
              <w:rPr>
                <w:spacing w:val="1"/>
              </w:rPr>
              <w:t xml:space="preserve"> </w:t>
            </w:r>
            <w:r>
              <w:t>положень,</w:t>
            </w:r>
          </w:p>
        </w:tc>
        <w:tc>
          <w:tcPr>
            <w:tcW w:w="2785" w:type="dxa"/>
          </w:tcPr>
          <w:p w:rsidR="008A03EF" w:rsidRDefault="008A03EF">
            <w:pPr>
              <w:pStyle w:val="TableParagraph"/>
              <w:ind w:left="106"/>
            </w:pPr>
            <w:r>
              <w:t>Семінарські заняття</w:t>
            </w:r>
            <w:r>
              <w:rPr>
                <w:spacing w:val="-53"/>
              </w:rPr>
              <w:t xml:space="preserve"> </w:t>
            </w:r>
            <w:r>
              <w:t>самостійна</w:t>
            </w:r>
            <w:r>
              <w:rPr>
                <w:spacing w:val="-5"/>
              </w:rPr>
              <w:t xml:space="preserve"> </w:t>
            </w:r>
            <w:r>
              <w:t>робота</w:t>
            </w:r>
          </w:p>
        </w:tc>
        <w:tc>
          <w:tcPr>
            <w:tcW w:w="2969" w:type="dxa"/>
          </w:tcPr>
          <w:p w:rsidR="008A03EF" w:rsidRDefault="008A03EF">
            <w:pPr>
              <w:pStyle w:val="TableParagraph"/>
              <w:ind w:left="106" w:right="182"/>
            </w:pPr>
            <w:r>
              <w:rPr>
                <w:spacing w:val="-1"/>
              </w:rPr>
              <w:t xml:space="preserve">Оцінювання </w:t>
            </w:r>
            <w:r>
              <w:t>індивідуальних</w:t>
            </w:r>
            <w:r>
              <w:rPr>
                <w:spacing w:val="-52"/>
              </w:rPr>
              <w:t xml:space="preserve"> </w:t>
            </w:r>
            <w:r>
              <w:t>завдань</w:t>
            </w:r>
            <w:r>
              <w:rPr>
                <w:spacing w:val="-1"/>
              </w:rPr>
              <w:t xml:space="preserve"> </w:t>
            </w:r>
            <w:r>
              <w:t>студентів</w:t>
            </w:r>
          </w:p>
          <w:p w:rsidR="008A03EF" w:rsidRDefault="008A03EF">
            <w:pPr>
              <w:pStyle w:val="TableParagraph"/>
              <w:spacing w:line="251" w:lineRule="exact"/>
              <w:ind w:left="106"/>
            </w:pPr>
            <w:r>
              <w:t>Експрес-опитування</w:t>
            </w:r>
          </w:p>
        </w:tc>
      </w:tr>
      <w:tr w:rsidR="008A03EF">
        <w:trPr>
          <w:trHeight w:val="3794"/>
        </w:trPr>
        <w:tc>
          <w:tcPr>
            <w:tcW w:w="676" w:type="dxa"/>
          </w:tcPr>
          <w:p w:rsidR="008A03EF" w:rsidRDefault="008A03EF">
            <w:pPr>
              <w:pStyle w:val="TableParagraph"/>
              <w:spacing w:line="247" w:lineRule="exact"/>
              <w:ind w:left="110"/>
            </w:pPr>
            <w:r>
              <w:t>2.1</w:t>
            </w:r>
          </w:p>
        </w:tc>
        <w:tc>
          <w:tcPr>
            <w:tcW w:w="3145" w:type="dxa"/>
          </w:tcPr>
          <w:p w:rsidR="008A03EF" w:rsidRDefault="008A03EF">
            <w:pPr>
              <w:pStyle w:val="TableParagraph"/>
              <w:tabs>
                <w:tab w:val="left" w:pos="2642"/>
              </w:tabs>
              <w:ind w:left="110" w:right="89"/>
              <w:jc w:val="both"/>
            </w:pPr>
            <w:r>
              <w:t xml:space="preserve">Вміти працювати з </w:t>
            </w:r>
            <w:proofErr w:type="spellStart"/>
            <w:r>
              <w:t>етимологі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чними</w:t>
            </w:r>
            <w:proofErr w:type="spellEnd"/>
            <w:r>
              <w:t xml:space="preserve"> словниками і </w:t>
            </w:r>
            <w:proofErr w:type="spellStart"/>
            <w:r>
              <w:t>коректно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коментувати</w:t>
            </w:r>
            <w:r>
              <w:rPr>
                <w:spacing w:val="1"/>
              </w:rPr>
              <w:t xml:space="preserve"> </w:t>
            </w:r>
            <w:r>
              <w:t>етапи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застосу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вання</w:t>
            </w:r>
            <w:proofErr w:type="spellEnd"/>
            <w:r>
              <w:t xml:space="preserve"> етимологами </w:t>
            </w:r>
            <w:proofErr w:type="spellStart"/>
            <w:r>
              <w:t>порівняль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но-історичного методу у </w:t>
            </w:r>
            <w:proofErr w:type="spellStart"/>
            <w:r>
              <w:t>реко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нструкції</w:t>
            </w:r>
            <w:proofErr w:type="spellEnd"/>
            <w:r>
              <w:t xml:space="preserve"> (внутрішній і зовні-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шній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протоіндоєвропейсько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го,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прототюркського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прото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семітського етимонів, а також</w:t>
            </w:r>
            <w:r>
              <w:rPr>
                <w:spacing w:val="1"/>
              </w:rPr>
              <w:t xml:space="preserve"> </w:t>
            </w:r>
            <w:r>
              <w:t>прамовного</w:t>
            </w:r>
            <w:r>
              <w:rPr>
                <w:spacing w:val="1"/>
              </w:rPr>
              <w:t xml:space="preserve"> </w:t>
            </w:r>
            <w:r>
              <w:t>етимона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рівні</w:t>
            </w:r>
            <w:r>
              <w:rPr>
                <w:spacing w:val="-52"/>
              </w:rPr>
              <w:t xml:space="preserve"> </w:t>
            </w:r>
            <w:r>
              <w:t xml:space="preserve">конкретних груп мов, які </w:t>
            </w:r>
            <w:proofErr w:type="spellStart"/>
            <w:r>
              <w:t>вхо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дять</w:t>
            </w:r>
            <w:proofErr w:type="spellEnd"/>
            <w:r>
              <w:t xml:space="preserve"> до певної </w:t>
            </w:r>
            <w:proofErr w:type="spellStart"/>
            <w:r>
              <w:t>мовної</w:t>
            </w:r>
            <w:proofErr w:type="spellEnd"/>
            <w:r>
              <w:t xml:space="preserve"> родини: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прагерманського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етимона,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прароманського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пра</w:t>
            </w:r>
            <w:proofErr w:type="spellEnd"/>
            <w:r>
              <w:rPr>
                <w:spacing w:val="-1"/>
              </w:rPr>
              <w:t>-</w:t>
            </w:r>
          </w:p>
          <w:p w:rsidR="008A03EF" w:rsidRDefault="008A03EF">
            <w:pPr>
              <w:pStyle w:val="TableParagraph"/>
              <w:spacing w:line="236" w:lineRule="exact"/>
              <w:ind w:left="110"/>
              <w:jc w:val="both"/>
            </w:pPr>
            <w:r>
              <w:t>слов’янського</w:t>
            </w:r>
            <w:r>
              <w:rPr>
                <w:spacing w:val="-5"/>
              </w:rPr>
              <w:t xml:space="preserve"> </w:t>
            </w:r>
            <w:r>
              <w:t>тощо</w:t>
            </w:r>
          </w:p>
        </w:tc>
        <w:tc>
          <w:tcPr>
            <w:tcW w:w="2785" w:type="dxa"/>
          </w:tcPr>
          <w:p w:rsidR="008A03EF" w:rsidRDefault="008A03EF">
            <w:pPr>
              <w:pStyle w:val="TableParagraph"/>
              <w:spacing w:line="247" w:lineRule="exact"/>
              <w:ind w:left="106"/>
            </w:pPr>
            <w:r>
              <w:t>Семінарські заняття</w:t>
            </w:r>
          </w:p>
        </w:tc>
        <w:tc>
          <w:tcPr>
            <w:tcW w:w="2969" w:type="dxa"/>
          </w:tcPr>
          <w:p w:rsidR="008A03EF" w:rsidRDefault="008A03EF">
            <w:pPr>
              <w:pStyle w:val="TableParagraph"/>
              <w:spacing w:line="247" w:lineRule="exact"/>
              <w:ind w:left="106"/>
            </w:pPr>
            <w:r>
              <w:t>Практичні</w:t>
            </w:r>
            <w:r>
              <w:rPr>
                <w:spacing w:val="-6"/>
              </w:rPr>
              <w:t xml:space="preserve"> </w:t>
            </w:r>
            <w:r>
              <w:t>завдання</w:t>
            </w:r>
          </w:p>
        </w:tc>
      </w:tr>
      <w:tr w:rsidR="008A03EF">
        <w:trPr>
          <w:trHeight w:val="1266"/>
        </w:trPr>
        <w:tc>
          <w:tcPr>
            <w:tcW w:w="676" w:type="dxa"/>
          </w:tcPr>
          <w:p w:rsidR="008A03EF" w:rsidRDefault="008A03EF">
            <w:pPr>
              <w:pStyle w:val="TableParagraph"/>
              <w:spacing w:line="247" w:lineRule="exact"/>
              <w:ind w:left="110"/>
            </w:pPr>
            <w:r>
              <w:t>2.2</w:t>
            </w:r>
          </w:p>
        </w:tc>
        <w:tc>
          <w:tcPr>
            <w:tcW w:w="3145" w:type="dxa"/>
          </w:tcPr>
          <w:p w:rsidR="008A03EF" w:rsidRDefault="008A03EF">
            <w:pPr>
              <w:pStyle w:val="TableParagraph"/>
              <w:ind w:left="110" w:right="93"/>
              <w:jc w:val="both"/>
            </w:pPr>
            <w:r>
              <w:t>Вміти</w:t>
            </w:r>
            <w:r>
              <w:rPr>
                <w:spacing w:val="1"/>
              </w:rPr>
              <w:t xml:space="preserve"> </w:t>
            </w:r>
            <w:r>
              <w:t>визначати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tertium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comparationis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здійснювати</w:t>
            </w:r>
            <w:r>
              <w:rPr>
                <w:spacing w:val="-52"/>
              </w:rPr>
              <w:t xml:space="preserve"> </w:t>
            </w:r>
            <w:r>
              <w:t>зіставну</w:t>
            </w:r>
            <w:r>
              <w:rPr>
                <w:spacing w:val="-9"/>
              </w:rPr>
              <w:t xml:space="preserve"> </w:t>
            </w:r>
            <w:r>
              <w:t>інтерпретацію</w:t>
            </w:r>
            <w:r>
              <w:rPr>
                <w:spacing w:val="-6"/>
              </w:rPr>
              <w:t xml:space="preserve"> </w:t>
            </w:r>
            <w:r>
              <w:t>мовних</w:t>
            </w:r>
          </w:p>
          <w:p w:rsidR="008A03EF" w:rsidRDefault="008A03EF">
            <w:pPr>
              <w:pStyle w:val="TableParagraph"/>
              <w:spacing w:line="252" w:lineRule="exact"/>
              <w:ind w:left="110" w:right="93"/>
              <w:jc w:val="both"/>
            </w:pPr>
            <w:r>
              <w:t xml:space="preserve">одиниць: споріднених і </w:t>
            </w:r>
            <w:proofErr w:type="spellStart"/>
            <w:r>
              <w:t>неспо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ріднених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мов</w:t>
            </w:r>
          </w:p>
        </w:tc>
        <w:tc>
          <w:tcPr>
            <w:tcW w:w="2785" w:type="dxa"/>
          </w:tcPr>
          <w:p w:rsidR="008A03EF" w:rsidRDefault="008A03EF">
            <w:pPr>
              <w:pStyle w:val="TableParagraph"/>
              <w:spacing w:line="242" w:lineRule="auto"/>
              <w:ind w:left="106"/>
            </w:pPr>
            <w:r>
              <w:t>Семінарські заняття</w:t>
            </w:r>
            <w:r>
              <w:rPr>
                <w:spacing w:val="-53"/>
              </w:rPr>
              <w:t xml:space="preserve"> </w:t>
            </w:r>
            <w:r>
              <w:t>самостійна</w:t>
            </w:r>
            <w:r>
              <w:rPr>
                <w:spacing w:val="-5"/>
              </w:rPr>
              <w:t xml:space="preserve"> </w:t>
            </w:r>
            <w:r>
              <w:t>робота</w:t>
            </w:r>
          </w:p>
        </w:tc>
        <w:tc>
          <w:tcPr>
            <w:tcW w:w="2969" w:type="dxa"/>
          </w:tcPr>
          <w:p w:rsidR="008A03EF" w:rsidRDefault="008A03EF">
            <w:pPr>
              <w:pStyle w:val="TableParagraph"/>
              <w:spacing w:line="247" w:lineRule="exact"/>
              <w:ind w:left="106"/>
            </w:pPr>
            <w:r>
              <w:t>практичні</w:t>
            </w:r>
            <w:r>
              <w:rPr>
                <w:spacing w:val="-7"/>
              </w:rPr>
              <w:t xml:space="preserve"> </w:t>
            </w:r>
            <w:r>
              <w:t>завдання</w:t>
            </w:r>
          </w:p>
        </w:tc>
      </w:tr>
      <w:tr w:rsidR="008A03EF">
        <w:trPr>
          <w:trHeight w:val="1770"/>
        </w:trPr>
        <w:tc>
          <w:tcPr>
            <w:tcW w:w="676" w:type="dxa"/>
          </w:tcPr>
          <w:p w:rsidR="008A03EF" w:rsidRDefault="008A03EF">
            <w:pPr>
              <w:pStyle w:val="TableParagraph"/>
              <w:spacing w:line="247" w:lineRule="exact"/>
              <w:ind w:left="110"/>
            </w:pPr>
            <w:r>
              <w:t>2.3</w:t>
            </w:r>
          </w:p>
        </w:tc>
        <w:tc>
          <w:tcPr>
            <w:tcW w:w="3145" w:type="dxa"/>
          </w:tcPr>
          <w:p w:rsidR="008A03EF" w:rsidRDefault="008A03EF">
            <w:pPr>
              <w:pStyle w:val="TableParagraph"/>
              <w:ind w:left="110" w:right="90"/>
              <w:jc w:val="both"/>
            </w:pPr>
            <w:r>
              <w:t xml:space="preserve">Вміти встановлювати </w:t>
            </w:r>
            <w:proofErr w:type="spellStart"/>
            <w:r>
              <w:t>типоло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гічні</w:t>
            </w:r>
            <w:proofErr w:type="spellEnd"/>
            <w:r>
              <w:t xml:space="preserve"> закономірності й відмін-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ності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зістав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лення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контексті</w:t>
            </w:r>
            <w:r>
              <w:rPr>
                <w:spacing w:val="1"/>
              </w:rPr>
              <w:t xml:space="preserve"> </w:t>
            </w:r>
            <w:r>
              <w:t>сучасних</w:t>
            </w:r>
            <w:r>
              <w:rPr>
                <w:spacing w:val="-52"/>
              </w:rPr>
              <w:t xml:space="preserve"> </w:t>
            </w:r>
            <w:r>
              <w:t>лінгвістичних,</w:t>
            </w:r>
            <w:r>
              <w:rPr>
                <w:spacing w:val="35"/>
              </w:rPr>
              <w:t xml:space="preserve"> </w:t>
            </w:r>
            <w:proofErr w:type="spellStart"/>
            <w:r>
              <w:t>культурологіч</w:t>
            </w:r>
            <w:proofErr w:type="spellEnd"/>
            <w:r>
              <w:t>-</w:t>
            </w:r>
          </w:p>
          <w:p w:rsidR="008A03EF" w:rsidRDefault="008A03EF">
            <w:pPr>
              <w:pStyle w:val="TableParagraph"/>
              <w:spacing w:line="252" w:lineRule="exact"/>
              <w:ind w:left="110" w:right="97"/>
              <w:jc w:val="both"/>
            </w:pPr>
            <w:r>
              <w:t xml:space="preserve">них, антропологічних, </w:t>
            </w:r>
            <w:proofErr w:type="spellStart"/>
            <w:r>
              <w:t>істори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чних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тощо</w:t>
            </w:r>
            <w:r>
              <w:rPr>
                <w:spacing w:val="2"/>
              </w:rPr>
              <w:t xml:space="preserve"> </w:t>
            </w:r>
            <w:r>
              <w:t>знань.</w:t>
            </w:r>
          </w:p>
        </w:tc>
        <w:tc>
          <w:tcPr>
            <w:tcW w:w="2785" w:type="dxa"/>
          </w:tcPr>
          <w:p w:rsidR="008A03EF" w:rsidRDefault="008A03EF">
            <w:pPr>
              <w:pStyle w:val="TableParagraph"/>
              <w:ind w:left="106"/>
            </w:pPr>
            <w:r>
              <w:t>Семінарські заняття</w:t>
            </w:r>
            <w:r>
              <w:rPr>
                <w:spacing w:val="-53"/>
              </w:rPr>
              <w:t xml:space="preserve"> </w:t>
            </w:r>
            <w:r>
              <w:t>самостійна</w:t>
            </w:r>
            <w:r>
              <w:rPr>
                <w:spacing w:val="-5"/>
              </w:rPr>
              <w:t xml:space="preserve"> </w:t>
            </w:r>
            <w:r>
              <w:t>робота</w:t>
            </w:r>
          </w:p>
        </w:tc>
        <w:tc>
          <w:tcPr>
            <w:tcW w:w="2969" w:type="dxa"/>
          </w:tcPr>
          <w:p w:rsidR="008A03EF" w:rsidRDefault="008A03EF">
            <w:pPr>
              <w:pStyle w:val="TableParagraph"/>
              <w:spacing w:line="247" w:lineRule="exact"/>
              <w:ind w:left="106"/>
            </w:pPr>
            <w:r>
              <w:t>практичні</w:t>
            </w:r>
            <w:r>
              <w:rPr>
                <w:spacing w:val="-7"/>
              </w:rPr>
              <w:t xml:space="preserve"> </w:t>
            </w:r>
            <w:r>
              <w:t>завдання</w:t>
            </w:r>
          </w:p>
        </w:tc>
      </w:tr>
      <w:tr w:rsidR="008A03EF">
        <w:trPr>
          <w:trHeight w:val="1009"/>
        </w:trPr>
        <w:tc>
          <w:tcPr>
            <w:tcW w:w="676" w:type="dxa"/>
          </w:tcPr>
          <w:p w:rsidR="008A03EF" w:rsidRDefault="008A03EF">
            <w:pPr>
              <w:pStyle w:val="TableParagraph"/>
              <w:spacing w:line="246" w:lineRule="exact"/>
              <w:ind w:left="110"/>
            </w:pPr>
            <w:r>
              <w:t>3.1.</w:t>
            </w:r>
          </w:p>
        </w:tc>
        <w:tc>
          <w:tcPr>
            <w:tcW w:w="3145" w:type="dxa"/>
          </w:tcPr>
          <w:p w:rsidR="008A03EF" w:rsidRDefault="008A03EF">
            <w:pPr>
              <w:pStyle w:val="TableParagraph"/>
              <w:ind w:left="110" w:right="93"/>
              <w:jc w:val="both"/>
            </w:pPr>
            <w:r>
              <w:t>Демонструвати навички вико-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нання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1"/>
              </w:rPr>
              <w:t xml:space="preserve"> </w:t>
            </w:r>
            <w:r>
              <w:t>семантико-</w:t>
            </w:r>
            <w:r>
              <w:rPr>
                <w:spacing w:val="1"/>
              </w:rPr>
              <w:t xml:space="preserve"> </w:t>
            </w:r>
            <w:r>
              <w:t xml:space="preserve">когнітивної        </w:t>
            </w:r>
            <w:r>
              <w:rPr>
                <w:spacing w:val="20"/>
              </w:rPr>
              <w:t xml:space="preserve"> </w:t>
            </w:r>
            <w:r>
              <w:t>реконструкції</w:t>
            </w:r>
          </w:p>
          <w:p w:rsidR="008A03EF" w:rsidRDefault="008A03EF">
            <w:pPr>
              <w:pStyle w:val="TableParagraph"/>
              <w:spacing w:line="236" w:lineRule="exact"/>
              <w:ind w:left="110"/>
              <w:jc w:val="both"/>
            </w:pPr>
            <w:r>
              <w:t xml:space="preserve">різних   </w:t>
            </w:r>
            <w:r>
              <w:rPr>
                <w:spacing w:val="21"/>
              </w:rPr>
              <w:t xml:space="preserve"> </w:t>
            </w:r>
            <w:r>
              <w:t xml:space="preserve">структур   </w:t>
            </w:r>
            <w:r>
              <w:rPr>
                <w:spacing w:val="21"/>
              </w:rPr>
              <w:t xml:space="preserve"> </w:t>
            </w:r>
            <w:r>
              <w:t>свідомості</w:t>
            </w:r>
          </w:p>
        </w:tc>
        <w:tc>
          <w:tcPr>
            <w:tcW w:w="2785" w:type="dxa"/>
          </w:tcPr>
          <w:p w:rsidR="008A03EF" w:rsidRDefault="008A03EF">
            <w:pPr>
              <w:pStyle w:val="TableParagraph"/>
              <w:ind w:left="106"/>
            </w:pPr>
            <w:r>
              <w:t>Семінарські заняття</w:t>
            </w:r>
            <w:r>
              <w:rPr>
                <w:spacing w:val="-53"/>
              </w:rPr>
              <w:t xml:space="preserve"> </w:t>
            </w:r>
            <w:r>
              <w:t>самостійна</w:t>
            </w:r>
            <w:r>
              <w:rPr>
                <w:spacing w:val="-5"/>
              </w:rPr>
              <w:t xml:space="preserve"> </w:t>
            </w:r>
            <w:r>
              <w:t>робота</w:t>
            </w:r>
          </w:p>
        </w:tc>
        <w:tc>
          <w:tcPr>
            <w:tcW w:w="2969" w:type="dxa"/>
          </w:tcPr>
          <w:p w:rsidR="008A03EF" w:rsidRDefault="008A03EF">
            <w:pPr>
              <w:pStyle w:val="TableParagraph"/>
              <w:spacing w:line="246" w:lineRule="exact"/>
              <w:ind w:left="106"/>
            </w:pPr>
            <w:r>
              <w:t>Практичні</w:t>
            </w:r>
            <w:r>
              <w:rPr>
                <w:spacing w:val="-6"/>
              </w:rPr>
              <w:t xml:space="preserve"> </w:t>
            </w:r>
            <w:r>
              <w:t>завдання</w:t>
            </w:r>
          </w:p>
          <w:p w:rsidR="008A03EF" w:rsidRDefault="008A03EF">
            <w:pPr>
              <w:pStyle w:val="TableParagraph"/>
              <w:spacing w:line="242" w:lineRule="auto"/>
              <w:ind w:left="106" w:right="178"/>
            </w:pPr>
            <w:r>
              <w:t>Модульна контрольна робо-</w:t>
            </w:r>
            <w:r>
              <w:rPr>
                <w:spacing w:val="-52"/>
              </w:rPr>
              <w:t xml:space="preserve"> </w:t>
            </w:r>
            <w:r>
              <w:t>та.</w:t>
            </w:r>
          </w:p>
        </w:tc>
      </w:tr>
    </w:tbl>
    <w:p w:rsidR="008A03EF" w:rsidRDefault="008A03EF">
      <w:pPr>
        <w:spacing w:line="242" w:lineRule="auto"/>
        <w:sectPr w:rsidR="008A03EF">
          <w:pgSz w:w="11910" w:h="16840"/>
          <w:pgMar w:top="1040" w:right="740" w:bottom="280" w:left="1380" w:header="712" w:footer="0" w:gutter="0"/>
          <w:cols w:space="720"/>
        </w:sectPr>
      </w:pPr>
    </w:p>
    <w:p w:rsidR="008A03EF" w:rsidRDefault="008A03EF">
      <w:pPr>
        <w:pStyle w:val="a3"/>
        <w:spacing w:before="7"/>
        <w:rPr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3145"/>
        <w:gridCol w:w="2785"/>
        <w:gridCol w:w="2969"/>
      </w:tblGrid>
      <w:tr w:rsidR="008A03EF">
        <w:trPr>
          <w:trHeight w:val="1014"/>
        </w:trPr>
        <w:tc>
          <w:tcPr>
            <w:tcW w:w="676" w:type="dxa"/>
          </w:tcPr>
          <w:p w:rsidR="008A03EF" w:rsidRDefault="008A03EF">
            <w:pPr>
              <w:pStyle w:val="TableParagraph"/>
            </w:pPr>
          </w:p>
        </w:tc>
        <w:tc>
          <w:tcPr>
            <w:tcW w:w="3145" w:type="dxa"/>
          </w:tcPr>
          <w:p w:rsidR="008A03EF" w:rsidRDefault="008A03EF">
            <w:pPr>
              <w:pStyle w:val="TableParagraph"/>
              <w:ind w:left="110" w:right="96"/>
              <w:jc w:val="both"/>
            </w:pPr>
            <w:r>
              <w:t>носіїв виучуваної і української</w:t>
            </w:r>
            <w:r>
              <w:rPr>
                <w:spacing w:val="-52"/>
              </w:rPr>
              <w:t xml:space="preserve"> </w:t>
            </w:r>
            <w:r>
              <w:t>мов (за даними мовних форм: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41"/>
              </w:rPr>
              <w:t xml:space="preserve"> </w:t>
            </w:r>
            <w:r>
              <w:t>найдавніших</w:t>
            </w:r>
            <w:r>
              <w:rPr>
                <w:spacing w:val="43"/>
              </w:rPr>
              <w:t xml:space="preserve"> </w:t>
            </w:r>
            <w:r>
              <w:t>станів</w:t>
            </w:r>
            <w:r>
              <w:rPr>
                <w:spacing w:val="41"/>
              </w:rPr>
              <w:t xml:space="preserve"> </w:t>
            </w:r>
            <w:r>
              <w:t>до</w:t>
            </w:r>
          </w:p>
          <w:p w:rsidR="008A03EF" w:rsidRDefault="008A03EF">
            <w:pPr>
              <w:pStyle w:val="TableParagraph"/>
              <w:spacing w:line="237" w:lineRule="exact"/>
              <w:ind w:left="110"/>
              <w:jc w:val="both"/>
            </w:pPr>
            <w:r>
              <w:t>сучасного</w:t>
            </w:r>
            <w:r>
              <w:rPr>
                <w:spacing w:val="-3"/>
              </w:rPr>
              <w:t xml:space="preserve"> </w:t>
            </w:r>
            <w:r>
              <w:t>стану)</w:t>
            </w:r>
          </w:p>
        </w:tc>
        <w:tc>
          <w:tcPr>
            <w:tcW w:w="2785" w:type="dxa"/>
          </w:tcPr>
          <w:p w:rsidR="008A03EF" w:rsidRDefault="008A03EF">
            <w:pPr>
              <w:pStyle w:val="TableParagraph"/>
            </w:pPr>
          </w:p>
        </w:tc>
        <w:tc>
          <w:tcPr>
            <w:tcW w:w="2969" w:type="dxa"/>
          </w:tcPr>
          <w:p w:rsidR="008A03EF" w:rsidRDefault="008A03EF">
            <w:pPr>
              <w:pStyle w:val="TableParagraph"/>
            </w:pPr>
          </w:p>
        </w:tc>
      </w:tr>
      <w:tr w:rsidR="008A03EF">
        <w:trPr>
          <w:trHeight w:val="1009"/>
        </w:trPr>
        <w:tc>
          <w:tcPr>
            <w:tcW w:w="676" w:type="dxa"/>
          </w:tcPr>
          <w:p w:rsidR="008A03EF" w:rsidRDefault="008A03EF">
            <w:pPr>
              <w:pStyle w:val="TableParagraph"/>
              <w:spacing w:line="246" w:lineRule="exact"/>
              <w:ind w:left="110"/>
            </w:pPr>
            <w:r>
              <w:t>3.2</w:t>
            </w:r>
          </w:p>
        </w:tc>
        <w:tc>
          <w:tcPr>
            <w:tcW w:w="3145" w:type="dxa"/>
          </w:tcPr>
          <w:p w:rsidR="008A03EF" w:rsidRDefault="008A03EF">
            <w:pPr>
              <w:pStyle w:val="TableParagraph"/>
              <w:tabs>
                <w:tab w:val="left" w:pos="1730"/>
                <w:tab w:val="left" w:pos="2973"/>
              </w:tabs>
              <w:spacing w:line="242" w:lineRule="auto"/>
              <w:ind w:left="110" w:right="97"/>
            </w:pPr>
            <w:r>
              <w:t>Класифікувати</w:t>
            </w:r>
            <w:r>
              <w:tab/>
            </w:r>
            <w:proofErr w:type="spellStart"/>
            <w:r>
              <w:t>універсалії</w:t>
            </w:r>
            <w:proofErr w:type="spellEnd"/>
            <w:r>
              <w:tab/>
            </w:r>
            <w:r>
              <w:rPr>
                <w:spacing w:val="-3"/>
              </w:rPr>
              <w:t>і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унікалії</w:t>
            </w:r>
            <w:proofErr w:type="spellEnd"/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основі</w:t>
            </w:r>
            <w:r>
              <w:rPr>
                <w:spacing w:val="34"/>
              </w:rPr>
              <w:t xml:space="preserve"> </w:t>
            </w:r>
            <w:r>
              <w:t>стослівного</w:t>
            </w:r>
          </w:p>
          <w:p w:rsidR="008A03EF" w:rsidRDefault="008A03EF">
            <w:pPr>
              <w:pStyle w:val="TableParagraph"/>
              <w:spacing w:line="252" w:lineRule="exact"/>
              <w:ind w:left="110" w:right="95"/>
            </w:pPr>
            <w:r>
              <w:t>списку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2"/>
              </w:rPr>
              <w:t xml:space="preserve"> </w:t>
            </w:r>
            <w:proofErr w:type="spellStart"/>
            <w:r>
              <w:t>Сводеша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3"/>
              </w:rPr>
              <w:t xml:space="preserve"> </w:t>
            </w:r>
            <w:r>
              <w:t>індексів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Дж</w:t>
            </w:r>
            <w:proofErr w:type="spellEnd"/>
            <w:r>
              <w:t xml:space="preserve">. </w:t>
            </w:r>
            <w:proofErr w:type="spellStart"/>
            <w:r>
              <w:t>Грінберга</w:t>
            </w:r>
            <w:proofErr w:type="spellEnd"/>
          </w:p>
        </w:tc>
        <w:tc>
          <w:tcPr>
            <w:tcW w:w="2785" w:type="dxa"/>
          </w:tcPr>
          <w:p w:rsidR="008A03EF" w:rsidRDefault="008A03EF">
            <w:pPr>
              <w:pStyle w:val="TableParagraph"/>
              <w:spacing w:line="242" w:lineRule="auto"/>
              <w:ind w:left="106" w:right="889"/>
            </w:pPr>
            <w:r>
              <w:t>Семінарські заняття</w:t>
            </w:r>
            <w:r>
              <w:rPr>
                <w:spacing w:val="-52"/>
              </w:rPr>
              <w:t xml:space="preserve"> </w:t>
            </w:r>
            <w:r>
              <w:t>Самостійна</w:t>
            </w:r>
            <w:r>
              <w:rPr>
                <w:spacing w:val="-13"/>
              </w:rPr>
              <w:t xml:space="preserve"> </w:t>
            </w:r>
            <w:r>
              <w:t>робота</w:t>
            </w:r>
          </w:p>
        </w:tc>
        <w:tc>
          <w:tcPr>
            <w:tcW w:w="2969" w:type="dxa"/>
          </w:tcPr>
          <w:p w:rsidR="008A03EF" w:rsidRDefault="008A03EF">
            <w:pPr>
              <w:pStyle w:val="TableParagraph"/>
              <w:spacing w:line="242" w:lineRule="auto"/>
              <w:ind w:left="106" w:right="976"/>
            </w:pPr>
            <w:r>
              <w:t>Практичні</w:t>
            </w:r>
            <w:r>
              <w:rPr>
                <w:spacing w:val="-10"/>
              </w:rPr>
              <w:t xml:space="preserve"> </w:t>
            </w:r>
            <w:r>
              <w:t>завдання</w:t>
            </w:r>
            <w:r>
              <w:rPr>
                <w:spacing w:val="-52"/>
              </w:rPr>
              <w:t xml:space="preserve"> </w:t>
            </w:r>
            <w:r>
              <w:t>Тести</w:t>
            </w:r>
          </w:p>
          <w:p w:rsidR="008A03EF" w:rsidRDefault="008A03EF">
            <w:pPr>
              <w:pStyle w:val="TableParagraph"/>
              <w:spacing w:line="250" w:lineRule="exact"/>
              <w:ind w:left="106"/>
            </w:pPr>
            <w:r>
              <w:t>Письмова</w:t>
            </w:r>
            <w:r>
              <w:rPr>
                <w:spacing w:val="-4"/>
              </w:rPr>
              <w:t xml:space="preserve"> </w:t>
            </w:r>
            <w:r>
              <w:t>контрольна</w:t>
            </w:r>
            <w:r>
              <w:rPr>
                <w:spacing w:val="-4"/>
              </w:rPr>
              <w:t xml:space="preserve"> </w:t>
            </w:r>
            <w:r>
              <w:t>робота</w:t>
            </w:r>
          </w:p>
        </w:tc>
      </w:tr>
      <w:tr w:rsidR="008A03EF">
        <w:trPr>
          <w:trHeight w:val="753"/>
        </w:trPr>
        <w:tc>
          <w:tcPr>
            <w:tcW w:w="676" w:type="dxa"/>
          </w:tcPr>
          <w:p w:rsidR="008A03EF" w:rsidRDefault="008A03EF">
            <w:pPr>
              <w:pStyle w:val="TableParagraph"/>
              <w:spacing w:line="246" w:lineRule="exact"/>
              <w:ind w:left="110"/>
            </w:pPr>
            <w:r>
              <w:t>4.1</w:t>
            </w:r>
          </w:p>
        </w:tc>
        <w:tc>
          <w:tcPr>
            <w:tcW w:w="3145" w:type="dxa"/>
          </w:tcPr>
          <w:p w:rsidR="008A03EF" w:rsidRDefault="008A03EF">
            <w:pPr>
              <w:pStyle w:val="TableParagraph"/>
              <w:ind w:left="110"/>
            </w:pPr>
            <w:r>
              <w:t>Здійснювати</w:t>
            </w:r>
            <w:r>
              <w:rPr>
                <w:spacing w:val="25"/>
              </w:rPr>
              <w:t xml:space="preserve"> </w:t>
            </w:r>
            <w:r>
              <w:t>самостійно</w:t>
            </w:r>
            <w:r>
              <w:rPr>
                <w:spacing w:val="24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шукову</w:t>
            </w:r>
            <w:proofErr w:type="spellEnd"/>
            <w:r>
              <w:rPr>
                <w:spacing w:val="12"/>
              </w:rPr>
              <w:t xml:space="preserve"> </w:t>
            </w:r>
            <w:r>
              <w:t>бібліографічну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діяль</w:t>
            </w:r>
            <w:proofErr w:type="spellEnd"/>
            <w:r>
              <w:t>-</w:t>
            </w:r>
          </w:p>
          <w:p w:rsidR="008A03EF" w:rsidRDefault="008A03EF">
            <w:pPr>
              <w:pStyle w:val="TableParagraph"/>
              <w:spacing w:line="234" w:lineRule="exact"/>
              <w:ind w:left="110"/>
            </w:pPr>
            <w:proofErr w:type="spellStart"/>
            <w:r>
              <w:t>ність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темою</w:t>
            </w:r>
            <w:r>
              <w:rPr>
                <w:spacing w:val="-2"/>
              </w:rPr>
              <w:t xml:space="preserve"> </w:t>
            </w:r>
            <w:r>
              <w:t>курсу</w:t>
            </w:r>
          </w:p>
        </w:tc>
        <w:tc>
          <w:tcPr>
            <w:tcW w:w="2785" w:type="dxa"/>
          </w:tcPr>
          <w:p w:rsidR="008A03EF" w:rsidRDefault="008A03EF">
            <w:pPr>
              <w:pStyle w:val="TableParagraph"/>
              <w:spacing w:line="246" w:lineRule="exact"/>
              <w:ind w:left="106"/>
            </w:pPr>
            <w:r>
              <w:t>самостійна</w:t>
            </w:r>
            <w:r>
              <w:rPr>
                <w:spacing w:val="-4"/>
              </w:rPr>
              <w:t xml:space="preserve"> </w:t>
            </w:r>
            <w:r>
              <w:t>робота</w:t>
            </w:r>
          </w:p>
        </w:tc>
        <w:tc>
          <w:tcPr>
            <w:tcW w:w="2969" w:type="dxa"/>
          </w:tcPr>
          <w:p w:rsidR="008A03EF" w:rsidRDefault="008A03EF">
            <w:pPr>
              <w:pStyle w:val="TableParagraph"/>
              <w:ind w:left="106" w:right="976"/>
            </w:pPr>
            <w:r>
              <w:t>Практичні</w:t>
            </w:r>
            <w:r>
              <w:rPr>
                <w:spacing w:val="-10"/>
              </w:rPr>
              <w:t xml:space="preserve"> </w:t>
            </w:r>
            <w:r>
              <w:t>завдання</w:t>
            </w:r>
            <w:r>
              <w:rPr>
                <w:spacing w:val="-52"/>
              </w:rPr>
              <w:t xml:space="preserve"> </w:t>
            </w:r>
            <w:r>
              <w:t>Залік</w:t>
            </w:r>
          </w:p>
        </w:tc>
      </w:tr>
    </w:tbl>
    <w:p w:rsidR="008A03EF" w:rsidRDefault="008A03EF">
      <w:pPr>
        <w:sectPr w:rsidR="008A03EF">
          <w:pgSz w:w="11910" w:h="16840"/>
          <w:pgMar w:top="1040" w:right="740" w:bottom="280" w:left="1380" w:header="712" w:footer="0" w:gutter="0"/>
          <w:cols w:space="720"/>
        </w:sectPr>
      </w:pPr>
    </w:p>
    <w:p w:rsidR="008A03EF" w:rsidRDefault="008A03EF">
      <w:pPr>
        <w:pStyle w:val="1"/>
        <w:spacing w:before="6" w:line="223" w:lineRule="auto"/>
        <w:ind w:left="4612" w:right="4636"/>
        <w:jc w:val="center"/>
      </w:pPr>
      <w:r>
        <w:lastRenderedPageBreak/>
        <w:t>Матриця</w:t>
      </w:r>
      <w:r>
        <w:rPr>
          <w:spacing w:val="-6"/>
        </w:rPr>
        <w:t xml:space="preserve"> </w:t>
      </w:r>
      <w:r>
        <w:t>відповідності</w:t>
      </w:r>
      <w:r>
        <w:rPr>
          <w:spacing w:val="-9"/>
        </w:rPr>
        <w:t xml:space="preserve"> </w:t>
      </w:r>
      <w:r>
        <w:t>результатів</w:t>
      </w:r>
      <w:r>
        <w:rPr>
          <w:spacing w:val="-6"/>
        </w:rPr>
        <w:t xml:space="preserve"> </w:t>
      </w:r>
      <w:r>
        <w:t>навчання</w:t>
      </w:r>
      <w:r>
        <w:rPr>
          <w:spacing w:val="-6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дисципліни</w:t>
      </w:r>
      <w:r>
        <w:rPr>
          <w:spacing w:val="-1"/>
        </w:rPr>
        <w:t xml:space="preserve"> </w:t>
      </w:r>
      <w:r>
        <w:t>(освітнього</w:t>
      </w:r>
      <w:r>
        <w:rPr>
          <w:spacing w:val="1"/>
        </w:rPr>
        <w:t xml:space="preserve"> </w:t>
      </w:r>
      <w:r>
        <w:t>компонента)</w:t>
      </w:r>
    </w:p>
    <w:p w:rsidR="008A03EF" w:rsidRDefault="008A03EF">
      <w:pPr>
        <w:spacing w:line="294" w:lineRule="exact"/>
        <w:ind w:left="2220" w:right="2242"/>
        <w:jc w:val="center"/>
        <w:rPr>
          <w:b/>
          <w:sz w:val="28"/>
        </w:rPr>
      </w:pPr>
      <w:r>
        <w:rPr>
          <w:b/>
          <w:sz w:val="28"/>
        </w:rPr>
        <w:t>“Порівняльно-історичне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типологічне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мовознавство”</w:t>
      </w:r>
    </w:p>
    <w:p w:rsidR="008A03EF" w:rsidRDefault="00960ACF">
      <w:pPr>
        <w:pStyle w:val="1"/>
        <w:spacing w:line="311" w:lineRule="exact"/>
        <w:ind w:left="2229" w:right="2242"/>
        <w:jc w:val="center"/>
      </w:pPr>
      <w:r>
        <w:rPr>
          <w:noProof/>
          <w:lang w:val="ru-RU" w:eastAsia="ru-RU" w:bidi="sa-I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398780</wp:posOffset>
                </wp:positionV>
                <wp:extent cx="2676525" cy="1000125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1000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8440E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6pt,31.4pt" to="263.3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">
                <w10:wrap anchorx="page"/>
              </v:line>
            </w:pict>
          </mc:Fallback>
        </mc:AlternateContent>
      </w:r>
      <w:r w:rsidR="008A03EF">
        <w:t>програмним</w:t>
      </w:r>
      <w:r w:rsidR="008A03EF">
        <w:rPr>
          <w:spacing w:val="-6"/>
        </w:rPr>
        <w:t xml:space="preserve"> </w:t>
      </w:r>
      <w:r w:rsidR="008A03EF">
        <w:t>результатам</w:t>
      </w:r>
      <w:r w:rsidR="008A03EF">
        <w:rPr>
          <w:spacing w:val="-5"/>
        </w:rPr>
        <w:t xml:space="preserve"> </w:t>
      </w:r>
      <w:r w:rsidR="008A03EF">
        <w:t>навчання,</w:t>
      </w:r>
      <w:r w:rsidR="008A03EF">
        <w:rPr>
          <w:spacing w:val="-4"/>
        </w:rPr>
        <w:t xml:space="preserve"> </w:t>
      </w:r>
      <w:r w:rsidR="008A03EF">
        <w:t>визначених</w:t>
      </w:r>
      <w:r w:rsidR="008A03EF">
        <w:rPr>
          <w:spacing w:val="-6"/>
        </w:rPr>
        <w:t xml:space="preserve"> </w:t>
      </w:r>
      <w:r w:rsidR="008A03EF">
        <w:t>освітньо-професійною</w:t>
      </w:r>
      <w:r w:rsidR="008A03EF">
        <w:rPr>
          <w:spacing w:val="-6"/>
        </w:rPr>
        <w:t xml:space="preserve"> </w:t>
      </w:r>
      <w:r w:rsidR="008A03EF">
        <w:t>програмою</w:t>
      </w:r>
    </w:p>
    <w:p w:rsidR="008A03EF" w:rsidRDefault="008A03EF">
      <w:pPr>
        <w:pStyle w:val="a3"/>
        <w:spacing w:before="8" w:after="1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  <w:gridCol w:w="556"/>
        <w:gridCol w:w="552"/>
        <w:gridCol w:w="553"/>
        <w:gridCol w:w="552"/>
        <w:gridCol w:w="556"/>
        <w:gridCol w:w="552"/>
        <w:gridCol w:w="552"/>
        <w:gridCol w:w="552"/>
        <w:gridCol w:w="556"/>
      </w:tblGrid>
      <w:tr w:rsidR="008A03EF">
        <w:trPr>
          <w:trHeight w:val="1290"/>
        </w:trPr>
        <w:tc>
          <w:tcPr>
            <w:tcW w:w="9811" w:type="dxa"/>
          </w:tcPr>
          <w:p w:rsidR="008A03EF" w:rsidRDefault="008A03EF">
            <w:pPr>
              <w:pStyle w:val="TableParagraph"/>
              <w:spacing w:before="1" w:line="317" w:lineRule="exact"/>
              <w:ind w:left="5260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</w:t>
            </w:r>
          </w:p>
          <w:p w:rsidR="008A03EF" w:rsidRDefault="008A03EF">
            <w:pPr>
              <w:pStyle w:val="TableParagraph"/>
              <w:spacing w:line="317" w:lineRule="exact"/>
              <w:ind w:left="910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код</w:t>
            </w:r>
            <w:r>
              <w:rPr>
                <w:sz w:val="28"/>
              </w:rPr>
              <w:t>)</w:t>
            </w:r>
          </w:p>
          <w:p w:rsidR="008A03EF" w:rsidRDefault="008A03EF">
            <w:pPr>
              <w:pStyle w:val="TableParagraph"/>
              <w:spacing w:before="10"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Програмні</w:t>
            </w:r>
          </w:p>
          <w:p w:rsidR="008A03EF" w:rsidRDefault="008A03E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назва</w:t>
            </w:r>
            <w:r>
              <w:rPr>
                <w:sz w:val="28"/>
              </w:rPr>
              <w:t>)</w:t>
            </w:r>
          </w:p>
        </w:tc>
        <w:tc>
          <w:tcPr>
            <w:tcW w:w="556" w:type="dxa"/>
            <w:textDirection w:val="btLr"/>
          </w:tcPr>
          <w:p w:rsidR="008A03EF" w:rsidRDefault="008A03EF">
            <w:pPr>
              <w:pStyle w:val="TableParagraph"/>
              <w:spacing w:before="113"/>
              <w:ind w:left="449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552" w:type="dxa"/>
            <w:textDirection w:val="btLr"/>
          </w:tcPr>
          <w:p w:rsidR="008A03EF" w:rsidRDefault="008A03EF">
            <w:pPr>
              <w:pStyle w:val="TableParagraph"/>
              <w:spacing w:before="109"/>
              <w:ind w:left="449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553" w:type="dxa"/>
            <w:textDirection w:val="btLr"/>
          </w:tcPr>
          <w:p w:rsidR="008A03EF" w:rsidRDefault="008A03EF">
            <w:pPr>
              <w:pStyle w:val="TableParagraph"/>
              <w:spacing w:before="109"/>
              <w:ind w:left="449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552" w:type="dxa"/>
            <w:textDirection w:val="btLr"/>
          </w:tcPr>
          <w:p w:rsidR="008A03EF" w:rsidRDefault="008A03EF">
            <w:pPr>
              <w:pStyle w:val="TableParagraph"/>
              <w:spacing w:before="108"/>
              <w:ind w:left="449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556" w:type="dxa"/>
            <w:textDirection w:val="btLr"/>
          </w:tcPr>
          <w:p w:rsidR="008A03EF" w:rsidRDefault="008A03EF">
            <w:pPr>
              <w:pStyle w:val="TableParagraph"/>
              <w:spacing w:before="112"/>
              <w:ind w:left="449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552" w:type="dxa"/>
            <w:textDirection w:val="btLr"/>
          </w:tcPr>
          <w:p w:rsidR="008A03EF" w:rsidRDefault="008A03EF">
            <w:pPr>
              <w:pStyle w:val="TableParagraph"/>
              <w:spacing w:before="108"/>
              <w:ind w:left="449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552" w:type="dxa"/>
            <w:textDirection w:val="btLr"/>
          </w:tcPr>
          <w:p w:rsidR="008A03EF" w:rsidRDefault="008A03EF">
            <w:pPr>
              <w:pStyle w:val="TableParagraph"/>
              <w:spacing w:before="108"/>
              <w:ind w:left="449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552" w:type="dxa"/>
            <w:textDirection w:val="btLr"/>
          </w:tcPr>
          <w:p w:rsidR="008A03EF" w:rsidRDefault="008A03EF">
            <w:pPr>
              <w:pStyle w:val="TableParagraph"/>
              <w:spacing w:before="109"/>
              <w:ind w:left="449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556" w:type="dxa"/>
            <w:textDirection w:val="btLr"/>
          </w:tcPr>
          <w:p w:rsidR="008A03EF" w:rsidRDefault="008A03EF">
            <w:pPr>
              <w:pStyle w:val="TableParagraph"/>
              <w:spacing w:before="113"/>
              <w:ind w:left="449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4.1</w:t>
            </w:r>
          </w:p>
        </w:tc>
      </w:tr>
      <w:tr w:rsidR="008A03EF">
        <w:trPr>
          <w:trHeight w:val="1034"/>
        </w:trPr>
        <w:tc>
          <w:tcPr>
            <w:tcW w:w="9811" w:type="dxa"/>
          </w:tcPr>
          <w:p w:rsidR="00275D6B" w:rsidRDefault="00275D6B" w:rsidP="00275D6B">
            <w:pPr>
              <w:pStyle w:val="TableParagraph"/>
              <w:ind w:left="112" w:right="90"/>
              <w:jc w:val="both"/>
              <w:rPr>
                <w:sz w:val="26"/>
              </w:rPr>
            </w:pPr>
            <w:r w:rsidRPr="00275D6B">
              <w:rPr>
                <w:b/>
                <w:bCs/>
                <w:sz w:val="26"/>
              </w:rPr>
              <w:t>ПРН 1.</w:t>
            </w:r>
            <w:r>
              <w:rPr>
                <w:sz w:val="26"/>
              </w:rPr>
              <w:t xml:space="preserve"> Оцінювати власну навчальну та науково-професійну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діяльність,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втілювати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ефективну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стратегію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саморозвитку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професійного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самовдосконалення.</w:t>
            </w:r>
          </w:p>
          <w:p w:rsidR="008A03EF" w:rsidRDefault="008A03EF">
            <w:pPr>
              <w:pStyle w:val="TableParagraph"/>
              <w:spacing w:before="74" w:line="232" w:lineRule="auto"/>
              <w:ind w:left="107"/>
              <w:rPr>
                <w:sz w:val="24"/>
              </w:rPr>
            </w:pP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A03EF" w:rsidRDefault="008A03EF">
            <w:pPr>
              <w:pStyle w:val="TableParagraph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3" w:type="dxa"/>
          </w:tcPr>
          <w:p w:rsidR="008A03EF" w:rsidRDefault="008A03E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A03EF" w:rsidRDefault="008A03EF">
            <w:pPr>
              <w:pStyle w:val="TableParagraph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A03EF" w:rsidRDefault="008A03EF">
            <w:pPr>
              <w:pStyle w:val="TableParagraph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8A03EF">
        <w:trPr>
          <w:trHeight w:val="1150"/>
        </w:trPr>
        <w:tc>
          <w:tcPr>
            <w:tcW w:w="9811" w:type="dxa"/>
          </w:tcPr>
          <w:p w:rsidR="00275D6B" w:rsidRDefault="00275D6B" w:rsidP="00275D6B">
            <w:pPr>
              <w:pStyle w:val="TableParagraph"/>
              <w:ind w:left="112" w:right="97"/>
              <w:jc w:val="both"/>
              <w:rPr>
                <w:sz w:val="26"/>
              </w:rPr>
            </w:pPr>
            <w:r w:rsidRPr="00275D6B">
              <w:rPr>
                <w:b/>
                <w:bCs/>
                <w:sz w:val="26"/>
              </w:rPr>
              <w:t>ПРН 2.</w:t>
            </w:r>
            <w:r>
              <w:rPr>
                <w:sz w:val="26"/>
              </w:rPr>
              <w:t xml:space="preserve"> Упевнено володіти державною та іноземними мовами,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що вивчаються, для реалізації письмової та усної комунікації,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зокрема в ситуаціях професійного й наукового спілкування;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презентувати результати досліджень державною, англійською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другою іноземною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мовами.</w:t>
            </w:r>
          </w:p>
          <w:p w:rsidR="008A03EF" w:rsidRDefault="008A03EF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03EF" w:rsidRDefault="008A03EF">
            <w:pPr>
              <w:pStyle w:val="TableParagraph"/>
              <w:spacing w:before="1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03EF" w:rsidRDefault="008A03EF">
            <w:pPr>
              <w:pStyle w:val="TableParagraph"/>
              <w:spacing w:before="1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3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03EF" w:rsidRDefault="008A03EF">
            <w:pPr>
              <w:pStyle w:val="TableParagraph"/>
              <w:spacing w:before="1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03EF" w:rsidRDefault="008A03EF">
            <w:pPr>
              <w:pStyle w:val="TableParagraph"/>
              <w:spacing w:before="1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03EF" w:rsidRDefault="008A03EF">
            <w:pPr>
              <w:pStyle w:val="TableParagraph"/>
              <w:spacing w:before="1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03EF" w:rsidRDefault="008A03EF">
            <w:pPr>
              <w:pStyle w:val="TableParagraph"/>
              <w:spacing w:before="1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03EF" w:rsidRDefault="008A03EF">
            <w:pPr>
              <w:pStyle w:val="TableParagraph"/>
              <w:spacing w:before="1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03EF" w:rsidRDefault="008A03EF">
            <w:pPr>
              <w:pStyle w:val="TableParagraph"/>
              <w:spacing w:before="1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03EF" w:rsidRDefault="008A03EF">
            <w:pPr>
              <w:pStyle w:val="TableParagraph"/>
              <w:spacing w:before="1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8A03EF">
        <w:trPr>
          <w:trHeight w:val="598"/>
        </w:trPr>
        <w:tc>
          <w:tcPr>
            <w:tcW w:w="9811" w:type="dxa"/>
          </w:tcPr>
          <w:p w:rsidR="008A03EF" w:rsidRDefault="008A03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порівнювати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класифікувати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лінгвістиці.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38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38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3" w:type="dxa"/>
          </w:tcPr>
          <w:p w:rsidR="008A03EF" w:rsidRDefault="008A03EF">
            <w:pPr>
              <w:pStyle w:val="TableParagraph"/>
              <w:spacing w:before="138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38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38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38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38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38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38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8A03EF">
        <w:trPr>
          <w:trHeight w:val="873"/>
        </w:trPr>
        <w:tc>
          <w:tcPr>
            <w:tcW w:w="9811" w:type="dxa"/>
          </w:tcPr>
          <w:p w:rsidR="00E56BEC" w:rsidRDefault="00E56BEC" w:rsidP="00E56BEC">
            <w:pPr>
              <w:pStyle w:val="TableParagraph"/>
              <w:ind w:left="112" w:right="98"/>
              <w:jc w:val="both"/>
              <w:rPr>
                <w:sz w:val="26"/>
              </w:rPr>
            </w:pPr>
            <w:r w:rsidRPr="00E56BEC">
              <w:rPr>
                <w:b/>
                <w:bCs/>
                <w:sz w:val="26"/>
              </w:rPr>
              <w:t>ПРН</w:t>
            </w:r>
            <w:r w:rsidRPr="00E56BEC">
              <w:rPr>
                <w:b/>
                <w:bCs/>
                <w:spacing w:val="1"/>
                <w:sz w:val="26"/>
              </w:rPr>
              <w:t xml:space="preserve"> </w:t>
            </w:r>
            <w:r w:rsidRPr="00E56BEC">
              <w:rPr>
                <w:b/>
                <w:bCs/>
                <w:sz w:val="26"/>
              </w:rPr>
              <w:t>9.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Характеризувати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теоретичні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(концепції,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категорії,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принципи,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поняття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тощо)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прикладні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аспекти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обраної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філологічної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спеціалізації.</w:t>
            </w:r>
          </w:p>
          <w:p w:rsidR="008A03EF" w:rsidRDefault="008A03E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A03EF" w:rsidRDefault="008A03EF">
            <w:pPr>
              <w:pStyle w:val="TableParagraph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3" w:type="dxa"/>
          </w:tcPr>
          <w:p w:rsidR="008A03EF" w:rsidRDefault="008A03E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A03EF" w:rsidRDefault="008A03EF">
            <w:pPr>
              <w:pStyle w:val="TableParagraph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A03EF" w:rsidRDefault="008A03EF">
            <w:pPr>
              <w:pStyle w:val="TableParagraph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8A03EF">
        <w:trPr>
          <w:trHeight w:val="1150"/>
        </w:trPr>
        <w:tc>
          <w:tcPr>
            <w:tcW w:w="9811" w:type="dxa"/>
          </w:tcPr>
          <w:p w:rsidR="00E56BEC" w:rsidRDefault="00E56BEC" w:rsidP="00E56BEC">
            <w:pPr>
              <w:pStyle w:val="TableParagraph"/>
              <w:ind w:left="112" w:right="101"/>
              <w:jc w:val="both"/>
              <w:rPr>
                <w:sz w:val="26"/>
              </w:rPr>
            </w:pPr>
            <w:r w:rsidRPr="00E56BEC">
              <w:rPr>
                <w:b/>
                <w:bCs/>
                <w:sz w:val="26"/>
              </w:rPr>
              <w:t>ПРН 11.</w:t>
            </w:r>
            <w:r>
              <w:rPr>
                <w:sz w:val="26"/>
              </w:rPr>
              <w:t xml:space="preserve"> Здійснювати науковий аналіз мовного, мовленнєвого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й літературного матеріалу, інтерпретувати та структурувати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його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урахуванням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доцільних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методологічних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принципів,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формулювати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узагальнення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самостійно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опрацьованих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даних.</w:t>
            </w:r>
          </w:p>
          <w:p w:rsidR="008A03EF" w:rsidRDefault="008A03EF">
            <w:pPr>
              <w:pStyle w:val="TableParagraph"/>
              <w:ind w:left="107" w:right="102"/>
              <w:jc w:val="both"/>
              <w:rPr>
                <w:sz w:val="24"/>
              </w:rPr>
            </w:pP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3" w:type="dxa"/>
          </w:tcPr>
          <w:p w:rsidR="008A03EF" w:rsidRDefault="008A03EF">
            <w:pPr>
              <w:pStyle w:val="TableParagraph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8A03EF">
        <w:trPr>
          <w:trHeight w:val="550"/>
        </w:trPr>
        <w:tc>
          <w:tcPr>
            <w:tcW w:w="9811" w:type="dxa"/>
          </w:tcPr>
          <w:p w:rsidR="008A03EF" w:rsidRDefault="008A03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Дотримуватися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17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17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3" w:type="dxa"/>
          </w:tcPr>
          <w:p w:rsidR="008A03EF" w:rsidRDefault="008A03EF">
            <w:pPr>
              <w:pStyle w:val="TableParagraph"/>
              <w:spacing w:before="117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17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17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17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17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17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17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</w:tbl>
    <w:p w:rsidR="008A03EF" w:rsidRDefault="008A03EF">
      <w:pPr>
        <w:rPr>
          <w:sz w:val="28"/>
        </w:rPr>
        <w:sectPr w:rsidR="008A03EF">
          <w:headerReference w:type="default" r:id="rId10"/>
          <w:pgSz w:w="16840" w:h="11910" w:orient="landscape"/>
          <w:pgMar w:top="940" w:right="900" w:bottom="280" w:left="920" w:header="712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  <w:gridCol w:w="556"/>
        <w:gridCol w:w="552"/>
        <w:gridCol w:w="553"/>
        <w:gridCol w:w="552"/>
        <w:gridCol w:w="556"/>
        <w:gridCol w:w="552"/>
        <w:gridCol w:w="552"/>
        <w:gridCol w:w="552"/>
        <w:gridCol w:w="556"/>
      </w:tblGrid>
      <w:tr w:rsidR="008A03EF">
        <w:trPr>
          <w:trHeight w:val="1102"/>
        </w:trPr>
        <w:tc>
          <w:tcPr>
            <w:tcW w:w="9811" w:type="dxa"/>
          </w:tcPr>
          <w:p w:rsidR="008A03EF" w:rsidRDefault="008A03E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ПРН 16. </w:t>
            </w:r>
            <w:r>
              <w:rPr>
                <w:sz w:val="24"/>
              </w:rPr>
              <w:t>Використовувати спеціалізовані концептуальні знання з обраної філологічної галузі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інтеграції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неповної/недостатньої інформації та суперечливих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вимог.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03EF" w:rsidRDefault="008A03EF">
            <w:pPr>
              <w:pStyle w:val="TableParagraph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3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03EF" w:rsidRDefault="008A03EF">
            <w:pPr>
              <w:pStyle w:val="TableParagraph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03EF" w:rsidRDefault="008A03EF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03EF" w:rsidRDefault="008A03EF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03EF" w:rsidRDefault="008A03EF">
            <w:pPr>
              <w:pStyle w:val="TableParagraph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8A03EF">
        <w:trPr>
          <w:trHeight w:val="830"/>
        </w:trPr>
        <w:tc>
          <w:tcPr>
            <w:tcW w:w="9811" w:type="dxa"/>
          </w:tcPr>
          <w:p w:rsidR="00E56BEC" w:rsidRDefault="00E56BEC" w:rsidP="00E56BEC">
            <w:pPr>
              <w:pStyle w:val="TableParagraph"/>
              <w:ind w:left="112" w:right="101"/>
              <w:jc w:val="both"/>
              <w:rPr>
                <w:sz w:val="26"/>
              </w:rPr>
            </w:pPr>
            <w:r w:rsidRPr="00E56BEC">
              <w:rPr>
                <w:b/>
                <w:bCs/>
                <w:sz w:val="26"/>
              </w:rPr>
              <w:t>ПРН</w:t>
            </w:r>
            <w:r w:rsidRPr="00E56BEC">
              <w:rPr>
                <w:b/>
                <w:bCs/>
                <w:spacing w:val="1"/>
                <w:sz w:val="26"/>
              </w:rPr>
              <w:t xml:space="preserve"> </w:t>
            </w:r>
            <w:r w:rsidRPr="00E56BEC">
              <w:rPr>
                <w:b/>
                <w:bCs/>
                <w:sz w:val="26"/>
              </w:rPr>
              <w:t>17.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Планувати,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організовувати,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здійснювати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презентувати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дослідження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та/або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інноваційні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розробки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конкретній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філологічній галузі.</w:t>
            </w:r>
          </w:p>
          <w:p w:rsidR="008A03EF" w:rsidRDefault="008A03EF">
            <w:pPr>
              <w:pStyle w:val="TableParagraph"/>
              <w:ind w:left="107"/>
              <w:rPr>
                <w:i/>
                <w:sz w:val="24"/>
              </w:rPr>
            </w:pP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253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253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3" w:type="dxa"/>
          </w:tcPr>
          <w:p w:rsidR="008A03EF" w:rsidRDefault="008A03EF">
            <w:pPr>
              <w:pStyle w:val="TableParagraph"/>
              <w:spacing w:before="253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253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253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253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253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2" w:type="dxa"/>
          </w:tcPr>
          <w:p w:rsidR="008A03EF" w:rsidRDefault="008A03EF">
            <w:pPr>
              <w:pStyle w:val="TableParagraph"/>
              <w:spacing w:before="253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56" w:type="dxa"/>
          </w:tcPr>
          <w:p w:rsidR="008A03EF" w:rsidRDefault="008A03EF">
            <w:pPr>
              <w:pStyle w:val="TableParagraph"/>
              <w:spacing w:before="253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</w:tbl>
    <w:p w:rsidR="008A03EF" w:rsidRDefault="008A03EF">
      <w:pPr>
        <w:pStyle w:val="a3"/>
        <w:rPr>
          <w:b/>
          <w:sz w:val="20"/>
        </w:rPr>
      </w:pPr>
    </w:p>
    <w:p w:rsidR="008A03EF" w:rsidRDefault="008A03EF">
      <w:pPr>
        <w:pStyle w:val="a3"/>
        <w:rPr>
          <w:b/>
          <w:sz w:val="29"/>
        </w:rPr>
      </w:pPr>
    </w:p>
    <w:p w:rsidR="008A03EF" w:rsidRDefault="008A03EF">
      <w:pPr>
        <w:pStyle w:val="a5"/>
        <w:numPr>
          <w:ilvl w:val="0"/>
          <w:numId w:val="11"/>
        </w:numPr>
        <w:tabs>
          <w:tab w:val="left" w:pos="517"/>
        </w:tabs>
        <w:spacing w:before="88" w:line="242" w:lineRule="auto"/>
        <w:ind w:left="212" w:right="230" w:firstLine="0"/>
        <w:jc w:val="left"/>
        <w:rPr>
          <w:b/>
          <w:sz w:val="28"/>
        </w:rPr>
      </w:pPr>
      <w:r>
        <w:rPr>
          <w:b/>
          <w:sz w:val="28"/>
        </w:rPr>
        <w:t>Відповідність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навчання,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методів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15"/>
          <w:sz w:val="28"/>
        </w:rPr>
        <w:t xml:space="preserve"> </w:t>
      </w:r>
      <w:proofErr w:type="spellStart"/>
      <w:r>
        <w:rPr>
          <w:b/>
          <w:sz w:val="28"/>
        </w:rPr>
        <w:t>дисцип</w:t>
      </w:r>
      <w:proofErr w:type="spellEnd"/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ліни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(освітнього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компонента)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“Порівняльно-історичне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типологічне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мовознавство”.</w:t>
      </w:r>
    </w:p>
    <w:p w:rsidR="008A03EF" w:rsidRDefault="008A03EF" w:rsidP="00E74D12">
      <w:pPr>
        <w:pStyle w:val="a3"/>
        <w:tabs>
          <w:tab w:val="left" w:pos="5177"/>
        </w:tabs>
        <w:spacing w:before="5"/>
        <w:rPr>
          <w:b/>
          <w:sz w:val="25"/>
        </w:rPr>
      </w:pPr>
    </w:p>
    <w:p w:rsidR="008A03EF" w:rsidRDefault="008A03EF" w:rsidP="00E74D12">
      <w:pPr>
        <w:pStyle w:val="a3"/>
        <w:tabs>
          <w:tab w:val="left" w:pos="5177"/>
        </w:tabs>
        <w:spacing w:before="5"/>
        <w:rPr>
          <w:b/>
          <w:sz w:val="25"/>
        </w:rPr>
      </w:pPr>
    </w:p>
    <w:p w:rsidR="008A03EF" w:rsidRDefault="008A03EF" w:rsidP="00E74D12">
      <w:pPr>
        <w:pStyle w:val="1"/>
        <w:tabs>
          <w:tab w:val="left" w:pos="993"/>
        </w:tabs>
        <w:spacing w:line="242" w:lineRule="auto"/>
        <w:ind w:left="2977" w:right="3426"/>
        <w:jc w:val="center"/>
      </w:pPr>
      <w:r w:rsidRPr="00A357B4">
        <w:t>Матриця відповідності програмних результатів навчання,</w:t>
      </w:r>
      <w:r w:rsidRPr="00A357B4">
        <w:rPr>
          <w:spacing w:val="-67"/>
        </w:rPr>
        <w:t xml:space="preserve"> </w:t>
      </w:r>
      <w:r w:rsidRPr="00A357B4">
        <w:t>методів</w:t>
      </w:r>
      <w:r w:rsidRPr="00A357B4">
        <w:rPr>
          <w:spacing w:val="-3"/>
        </w:rPr>
        <w:t xml:space="preserve"> </w:t>
      </w:r>
      <w:r w:rsidRPr="00A357B4">
        <w:t>навчання</w:t>
      </w:r>
      <w:r w:rsidRPr="00A357B4">
        <w:rPr>
          <w:spacing w:val="-3"/>
        </w:rPr>
        <w:t xml:space="preserve"> </w:t>
      </w:r>
      <w:r w:rsidRPr="00A357B4">
        <w:t>та</w:t>
      </w:r>
      <w:r w:rsidRPr="00A357B4">
        <w:rPr>
          <w:spacing w:val="-4"/>
        </w:rPr>
        <w:t xml:space="preserve"> </w:t>
      </w:r>
      <w:r w:rsidRPr="00A357B4">
        <w:t>форм</w:t>
      </w:r>
      <w:r w:rsidRPr="00A357B4">
        <w:rPr>
          <w:spacing w:val="-2"/>
        </w:rPr>
        <w:t xml:space="preserve"> </w:t>
      </w:r>
      <w:r w:rsidRPr="00A357B4">
        <w:t>оцінювання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дисципліни</w:t>
      </w:r>
    </w:p>
    <w:p w:rsidR="008A03EF" w:rsidRDefault="008A03EF" w:rsidP="00E74D12">
      <w:pPr>
        <w:spacing w:line="316" w:lineRule="exact"/>
        <w:ind w:left="2477"/>
        <w:rPr>
          <w:b/>
          <w:sz w:val="28"/>
        </w:rPr>
      </w:pPr>
      <w:r>
        <w:rPr>
          <w:b/>
          <w:sz w:val="28"/>
        </w:rPr>
        <w:t>(освітнього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компонента)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“Порівняльно-історичне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типологічне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мовознавство”</w:t>
      </w:r>
    </w:p>
    <w:p w:rsidR="008A03EF" w:rsidRPr="00E74D12" w:rsidRDefault="008A03EF" w:rsidP="00E74D12">
      <w:pPr>
        <w:spacing w:line="316" w:lineRule="exact"/>
        <w:ind w:left="2477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5"/>
        <w:gridCol w:w="3969"/>
        <w:gridCol w:w="4053"/>
      </w:tblGrid>
      <w:tr w:rsidR="008A03EF" w:rsidTr="00912363">
        <w:trPr>
          <w:trHeight w:val="322"/>
        </w:trPr>
        <w:tc>
          <w:tcPr>
            <w:tcW w:w="5365" w:type="dxa"/>
          </w:tcPr>
          <w:p w:rsidR="008A03EF" w:rsidRDefault="008A03EF" w:rsidP="00FE2305">
            <w:pPr>
              <w:pStyle w:val="TableParagraph"/>
              <w:spacing w:before="1" w:line="300" w:lineRule="exact"/>
              <w:ind w:left="142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Програмні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3969" w:type="dxa"/>
          </w:tcPr>
          <w:p w:rsidR="008A03EF" w:rsidRDefault="008A03EF" w:rsidP="00E74D12">
            <w:pPr>
              <w:pStyle w:val="TableParagraph"/>
              <w:spacing w:before="1" w:line="300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4053" w:type="dxa"/>
          </w:tcPr>
          <w:p w:rsidR="008A03EF" w:rsidRDefault="008A03EF" w:rsidP="00E74D12">
            <w:pPr>
              <w:pStyle w:val="TableParagraph"/>
              <w:spacing w:before="1" w:line="300" w:lineRule="exact"/>
              <w:ind w:left="783"/>
              <w:rPr>
                <w:b/>
                <w:sz w:val="28"/>
              </w:rPr>
            </w:pPr>
            <w:r>
              <w:rPr>
                <w:b/>
                <w:sz w:val="28"/>
              </w:rPr>
              <w:t>Форми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</w:p>
        </w:tc>
      </w:tr>
      <w:tr w:rsidR="008A03EF" w:rsidTr="00FE2305">
        <w:trPr>
          <w:trHeight w:val="1370"/>
        </w:trPr>
        <w:tc>
          <w:tcPr>
            <w:tcW w:w="5365" w:type="dxa"/>
          </w:tcPr>
          <w:p w:rsidR="00E56BEC" w:rsidRPr="00E56BEC" w:rsidRDefault="00E56BEC" w:rsidP="00E56BEC">
            <w:pPr>
              <w:pStyle w:val="TableParagraph"/>
              <w:ind w:left="142" w:right="111"/>
              <w:jc w:val="both"/>
              <w:rPr>
                <w:bCs/>
                <w:sz w:val="24"/>
              </w:rPr>
            </w:pPr>
            <w:r w:rsidRPr="00E56BEC">
              <w:rPr>
                <w:bCs/>
                <w:sz w:val="24"/>
              </w:rPr>
              <w:t>ПРН 1. Оцінювати власну навчальну та науково-професійну діяльність, будувати і втілювати ефективну стратегію саморозвитку та професійного самовдосконалення.</w:t>
            </w:r>
          </w:p>
          <w:p w:rsidR="00E56BEC" w:rsidRPr="00E56BEC" w:rsidRDefault="00E56BEC" w:rsidP="00E56BEC">
            <w:pPr>
              <w:pStyle w:val="TableParagraph"/>
              <w:ind w:left="142" w:right="111"/>
              <w:jc w:val="both"/>
              <w:rPr>
                <w:bCs/>
                <w:sz w:val="24"/>
              </w:rPr>
            </w:pPr>
          </w:p>
          <w:p w:rsidR="008A03EF" w:rsidRDefault="008A03EF" w:rsidP="00E56BEC">
            <w:pPr>
              <w:pStyle w:val="TableParagraph"/>
              <w:ind w:left="142" w:right="111"/>
              <w:jc w:val="both"/>
              <w:rPr>
                <w:sz w:val="24"/>
              </w:rPr>
            </w:pPr>
          </w:p>
        </w:tc>
        <w:tc>
          <w:tcPr>
            <w:tcW w:w="3969" w:type="dxa"/>
          </w:tcPr>
          <w:p w:rsidR="008A03EF" w:rsidRDefault="008A03EF" w:rsidP="00E74D12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Загальнонаукові методи </w:t>
            </w:r>
            <w:proofErr w:type="spellStart"/>
            <w:r>
              <w:rPr>
                <w:i/>
                <w:sz w:val="24"/>
              </w:rPr>
              <w:t>теоретич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ного пізнання</w:t>
            </w:r>
            <w:r>
              <w:rPr>
                <w:sz w:val="24"/>
              </w:rPr>
              <w:t xml:space="preserve">: аналіз, синтез, </w:t>
            </w:r>
            <w:proofErr w:type="spellStart"/>
            <w:r>
              <w:rPr>
                <w:sz w:val="24"/>
              </w:rPr>
              <w:t>абст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рагування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узагальнення.</w:t>
            </w:r>
          </w:p>
        </w:tc>
        <w:tc>
          <w:tcPr>
            <w:tcW w:w="4053" w:type="dxa"/>
          </w:tcPr>
          <w:p w:rsidR="008A03EF" w:rsidRDefault="008A03EF" w:rsidP="00FE2305">
            <w:pPr>
              <w:pStyle w:val="TableParagraph"/>
              <w:spacing w:line="271" w:lineRule="exact"/>
              <w:ind w:left="70" w:right="145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опитування.</w:t>
            </w:r>
          </w:p>
        </w:tc>
      </w:tr>
      <w:tr w:rsidR="008A03EF" w:rsidTr="00FE2305">
        <w:trPr>
          <w:trHeight w:val="2538"/>
        </w:trPr>
        <w:tc>
          <w:tcPr>
            <w:tcW w:w="5365" w:type="dxa"/>
          </w:tcPr>
          <w:p w:rsidR="00E56BEC" w:rsidRPr="00E56BEC" w:rsidRDefault="00E56BEC" w:rsidP="00E56BEC">
            <w:pPr>
              <w:pStyle w:val="TableParagraph"/>
              <w:ind w:left="142" w:right="111"/>
              <w:jc w:val="both"/>
              <w:rPr>
                <w:bCs/>
                <w:sz w:val="24"/>
              </w:rPr>
            </w:pPr>
            <w:r w:rsidRPr="00E56BEC">
              <w:rPr>
                <w:bCs/>
                <w:sz w:val="24"/>
              </w:rPr>
              <w:t>ПРН 2. Упевнено володіти державною та іноземними мовами, що вивчаються,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державною, англійською та другою іноземною мовами.</w:t>
            </w:r>
          </w:p>
          <w:p w:rsidR="00E56BEC" w:rsidRPr="00E56BEC" w:rsidRDefault="00E56BEC" w:rsidP="00E56BEC">
            <w:pPr>
              <w:pStyle w:val="TableParagraph"/>
              <w:tabs>
                <w:tab w:val="left" w:pos="4215"/>
              </w:tabs>
              <w:ind w:left="142" w:right="11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  <w:p w:rsidR="008A03EF" w:rsidRDefault="008A03EF" w:rsidP="00E56BEC">
            <w:pPr>
              <w:pStyle w:val="TableParagraph"/>
              <w:ind w:left="142" w:right="111"/>
              <w:jc w:val="both"/>
              <w:rPr>
                <w:sz w:val="24"/>
              </w:rPr>
            </w:pPr>
          </w:p>
        </w:tc>
        <w:tc>
          <w:tcPr>
            <w:tcW w:w="3969" w:type="dxa"/>
          </w:tcPr>
          <w:p w:rsidR="008A03EF" w:rsidRDefault="008A03EF" w:rsidP="00E74D1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Загальнонаукові методи </w:t>
            </w:r>
            <w:proofErr w:type="spellStart"/>
            <w:r>
              <w:rPr>
                <w:i/>
                <w:sz w:val="24"/>
              </w:rPr>
              <w:t>теоретич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ного пізнання: </w:t>
            </w:r>
            <w:r>
              <w:rPr>
                <w:sz w:val="24"/>
              </w:rPr>
              <w:t xml:space="preserve">аналіз, синтез, </w:t>
            </w:r>
            <w:proofErr w:type="spellStart"/>
            <w:r>
              <w:rPr>
                <w:sz w:val="24"/>
              </w:rPr>
              <w:t>абст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рагування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узагальнення</w:t>
            </w:r>
          </w:p>
          <w:p w:rsidR="008A03EF" w:rsidRDefault="008A03EF" w:rsidP="00E74D12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Технологія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орієнтова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  <w:p w:rsidR="008A03EF" w:rsidRDefault="008A03EF" w:rsidP="00E74D1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A03EF" w:rsidRDefault="008A03EF" w:rsidP="00FE230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Методи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комуніка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</w:tc>
        <w:tc>
          <w:tcPr>
            <w:tcW w:w="4053" w:type="dxa"/>
          </w:tcPr>
          <w:p w:rsidR="008A03EF" w:rsidRDefault="008A03EF" w:rsidP="00FE2305">
            <w:pPr>
              <w:pStyle w:val="TableParagraph"/>
              <w:ind w:left="68" w:right="147"/>
              <w:jc w:val="both"/>
              <w:rPr>
                <w:sz w:val="24"/>
              </w:rPr>
            </w:pPr>
            <w:r>
              <w:rPr>
                <w:sz w:val="24"/>
              </w:rPr>
              <w:t>Експрес-контроль: опитування,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</w:p>
        </w:tc>
      </w:tr>
      <w:tr w:rsidR="008A03EF" w:rsidTr="00FE2305">
        <w:trPr>
          <w:trHeight w:val="3251"/>
        </w:trPr>
        <w:tc>
          <w:tcPr>
            <w:tcW w:w="5365" w:type="dxa"/>
          </w:tcPr>
          <w:p w:rsidR="00E56BEC" w:rsidRPr="00E56BEC" w:rsidRDefault="00E56BEC" w:rsidP="00E56BEC">
            <w:pPr>
              <w:pStyle w:val="TableParagraph"/>
              <w:ind w:left="142" w:right="111"/>
              <w:jc w:val="both"/>
              <w:rPr>
                <w:bCs/>
                <w:sz w:val="24"/>
              </w:rPr>
            </w:pPr>
            <w:r w:rsidRPr="00E56BEC">
              <w:rPr>
                <w:bCs/>
                <w:sz w:val="24"/>
              </w:rPr>
              <w:lastRenderedPageBreak/>
              <w:t>ПРН 7. Аналізувати, порівнювати і класифікувати різні напрями і школи у лінгвістиці.</w:t>
            </w:r>
          </w:p>
          <w:p w:rsidR="008A03EF" w:rsidRDefault="008A03EF" w:rsidP="00E56BEC">
            <w:pPr>
              <w:pStyle w:val="TableParagraph"/>
              <w:ind w:left="142" w:right="111"/>
              <w:jc w:val="both"/>
              <w:rPr>
                <w:sz w:val="24"/>
              </w:rPr>
            </w:pPr>
          </w:p>
        </w:tc>
        <w:tc>
          <w:tcPr>
            <w:tcW w:w="3969" w:type="dxa"/>
          </w:tcPr>
          <w:p w:rsidR="008A03EF" w:rsidRDefault="008A03EF" w:rsidP="00E74D12">
            <w:pPr>
              <w:pStyle w:val="TableParagraph"/>
              <w:spacing w:line="271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навчання:</w:t>
            </w:r>
          </w:p>
          <w:p w:rsidR="008A03EF" w:rsidRDefault="008A03EF" w:rsidP="00E74D12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групова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дискусія,</w:t>
            </w:r>
          </w:p>
          <w:p w:rsidR="008A03EF" w:rsidRDefault="008A03EF" w:rsidP="00E74D12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дидактичні та ділові ігри, що </w:t>
            </w:r>
            <w:proofErr w:type="spellStart"/>
            <w:r>
              <w:rPr>
                <w:sz w:val="24"/>
              </w:rPr>
              <w:t>імі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тують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досліджувані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процеси,</w:t>
            </w:r>
          </w:p>
          <w:p w:rsidR="008A03EF" w:rsidRDefault="008A03EF" w:rsidP="00E74D12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ситуаційний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(кейс-метод),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інтерв’ю),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зентація</w:t>
            </w:r>
            <w:proofErr w:type="spellEnd"/>
            <w:r>
              <w:rPr>
                <w:sz w:val="24"/>
              </w:rPr>
              <w:t xml:space="preserve"> результатів виконаних </w:t>
            </w:r>
            <w:proofErr w:type="spellStart"/>
            <w:r>
              <w:rPr>
                <w:sz w:val="24"/>
              </w:rPr>
              <w:t>дос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ліджень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53" w:type="dxa"/>
          </w:tcPr>
          <w:p w:rsidR="008A03EF" w:rsidRDefault="008A03EF" w:rsidP="00FE2305">
            <w:pPr>
              <w:pStyle w:val="TableParagraph"/>
              <w:ind w:left="70" w:right="145"/>
              <w:jc w:val="both"/>
              <w:rPr>
                <w:sz w:val="24"/>
              </w:rPr>
            </w:pPr>
            <w:r>
              <w:rPr>
                <w:sz w:val="24"/>
              </w:rPr>
              <w:t>Експрес-контроль: опитування,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</w:p>
          <w:p w:rsidR="008A03EF" w:rsidRDefault="008A03EF" w:rsidP="00FE2305">
            <w:pPr>
              <w:pStyle w:val="TableParagraph"/>
              <w:ind w:left="70" w:right="145"/>
              <w:jc w:val="both"/>
              <w:rPr>
                <w:sz w:val="24"/>
              </w:rPr>
            </w:pPr>
          </w:p>
          <w:p w:rsidR="008A03EF" w:rsidRDefault="008A03EF" w:rsidP="00FE2305">
            <w:pPr>
              <w:pStyle w:val="TableParagraph"/>
              <w:ind w:left="70" w:right="145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пах.</w:t>
            </w:r>
          </w:p>
        </w:tc>
      </w:tr>
      <w:tr w:rsidR="008A03EF" w:rsidTr="00FE2305">
        <w:trPr>
          <w:trHeight w:val="1267"/>
        </w:trPr>
        <w:tc>
          <w:tcPr>
            <w:tcW w:w="5365" w:type="dxa"/>
          </w:tcPr>
          <w:p w:rsidR="00E56BEC" w:rsidRPr="00E56BEC" w:rsidRDefault="00E56BEC" w:rsidP="00E56BEC">
            <w:pPr>
              <w:pStyle w:val="TableParagraph"/>
              <w:ind w:left="142" w:right="111"/>
              <w:jc w:val="both"/>
              <w:rPr>
                <w:bCs/>
                <w:sz w:val="24"/>
              </w:rPr>
            </w:pPr>
            <w:r w:rsidRPr="00E56BEC">
              <w:rPr>
                <w:bCs/>
                <w:sz w:val="24"/>
              </w:rPr>
              <w:t>ПРН 9. Характеризувати теоретичні засади (концепції, категорії, принципи, основні поняття тощо) та прикладні аспекти обраної філологічної спеціалізації.</w:t>
            </w:r>
          </w:p>
          <w:p w:rsidR="00E56BEC" w:rsidRPr="00E56BEC" w:rsidRDefault="00E56BEC" w:rsidP="00E56BEC">
            <w:pPr>
              <w:pStyle w:val="TableParagraph"/>
              <w:ind w:left="142" w:right="111"/>
              <w:jc w:val="both"/>
              <w:rPr>
                <w:bCs/>
                <w:sz w:val="24"/>
              </w:rPr>
            </w:pPr>
          </w:p>
          <w:p w:rsidR="008A03EF" w:rsidRDefault="008A03EF" w:rsidP="00E56BEC">
            <w:pPr>
              <w:pStyle w:val="TableParagraph"/>
              <w:ind w:left="142" w:right="111"/>
              <w:jc w:val="both"/>
              <w:rPr>
                <w:sz w:val="24"/>
              </w:rPr>
            </w:pPr>
          </w:p>
        </w:tc>
        <w:tc>
          <w:tcPr>
            <w:tcW w:w="3969" w:type="dxa"/>
          </w:tcPr>
          <w:p w:rsidR="008A03EF" w:rsidRDefault="008A03EF" w:rsidP="00E74D1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Загальнонаукові методи </w:t>
            </w:r>
            <w:proofErr w:type="spellStart"/>
            <w:r>
              <w:rPr>
                <w:i/>
                <w:sz w:val="24"/>
              </w:rPr>
              <w:t>теоретич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ного пізнання: </w:t>
            </w:r>
            <w:r>
              <w:rPr>
                <w:sz w:val="24"/>
              </w:rPr>
              <w:t xml:space="preserve">аналіз, синтез, </w:t>
            </w:r>
            <w:proofErr w:type="spellStart"/>
            <w:r>
              <w:rPr>
                <w:sz w:val="24"/>
              </w:rPr>
              <w:t>абст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рагування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узагальнення.</w:t>
            </w:r>
          </w:p>
        </w:tc>
        <w:tc>
          <w:tcPr>
            <w:tcW w:w="4053" w:type="dxa"/>
          </w:tcPr>
          <w:p w:rsidR="008A03EF" w:rsidRDefault="008A03EF" w:rsidP="00FE2305">
            <w:pPr>
              <w:pStyle w:val="TableParagraph"/>
              <w:ind w:left="70" w:right="145" w:hanging="4"/>
              <w:jc w:val="both"/>
              <w:rPr>
                <w:sz w:val="24"/>
              </w:rPr>
            </w:pPr>
            <w:r>
              <w:rPr>
                <w:sz w:val="24"/>
              </w:rPr>
              <w:t>Експрес-контроль: опитування,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розробка завдань для самостійного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</w:p>
          <w:p w:rsidR="008A03EF" w:rsidRDefault="008A03EF" w:rsidP="00FE2305">
            <w:pPr>
              <w:pStyle w:val="TableParagraph"/>
              <w:ind w:left="70" w:right="145" w:hanging="4"/>
              <w:jc w:val="both"/>
              <w:rPr>
                <w:sz w:val="24"/>
              </w:rPr>
            </w:pPr>
          </w:p>
          <w:p w:rsidR="008A03EF" w:rsidRDefault="008A03EF" w:rsidP="00FE2305">
            <w:pPr>
              <w:pStyle w:val="TableParagraph"/>
              <w:ind w:left="70" w:right="145" w:hanging="4"/>
              <w:jc w:val="both"/>
              <w:rPr>
                <w:sz w:val="24"/>
              </w:rPr>
            </w:pPr>
          </w:p>
        </w:tc>
      </w:tr>
      <w:tr w:rsidR="008A03EF" w:rsidTr="00912363">
        <w:trPr>
          <w:trHeight w:val="273"/>
        </w:trPr>
        <w:tc>
          <w:tcPr>
            <w:tcW w:w="5365" w:type="dxa"/>
          </w:tcPr>
          <w:p w:rsidR="00E56BEC" w:rsidRPr="00E56BEC" w:rsidRDefault="00E56BEC" w:rsidP="00E56BEC">
            <w:pPr>
              <w:pStyle w:val="TableParagraph"/>
              <w:ind w:left="142" w:right="111"/>
              <w:jc w:val="both"/>
              <w:rPr>
                <w:bCs/>
                <w:sz w:val="24"/>
              </w:rPr>
            </w:pPr>
            <w:r w:rsidRPr="00E56BEC">
              <w:rPr>
                <w:bCs/>
                <w:sz w:val="24"/>
              </w:rPr>
              <w:t>ПРН 11. 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</w:t>
            </w:r>
          </w:p>
          <w:p w:rsidR="00E56BEC" w:rsidRPr="00E56BEC" w:rsidRDefault="00E56BEC" w:rsidP="00E56BEC">
            <w:pPr>
              <w:pStyle w:val="TableParagraph"/>
              <w:ind w:left="142" w:right="111"/>
              <w:jc w:val="both"/>
              <w:rPr>
                <w:bCs/>
                <w:sz w:val="24"/>
              </w:rPr>
            </w:pPr>
          </w:p>
          <w:p w:rsidR="008A03EF" w:rsidRDefault="008A03EF" w:rsidP="00E56BEC">
            <w:pPr>
              <w:pStyle w:val="TableParagraph"/>
              <w:spacing w:line="254" w:lineRule="exact"/>
              <w:ind w:left="142" w:right="111"/>
              <w:jc w:val="both"/>
              <w:rPr>
                <w:sz w:val="24"/>
              </w:rPr>
            </w:pPr>
          </w:p>
        </w:tc>
        <w:tc>
          <w:tcPr>
            <w:tcW w:w="3969" w:type="dxa"/>
          </w:tcPr>
          <w:p w:rsidR="008A03EF" w:rsidRDefault="008A03EF" w:rsidP="00FE2305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Загальнонаукові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</w:t>
            </w:r>
            <w:r>
              <w:rPr>
                <w:i/>
                <w:spacing w:val="3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теоретич</w:t>
            </w:r>
            <w:proofErr w:type="spellEnd"/>
            <w:r>
              <w:rPr>
                <w:i/>
                <w:sz w:val="24"/>
              </w:rPr>
              <w:t>- ного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пізнання: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аналіз,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рагування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узагальнення.</w:t>
            </w:r>
          </w:p>
          <w:p w:rsidR="008A03EF" w:rsidRDefault="008A03EF" w:rsidP="00FE2305">
            <w:pPr>
              <w:pStyle w:val="TableParagraph"/>
              <w:ind w:left="107" w:right="90"/>
              <w:jc w:val="both"/>
              <w:rPr>
                <w:sz w:val="24"/>
              </w:rPr>
            </w:pPr>
          </w:p>
          <w:p w:rsidR="008A03EF" w:rsidRDefault="008A03EF" w:rsidP="00FE2305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навчання:</w:t>
            </w:r>
          </w:p>
          <w:p w:rsidR="008A03EF" w:rsidRDefault="008A03EF" w:rsidP="00FE2305">
            <w:pPr>
              <w:pStyle w:val="TableParagraph"/>
              <w:spacing w:line="254" w:lineRule="exact"/>
              <w:ind w:left="10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дискусія.</w:t>
            </w:r>
          </w:p>
        </w:tc>
        <w:tc>
          <w:tcPr>
            <w:tcW w:w="4053" w:type="dxa"/>
          </w:tcPr>
          <w:p w:rsidR="008A03EF" w:rsidRDefault="008A03EF" w:rsidP="00FE2305">
            <w:pPr>
              <w:pStyle w:val="TableParagraph"/>
              <w:spacing w:line="254" w:lineRule="exact"/>
              <w:ind w:left="70" w:right="145"/>
              <w:jc w:val="both"/>
              <w:rPr>
                <w:sz w:val="24"/>
              </w:rPr>
            </w:pPr>
            <w:r>
              <w:rPr>
                <w:sz w:val="24"/>
              </w:rPr>
              <w:t>Експрес-контроль: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опитування, виконання 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розробка завдань для самостійного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</w:p>
          <w:p w:rsidR="008A03EF" w:rsidRDefault="008A03EF" w:rsidP="00FE2305">
            <w:pPr>
              <w:pStyle w:val="TableParagraph"/>
              <w:ind w:left="70" w:right="145" w:hanging="1"/>
              <w:jc w:val="both"/>
              <w:rPr>
                <w:sz w:val="24"/>
              </w:rPr>
            </w:pPr>
          </w:p>
          <w:p w:rsidR="008A03EF" w:rsidRDefault="008A03EF" w:rsidP="00FE2305">
            <w:pPr>
              <w:pStyle w:val="TableParagraph"/>
              <w:spacing w:line="254" w:lineRule="exact"/>
              <w:ind w:left="70" w:right="145"/>
              <w:jc w:val="both"/>
              <w:rPr>
                <w:sz w:val="24"/>
              </w:rPr>
            </w:pPr>
            <w:r>
              <w:rPr>
                <w:sz w:val="24"/>
              </w:rPr>
              <w:t>Оцінювання роботи студентів в 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пах.</w:t>
            </w:r>
          </w:p>
        </w:tc>
      </w:tr>
      <w:tr w:rsidR="008A03EF" w:rsidTr="00912363">
        <w:trPr>
          <w:trHeight w:val="273"/>
        </w:trPr>
        <w:tc>
          <w:tcPr>
            <w:tcW w:w="5365" w:type="dxa"/>
          </w:tcPr>
          <w:p w:rsidR="008A03EF" w:rsidRDefault="00E56BEC" w:rsidP="00FE2305">
            <w:pPr>
              <w:pStyle w:val="TableParagraph"/>
              <w:spacing w:line="254" w:lineRule="exact"/>
              <w:ind w:left="142" w:right="111"/>
              <w:jc w:val="both"/>
              <w:rPr>
                <w:b/>
                <w:sz w:val="24"/>
              </w:rPr>
            </w:pPr>
            <w:r w:rsidRPr="00E56BEC">
              <w:rPr>
                <w:bCs/>
                <w:sz w:val="24"/>
              </w:rPr>
              <w:t>ПРН 12. Дотримуватися правил академічної доброчесності.</w:t>
            </w:r>
          </w:p>
        </w:tc>
        <w:tc>
          <w:tcPr>
            <w:tcW w:w="3969" w:type="dxa"/>
          </w:tcPr>
          <w:p w:rsidR="008A03EF" w:rsidRDefault="008A03EF" w:rsidP="00FE230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Загальнонаукові методи </w:t>
            </w:r>
            <w:proofErr w:type="spellStart"/>
            <w:r>
              <w:rPr>
                <w:i/>
                <w:sz w:val="24"/>
              </w:rPr>
              <w:t>теоретич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ного пізнання: </w:t>
            </w:r>
            <w:r>
              <w:rPr>
                <w:sz w:val="24"/>
              </w:rPr>
              <w:t xml:space="preserve">аналіз, синтез, </w:t>
            </w:r>
            <w:proofErr w:type="spellStart"/>
            <w:r>
              <w:rPr>
                <w:sz w:val="24"/>
              </w:rPr>
              <w:t>абст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рагування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узагальнення.</w:t>
            </w:r>
          </w:p>
          <w:p w:rsidR="008A03EF" w:rsidRDefault="008A03EF" w:rsidP="00FE2305">
            <w:pPr>
              <w:pStyle w:val="TableParagraph"/>
              <w:ind w:left="107" w:right="93"/>
              <w:jc w:val="both"/>
              <w:rPr>
                <w:sz w:val="24"/>
              </w:rPr>
            </w:pPr>
          </w:p>
          <w:p w:rsidR="008A03EF" w:rsidRDefault="008A03EF" w:rsidP="00FE2305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навчання:</w:t>
            </w:r>
          </w:p>
          <w:p w:rsidR="008A03EF" w:rsidRDefault="008A03EF" w:rsidP="00FE230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дискусія.</w:t>
            </w:r>
          </w:p>
          <w:p w:rsidR="008A03EF" w:rsidRDefault="008A03EF" w:rsidP="00FE2305">
            <w:pPr>
              <w:pStyle w:val="TableParagraph"/>
              <w:ind w:left="107"/>
              <w:jc w:val="both"/>
              <w:rPr>
                <w:sz w:val="24"/>
              </w:rPr>
            </w:pPr>
          </w:p>
          <w:p w:rsidR="008A03EF" w:rsidRDefault="008A03EF" w:rsidP="00FE2305">
            <w:pPr>
              <w:pStyle w:val="TableParagraph"/>
              <w:ind w:left="107" w:right="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Методи </w:t>
            </w:r>
            <w:r>
              <w:rPr>
                <w:sz w:val="24"/>
              </w:rPr>
              <w:t>інтерактивного (</w:t>
            </w:r>
            <w:proofErr w:type="spellStart"/>
            <w:r>
              <w:rPr>
                <w:sz w:val="24"/>
              </w:rPr>
              <w:t>комуніка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4053" w:type="dxa"/>
          </w:tcPr>
          <w:p w:rsidR="008A03EF" w:rsidRDefault="008A03EF" w:rsidP="00FE2305">
            <w:pPr>
              <w:pStyle w:val="TableParagraph"/>
              <w:spacing w:line="254" w:lineRule="exact"/>
              <w:ind w:left="70" w:right="145"/>
              <w:jc w:val="both"/>
              <w:rPr>
                <w:sz w:val="24"/>
              </w:rPr>
            </w:pPr>
            <w:r w:rsidRPr="00912363">
              <w:rPr>
                <w:sz w:val="24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:rsidR="008A03EF" w:rsidRPr="00912363" w:rsidRDefault="008A03EF" w:rsidP="00FE2305">
            <w:pPr>
              <w:pStyle w:val="TableParagraph"/>
              <w:spacing w:line="254" w:lineRule="exact"/>
              <w:ind w:left="70" w:right="145"/>
              <w:jc w:val="both"/>
              <w:rPr>
                <w:sz w:val="24"/>
              </w:rPr>
            </w:pPr>
          </w:p>
          <w:p w:rsidR="008A03EF" w:rsidRDefault="008A03EF" w:rsidP="00FE2305">
            <w:pPr>
              <w:pStyle w:val="TableParagraph"/>
              <w:spacing w:line="254" w:lineRule="exact"/>
              <w:ind w:left="70" w:right="145"/>
              <w:jc w:val="both"/>
              <w:rPr>
                <w:sz w:val="24"/>
              </w:rPr>
            </w:pPr>
            <w:r w:rsidRPr="00912363">
              <w:rPr>
                <w:sz w:val="24"/>
              </w:rPr>
              <w:t>Оцінювання роботи студентів в гру- пах.</w:t>
            </w:r>
          </w:p>
        </w:tc>
      </w:tr>
      <w:tr w:rsidR="008A03EF" w:rsidTr="00912363">
        <w:trPr>
          <w:trHeight w:val="273"/>
        </w:trPr>
        <w:tc>
          <w:tcPr>
            <w:tcW w:w="5365" w:type="dxa"/>
          </w:tcPr>
          <w:p w:rsidR="00E56BEC" w:rsidRPr="00E56BEC" w:rsidRDefault="00E56BEC" w:rsidP="00E56BEC">
            <w:pPr>
              <w:pStyle w:val="TableParagraph"/>
              <w:spacing w:line="254" w:lineRule="exact"/>
              <w:ind w:left="142" w:right="111"/>
              <w:jc w:val="both"/>
              <w:rPr>
                <w:bCs/>
                <w:sz w:val="24"/>
              </w:rPr>
            </w:pPr>
            <w:r w:rsidRPr="00E56BEC">
              <w:rPr>
                <w:bCs/>
                <w:sz w:val="24"/>
              </w:rPr>
              <w:t xml:space="preserve">ПРН 16. Використовувати спеціалізовані концептуальні знання з обраної філологічної галузі для розв’язання складних задач і проблем, що потребує оновлення та інтеграції знань, часто </w:t>
            </w:r>
            <w:r w:rsidRPr="00E56BEC">
              <w:rPr>
                <w:bCs/>
                <w:sz w:val="24"/>
              </w:rPr>
              <w:lastRenderedPageBreak/>
              <w:t>в умовах неповної/недостатньої інформації та суперечливих вимог.</w:t>
            </w:r>
          </w:p>
          <w:p w:rsidR="008A03EF" w:rsidRDefault="008A03EF" w:rsidP="00E56BEC">
            <w:pPr>
              <w:pStyle w:val="TableParagraph"/>
              <w:spacing w:line="254" w:lineRule="exact"/>
              <w:ind w:left="142" w:right="111"/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8A03EF" w:rsidRDefault="008A03EF" w:rsidP="00FE2305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Загальнонаукові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теоре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тичного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пізнання: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узагальнення.</w:t>
            </w:r>
          </w:p>
        </w:tc>
        <w:tc>
          <w:tcPr>
            <w:tcW w:w="4053" w:type="dxa"/>
          </w:tcPr>
          <w:p w:rsidR="008A03EF" w:rsidRDefault="008A03EF" w:rsidP="00FE2305">
            <w:pPr>
              <w:pStyle w:val="TableParagraph"/>
              <w:ind w:left="70" w:right="145"/>
              <w:jc w:val="both"/>
              <w:rPr>
                <w:sz w:val="24"/>
              </w:rPr>
            </w:pPr>
            <w:r>
              <w:rPr>
                <w:sz w:val="24"/>
              </w:rPr>
              <w:t>Експрес-контроль: опитування,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опрацювання</w:t>
            </w:r>
          </w:p>
          <w:p w:rsidR="008A03EF" w:rsidRDefault="008A03EF" w:rsidP="00FE2305">
            <w:pPr>
              <w:pStyle w:val="TableParagraph"/>
              <w:ind w:left="70" w:right="145"/>
              <w:jc w:val="both"/>
              <w:rPr>
                <w:sz w:val="24"/>
              </w:rPr>
            </w:pPr>
          </w:p>
          <w:p w:rsidR="008A03EF" w:rsidRDefault="008A03EF" w:rsidP="00FE2305">
            <w:pPr>
              <w:pStyle w:val="TableParagraph"/>
              <w:spacing w:line="254" w:lineRule="exact"/>
              <w:ind w:left="70" w:right="145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пах.</w:t>
            </w:r>
          </w:p>
        </w:tc>
      </w:tr>
      <w:tr w:rsidR="008A03EF" w:rsidTr="00912363">
        <w:trPr>
          <w:trHeight w:val="273"/>
        </w:trPr>
        <w:tc>
          <w:tcPr>
            <w:tcW w:w="5365" w:type="dxa"/>
          </w:tcPr>
          <w:p w:rsidR="00E56BEC" w:rsidRPr="00E56BEC" w:rsidRDefault="00E56BEC" w:rsidP="00E56BEC">
            <w:pPr>
              <w:pStyle w:val="TableParagraph"/>
              <w:spacing w:line="254" w:lineRule="exact"/>
              <w:ind w:left="142" w:right="111"/>
              <w:jc w:val="both"/>
              <w:rPr>
                <w:bCs/>
                <w:sz w:val="24"/>
              </w:rPr>
            </w:pPr>
            <w:r w:rsidRPr="00E56BEC">
              <w:rPr>
                <w:bCs/>
                <w:sz w:val="24"/>
              </w:rPr>
              <w:lastRenderedPageBreak/>
              <w:t>ПРН 17. Планувати, організовувати, здійснювати і презентувати дослідження та/або інноваційні розробки в конкретній філологічній галузі.</w:t>
            </w:r>
          </w:p>
          <w:p w:rsidR="008A03EF" w:rsidRDefault="008A03EF" w:rsidP="00FE2305">
            <w:pPr>
              <w:pStyle w:val="TableParagraph"/>
              <w:spacing w:line="254" w:lineRule="exact"/>
              <w:ind w:left="142" w:right="111"/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8A03EF" w:rsidRDefault="008A03EF" w:rsidP="00FE230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Технологія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орієнтова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  <w:p w:rsidR="008A03EF" w:rsidRDefault="008A03EF" w:rsidP="00FE2305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:rsidR="00E56BEC" w:rsidRDefault="008A03EF" w:rsidP="00E56BEC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i/>
                <w:sz w:val="24"/>
              </w:rPr>
              <w:t>Методи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інтерактивного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комуніка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 w:rsidR="00E56BEC">
              <w:rPr>
                <w:sz w:val="24"/>
              </w:rPr>
              <w:t>: групова</w:t>
            </w:r>
            <w:r w:rsidR="00E56BEC">
              <w:rPr>
                <w:spacing w:val="-4"/>
                <w:sz w:val="24"/>
              </w:rPr>
              <w:t xml:space="preserve"> </w:t>
            </w:r>
            <w:r w:rsidR="00E56BEC">
              <w:rPr>
                <w:sz w:val="24"/>
              </w:rPr>
              <w:t xml:space="preserve">дискусія, </w:t>
            </w:r>
          </w:p>
          <w:p w:rsidR="00E56BEC" w:rsidRPr="00FE2305" w:rsidRDefault="00E56BEC" w:rsidP="00E56BEC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 w:rsidRPr="00FE2305">
              <w:rPr>
                <w:sz w:val="24"/>
              </w:rPr>
              <w:t>дидактичні</w:t>
            </w:r>
            <w:r w:rsidRPr="00FE2305">
              <w:rPr>
                <w:spacing w:val="28"/>
                <w:sz w:val="24"/>
              </w:rPr>
              <w:t xml:space="preserve"> </w:t>
            </w:r>
            <w:r w:rsidRPr="00FE2305">
              <w:rPr>
                <w:sz w:val="24"/>
              </w:rPr>
              <w:t>та</w:t>
            </w:r>
            <w:r w:rsidRPr="00FE2305">
              <w:rPr>
                <w:spacing w:val="25"/>
                <w:sz w:val="24"/>
              </w:rPr>
              <w:t xml:space="preserve"> </w:t>
            </w:r>
            <w:r w:rsidRPr="00FE2305">
              <w:rPr>
                <w:sz w:val="24"/>
              </w:rPr>
              <w:t>ділові</w:t>
            </w:r>
            <w:r w:rsidRPr="00FE2305">
              <w:rPr>
                <w:spacing w:val="24"/>
                <w:sz w:val="24"/>
              </w:rPr>
              <w:t xml:space="preserve"> </w:t>
            </w:r>
            <w:r w:rsidRPr="00FE2305">
              <w:rPr>
                <w:sz w:val="24"/>
              </w:rPr>
              <w:t>ігри,</w:t>
            </w:r>
            <w:r w:rsidRPr="00FE2305">
              <w:rPr>
                <w:spacing w:val="27"/>
                <w:sz w:val="24"/>
              </w:rPr>
              <w:t xml:space="preserve"> </w:t>
            </w:r>
            <w:r w:rsidRPr="00FE2305">
              <w:rPr>
                <w:sz w:val="24"/>
              </w:rPr>
              <w:t>що</w:t>
            </w:r>
            <w:r w:rsidRPr="00FE2305">
              <w:rPr>
                <w:spacing w:val="27"/>
                <w:sz w:val="24"/>
              </w:rPr>
              <w:t xml:space="preserve"> </w:t>
            </w:r>
            <w:proofErr w:type="spellStart"/>
            <w:r w:rsidRPr="00FE2305">
              <w:rPr>
                <w:sz w:val="24"/>
              </w:rPr>
              <w:t>імі</w:t>
            </w:r>
            <w:proofErr w:type="spellEnd"/>
            <w:r w:rsidRPr="00FE2305">
              <w:rPr>
                <w:sz w:val="24"/>
              </w:rPr>
              <w:t>-</w:t>
            </w:r>
            <w:r w:rsidRPr="00FE2305">
              <w:rPr>
                <w:spacing w:val="-57"/>
                <w:sz w:val="24"/>
              </w:rPr>
              <w:t xml:space="preserve"> </w:t>
            </w:r>
            <w:proofErr w:type="spellStart"/>
            <w:r w:rsidRPr="00FE2305">
              <w:rPr>
                <w:sz w:val="24"/>
              </w:rPr>
              <w:t>тують</w:t>
            </w:r>
            <w:proofErr w:type="spellEnd"/>
            <w:r w:rsidRPr="00FE2305">
              <w:rPr>
                <w:spacing w:val="-3"/>
                <w:sz w:val="24"/>
              </w:rPr>
              <w:t xml:space="preserve"> </w:t>
            </w:r>
            <w:r w:rsidRPr="00FE2305">
              <w:rPr>
                <w:sz w:val="24"/>
              </w:rPr>
              <w:t>досліджувані</w:t>
            </w:r>
            <w:r w:rsidRPr="00FE2305">
              <w:rPr>
                <w:spacing w:val="-1"/>
                <w:sz w:val="24"/>
              </w:rPr>
              <w:t xml:space="preserve"> </w:t>
            </w:r>
            <w:r w:rsidRPr="00FE2305">
              <w:rPr>
                <w:sz w:val="24"/>
              </w:rPr>
              <w:t>процеси,</w:t>
            </w:r>
          </w:p>
          <w:p w:rsidR="008A03EF" w:rsidRDefault="00E56BEC" w:rsidP="00E56BEC">
            <w:pPr>
              <w:pStyle w:val="TableParagraph"/>
              <w:ind w:left="107" w:right="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(кейс-метод),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інтерв’ю),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зентація</w:t>
            </w:r>
            <w:proofErr w:type="spellEnd"/>
            <w:r>
              <w:rPr>
                <w:sz w:val="24"/>
              </w:rPr>
              <w:t xml:space="preserve"> результатів виконаних </w:t>
            </w:r>
            <w:proofErr w:type="spellStart"/>
            <w:r>
              <w:rPr>
                <w:sz w:val="24"/>
              </w:rPr>
              <w:t>дос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ліджень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53" w:type="dxa"/>
          </w:tcPr>
          <w:p w:rsidR="008A03EF" w:rsidRDefault="008A03EF" w:rsidP="00FE2305">
            <w:pPr>
              <w:pStyle w:val="TableParagraph"/>
              <w:ind w:left="70" w:right="145"/>
              <w:jc w:val="both"/>
              <w:rPr>
                <w:sz w:val="24"/>
              </w:rPr>
            </w:pPr>
            <w:r>
              <w:rPr>
                <w:sz w:val="24"/>
              </w:rPr>
              <w:t>Експрес-контроль: опитування,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</w:p>
          <w:p w:rsidR="008A03EF" w:rsidRDefault="008A03EF" w:rsidP="00FE2305">
            <w:pPr>
              <w:pStyle w:val="TableParagraph"/>
              <w:ind w:left="70" w:right="145"/>
              <w:jc w:val="both"/>
              <w:rPr>
                <w:sz w:val="24"/>
              </w:rPr>
            </w:pPr>
          </w:p>
          <w:p w:rsidR="00E56BEC" w:rsidRDefault="008A03EF" w:rsidP="00E56BEC">
            <w:pPr>
              <w:pStyle w:val="TableParagraph"/>
              <w:tabs>
                <w:tab w:val="left" w:pos="3825"/>
              </w:tabs>
              <w:spacing w:line="254" w:lineRule="exact"/>
              <w:ind w:left="162" w:right="89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</w:t>
            </w:r>
            <w:r w:rsidR="00E56BEC" w:rsidRPr="00912363">
              <w:rPr>
                <w:sz w:val="24"/>
              </w:rPr>
              <w:t xml:space="preserve"> </w:t>
            </w:r>
          </w:p>
          <w:p w:rsidR="00E56BEC" w:rsidRDefault="00E56BEC" w:rsidP="00E56BEC">
            <w:pPr>
              <w:pStyle w:val="TableParagraph"/>
              <w:tabs>
                <w:tab w:val="left" w:pos="3825"/>
              </w:tabs>
              <w:spacing w:line="254" w:lineRule="exact"/>
              <w:ind w:left="162" w:right="89"/>
              <w:jc w:val="both"/>
              <w:rPr>
                <w:sz w:val="24"/>
              </w:rPr>
            </w:pPr>
            <w:r w:rsidRPr="00912363">
              <w:rPr>
                <w:sz w:val="24"/>
              </w:rPr>
              <w:t xml:space="preserve">Тематичне тестування </w:t>
            </w:r>
          </w:p>
          <w:p w:rsidR="00E56BEC" w:rsidRDefault="00E56BEC" w:rsidP="00E56BEC">
            <w:pPr>
              <w:pStyle w:val="TableParagraph"/>
              <w:tabs>
                <w:tab w:val="left" w:pos="3825"/>
              </w:tabs>
              <w:spacing w:line="254" w:lineRule="exact"/>
              <w:ind w:left="162" w:right="89"/>
              <w:jc w:val="both"/>
              <w:rPr>
                <w:sz w:val="24"/>
              </w:rPr>
            </w:pPr>
          </w:p>
          <w:p w:rsidR="00E56BEC" w:rsidRDefault="00E56BEC" w:rsidP="00E56BEC">
            <w:pPr>
              <w:pStyle w:val="TableParagraph"/>
              <w:tabs>
                <w:tab w:val="left" w:pos="3825"/>
              </w:tabs>
              <w:spacing w:line="254" w:lineRule="exact"/>
              <w:ind w:left="162" w:right="89"/>
              <w:jc w:val="both"/>
              <w:rPr>
                <w:sz w:val="24"/>
              </w:rPr>
            </w:pPr>
            <w:r w:rsidRPr="00912363">
              <w:rPr>
                <w:sz w:val="24"/>
              </w:rPr>
              <w:t xml:space="preserve">Модульна контрольна робота </w:t>
            </w:r>
          </w:p>
          <w:p w:rsidR="00E56BEC" w:rsidRDefault="00E56BEC" w:rsidP="00E56BEC">
            <w:pPr>
              <w:pStyle w:val="TableParagraph"/>
              <w:tabs>
                <w:tab w:val="left" w:pos="3825"/>
              </w:tabs>
              <w:spacing w:line="254" w:lineRule="exact"/>
              <w:ind w:left="162" w:right="89"/>
              <w:jc w:val="both"/>
              <w:rPr>
                <w:sz w:val="24"/>
              </w:rPr>
            </w:pPr>
          </w:p>
          <w:p w:rsidR="008A03EF" w:rsidRDefault="00E56BEC" w:rsidP="00E56BEC">
            <w:pPr>
              <w:pStyle w:val="TableParagraph"/>
              <w:spacing w:line="254" w:lineRule="exact"/>
              <w:ind w:left="70"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12363">
              <w:rPr>
                <w:sz w:val="24"/>
              </w:rPr>
              <w:t>Залік</w:t>
            </w:r>
            <w:r w:rsidR="008A03EF">
              <w:rPr>
                <w:sz w:val="24"/>
              </w:rPr>
              <w:t>.</w:t>
            </w:r>
          </w:p>
        </w:tc>
      </w:tr>
    </w:tbl>
    <w:p w:rsidR="008A03EF" w:rsidRDefault="008A03EF" w:rsidP="00E74D12">
      <w:pPr>
        <w:rPr>
          <w:sz w:val="28"/>
        </w:rPr>
      </w:pPr>
    </w:p>
    <w:p w:rsidR="008A03EF" w:rsidRDefault="008A03EF">
      <w:pPr>
        <w:spacing w:line="259" w:lineRule="exact"/>
        <w:jc w:val="center"/>
        <w:rPr>
          <w:sz w:val="24"/>
        </w:rPr>
        <w:sectPr w:rsidR="008A03EF">
          <w:pgSz w:w="16840" w:h="11910" w:orient="landscape"/>
          <w:pgMar w:top="940" w:right="900" w:bottom="280" w:left="920" w:header="712" w:footer="0" w:gutter="0"/>
          <w:cols w:space="720"/>
        </w:sectPr>
      </w:pPr>
    </w:p>
    <w:p w:rsidR="008A03EF" w:rsidRDefault="008A03EF">
      <w:pPr>
        <w:pStyle w:val="a5"/>
        <w:numPr>
          <w:ilvl w:val="0"/>
          <w:numId w:val="11"/>
        </w:numPr>
        <w:tabs>
          <w:tab w:val="left" w:pos="541"/>
        </w:tabs>
        <w:spacing w:before="78"/>
        <w:ind w:left="220" w:right="353" w:firstLine="0"/>
        <w:rPr>
          <w:sz w:val="28"/>
        </w:rPr>
      </w:pPr>
      <w:r>
        <w:rPr>
          <w:b/>
          <w:sz w:val="28"/>
        </w:rPr>
        <w:lastRenderedPageBreak/>
        <w:t xml:space="preserve">Система оцінювання результатів навчання студентів </w:t>
      </w:r>
      <w:r>
        <w:rPr>
          <w:sz w:val="28"/>
        </w:rPr>
        <w:t xml:space="preserve">(критерії </w:t>
      </w:r>
      <w:proofErr w:type="spellStart"/>
      <w:r>
        <w:rPr>
          <w:sz w:val="28"/>
        </w:rPr>
        <w:t>оціню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результатів навчання та засоби діагностики навчальних досягнень </w:t>
      </w:r>
      <w:proofErr w:type="spellStart"/>
      <w:r>
        <w:rPr>
          <w:sz w:val="28"/>
        </w:rPr>
        <w:t>сту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дентів</w:t>
      </w:r>
      <w:proofErr w:type="spellEnd"/>
      <w:r>
        <w:rPr>
          <w:sz w:val="28"/>
        </w:rPr>
        <w:t>)</w:t>
      </w:r>
    </w:p>
    <w:p w:rsidR="008A03EF" w:rsidRDefault="008A03EF">
      <w:pPr>
        <w:pStyle w:val="a3"/>
        <w:spacing w:before="8"/>
      </w:pPr>
    </w:p>
    <w:p w:rsidR="008A03EF" w:rsidRDefault="008A03EF">
      <w:pPr>
        <w:pStyle w:val="1"/>
        <w:numPr>
          <w:ilvl w:val="1"/>
          <w:numId w:val="5"/>
        </w:numPr>
        <w:tabs>
          <w:tab w:val="left" w:pos="641"/>
        </w:tabs>
        <w:ind w:hanging="421"/>
        <w:jc w:val="both"/>
      </w:pPr>
      <w:r>
        <w:t>Форми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критерії</w:t>
      </w:r>
      <w:r>
        <w:rPr>
          <w:spacing w:val="-4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студентів:</w:t>
      </w:r>
    </w:p>
    <w:p w:rsidR="008A03EF" w:rsidRDefault="008A03EF">
      <w:pPr>
        <w:pStyle w:val="a3"/>
        <w:rPr>
          <w:b/>
        </w:rPr>
      </w:pPr>
    </w:p>
    <w:p w:rsidR="008A03EF" w:rsidRDefault="008A03EF">
      <w:pPr>
        <w:ind w:left="929"/>
        <w:rPr>
          <w:b/>
          <w:sz w:val="28"/>
        </w:rPr>
      </w:pPr>
      <w:r>
        <w:rPr>
          <w:b/>
          <w:sz w:val="28"/>
        </w:rPr>
        <w:t>→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семестрове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оцінювання:</w:t>
      </w:r>
    </w:p>
    <w:p w:rsidR="008A03EF" w:rsidRDefault="008A03EF">
      <w:pPr>
        <w:pStyle w:val="a3"/>
        <w:spacing w:before="4"/>
        <w:rPr>
          <w:b/>
          <w:sz w:val="27"/>
        </w:rPr>
      </w:pPr>
    </w:p>
    <w:p w:rsidR="008A03EF" w:rsidRDefault="008A03EF">
      <w:pPr>
        <w:pStyle w:val="a3"/>
        <w:ind w:left="220" w:right="349" w:firstLine="708"/>
        <w:jc w:val="both"/>
      </w:pPr>
      <w:r>
        <w:t>Семестрове оцінювання всіх видів навчальної діяльності студента (</w:t>
      </w:r>
      <w:proofErr w:type="spellStart"/>
      <w:r>
        <w:t>ау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диторна</w:t>
      </w:r>
      <w:proofErr w:type="spellEnd"/>
      <w:r>
        <w:t xml:space="preserve"> робота та самостійна робота) здійснюється в національній 4-бальній</w:t>
      </w:r>
      <w:r>
        <w:rPr>
          <w:spacing w:val="1"/>
        </w:rPr>
        <w:t xml:space="preserve"> </w:t>
      </w:r>
      <w:r>
        <w:t>шкалі – «відмінно» («5»), «добре» («4»), «задовільно» («3»), «незадовільно»</w:t>
      </w:r>
      <w:r>
        <w:rPr>
          <w:spacing w:val="1"/>
        </w:rPr>
        <w:t xml:space="preserve"> </w:t>
      </w:r>
      <w:r>
        <w:t>(«2»). Невиконання завдань самостійної роботи, невідвідування семінарських</w:t>
      </w:r>
      <w:r>
        <w:rPr>
          <w:spacing w:val="-67"/>
        </w:rPr>
        <w:t xml:space="preserve"> </w:t>
      </w:r>
      <w:r>
        <w:t>та практичних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позначаються</w:t>
      </w:r>
      <w:r>
        <w:rPr>
          <w:spacing w:val="5"/>
        </w:rPr>
        <w:t xml:space="preserve"> </w:t>
      </w:r>
      <w:r>
        <w:t>«0».</w:t>
      </w:r>
    </w:p>
    <w:p w:rsidR="008A03EF" w:rsidRDefault="008A03EF">
      <w:pPr>
        <w:pStyle w:val="a3"/>
        <w:spacing w:before="2"/>
        <w:ind w:left="220" w:right="348" w:firstLine="708"/>
        <w:jc w:val="both"/>
        <w:rPr>
          <w:b/>
        </w:rPr>
      </w:pPr>
      <w:r>
        <w:t xml:space="preserve">У кінці вивчення навчального матеріалу модуля напередодні </w:t>
      </w:r>
      <w:proofErr w:type="spellStart"/>
      <w:r>
        <w:t>заліково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4"/>
        </w:rPr>
        <w:t>екзаменаційної</w:t>
      </w:r>
      <w:r>
        <w:rPr>
          <w:spacing w:val="-8"/>
        </w:rPr>
        <w:t xml:space="preserve"> </w:t>
      </w:r>
      <w:r>
        <w:rPr>
          <w:spacing w:val="-4"/>
        </w:rPr>
        <w:t>сесії</w:t>
      </w:r>
      <w:r>
        <w:rPr>
          <w:spacing w:val="-8"/>
        </w:rPr>
        <w:t xml:space="preserve"> </w:t>
      </w:r>
      <w:r>
        <w:rPr>
          <w:spacing w:val="-4"/>
        </w:rPr>
        <w:t>викладач</w:t>
      </w:r>
      <w:r>
        <w:rPr>
          <w:spacing w:val="-6"/>
        </w:rPr>
        <w:t xml:space="preserve"> </w:t>
      </w:r>
      <w:r>
        <w:rPr>
          <w:spacing w:val="-4"/>
        </w:rPr>
        <w:t>виставляє</w:t>
      </w:r>
      <w:r>
        <w:rPr>
          <w:spacing w:val="-7"/>
        </w:rPr>
        <w:t xml:space="preserve"> </w:t>
      </w:r>
      <w:r>
        <w:rPr>
          <w:spacing w:val="-4"/>
        </w:rPr>
        <w:t>одну</w:t>
      </w:r>
      <w:r>
        <w:rPr>
          <w:spacing w:val="-10"/>
        </w:rPr>
        <w:t xml:space="preserve"> </w:t>
      </w:r>
      <w:r>
        <w:rPr>
          <w:spacing w:val="-4"/>
        </w:rPr>
        <w:t>оцінку</w:t>
      </w:r>
      <w:r>
        <w:rPr>
          <w:spacing w:val="-14"/>
        </w:rPr>
        <w:t xml:space="preserve"> </w:t>
      </w:r>
      <w:r>
        <w:rPr>
          <w:spacing w:val="-4"/>
        </w:rPr>
        <w:t>за</w:t>
      </w:r>
      <w:r>
        <w:rPr>
          <w:spacing w:val="-7"/>
        </w:rPr>
        <w:t xml:space="preserve"> </w:t>
      </w:r>
      <w:r>
        <w:rPr>
          <w:spacing w:val="-4"/>
        </w:rPr>
        <w:t>аудиторну</w:t>
      </w:r>
      <w:r>
        <w:rPr>
          <w:spacing w:val="-13"/>
        </w:rPr>
        <w:t xml:space="preserve"> </w:t>
      </w:r>
      <w:r>
        <w:rPr>
          <w:spacing w:val="-3"/>
        </w:rPr>
        <w:t>та самостійну</w:t>
      </w:r>
      <w:r>
        <w:rPr>
          <w:spacing w:val="-67"/>
        </w:rPr>
        <w:t xml:space="preserve"> </w:t>
      </w:r>
      <w:r>
        <w:t>роботу студента як середнє арифметичне з усіх поточних оцінок за ці види</w:t>
      </w:r>
      <w:r>
        <w:rPr>
          <w:spacing w:val="1"/>
        </w:rPr>
        <w:t xml:space="preserve"> </w:t>
      </w:r>
      <w:r>
        <w:t>роботи з округленням до десятої частки. Цю оцінку викладач трансформує в</w:t>
      </w:r>
      <w:r>
        <w:rPr>
          <w:spacing w:val="1"/>
        </w:rPr>
        <w:t xml:space="preserve"> </w:t>
      </w:r>
      <w:r>
        <w:rPr>
          <w:b/>
        </w:rPr>
        <w:t xml:space="preserve">рейтинговий бал за роботу протягом семестру </w:t>
      </w:r>
      <w:r>
        <w:t xml:space="preserve">шляхом помноження на </w:t>
      </w:r>
      <w:r>
        <w:rPr>
          <w:b/>
        </w:rPr>
        <w:t>10</w:t>
      </w:r>
      <w:r>
        <w:rPr>
          <w:b/>
          <w:vertAlign w:val="superscript"/>
        </w:rPr>
        <w:t>1</w:t>
      </w:r>
      <w:r>
        <w:rPr>
          <w:b/>
        </w:rPr>
        <w:t>.</w:t>
      </w:r>
      <w:r>
        <w:rPr>
          <w:b/>
          <w:spacing w:val="-67"/>
        </w:rPr>
        <w:t xml:space="preserve"> </w:t>
      </w:r>
      <w:r>
        <w:t>Таким чином, максимальний рейтинговий бал за роботу протягом семестру</w:t>
      </w:r>
      <w:r>
        <w:rPr>
          <w:spacing w:val="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становити</w:t>
      </w:r>
      <w:r>
        <w:rPr>
          <w:spacing w:val="1"/>
        </w:rPr>
        <w:t xml:space="preserve"> </w:t>
      </w:r>
      <w:r>
        <w:rPr>
          <w:b/>
        </w:rPr>
        <w:t>50.</w:t>
      </w:r>
    </w:p>
    <w:p w:rsidR="008A03EF" w:rsidRDefault="008A03EF">
      <w:pPr>
        <w:pStyle w:val="a3"/>
        <w:spacing w:before="9"/>
        <w:rPr>
          <w:b/>
        </w:rPr>
      </w:pPr>
    </w:p>
    <w:p w:rsidR="008A03EF" w:rsidRDefault="008A03EF">
      <w:pPr>
        <w:pStyle w:val="1"/>
        <w:ind w:left="3269" w:right="1880" w:hanging="1509"/>
      </w:pPr>
      <w:r>
        <w:t>Критерії оцінювання аудиторної роботи студента</w:t>
      </w:r>
      <w:r>
        <w:rPr>
          <w:spacing w:val="-67"/>
        </w:rPr>
        <w:t xml:space="preserve"> </w:t>
      </w:r>
      <w:r>
        <w:t>(на практичному</w:t>
      </w:r>
      <w:r>
        <w:rPr>
          <w:spacing w:val="6"/>
        </w:rPr>
        <w:t xml:space="preserve"> </w:t>
      </w:r>
      <w:r>
        <w:t>занятті)</w:t>
      </w:r>
    </w:p>
    <w:p w:rsidR="008A03EF" w:rsidRDefault="008A03EF">
      <w:pPr>
        <w:pStyle w:val="a3"/>
        <w:rPr>
          <w:b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3"/>
        <w:gridCol w:w="2125"/>
      </w:tblGrid>
      <w:tr w:rsidR="008A03EF">
        <w:trPr>
          <w:trHeight w:val="1382"/>
        </w:trPr>
        <w:tc>
          <w:tcPr>
            <w:tcW w:w="7343" w:type="dxa"/>
          </w:tcPr>
          <w:p w:rsidR="008A03EF" w:rsidRDefault="008A03EF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Активна участь у роботі семінару як індивідуально, так і в групі,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підготовлена доповідь, повідомлення, презентація, ситуативний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ступ, які відповідають змісту семінару, цікавий коментар, участь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виступів,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виконані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</w:t>
            </w:r>
            <w:proofErr w:type="spellEnd"/>
            <w:r>
              <w:rPr>
                <w:sz w:val="24"/>
              </w:rPr>
              <w:t>-</w:t>
            </w:r>
          </w:p>
          <w:p w:rsidR="008A03EF" w:rsidRDefault="008A03E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ня.</w:t>
            </w:r>
          </w:p>
        </w:tc>
        <w:tc>
          <w:tcPr>
            <w:tcW w:w="2125" w:type="dxa"/>
          </w:tcPr>
          <w:p w:rsidR="008A03EF" w:rsidRDefault="008A03EF">
            <w:pPr>
              <w:pStyle w:val="TableParagraph"/>
              <w:rPr>
                <w:b/>
                <w:sz w:val="26"/>
              </w:rPr>
            </w:pPr>
          </w:p>
          <w:p w:rsidR="008A03EF" w:rsidRDefault="008A03E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A03EF" w:rsidRDefault="008A03EF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«відмінно»</w:t>
            </w:r>
          </w:p>
        </w:tc>
      </w:tr>
      <w:tr w:rsidR="008A03EF">
        <w:trPr>
          <w:trHeight w:val="825"/>
        </w:trPr>
        <w:tc>
          <w:tcPr>
            <w:tcW w:w="7343" w:type="dxa"/>
          </w:tcPr>
          <w:p w:rsidR="008A03EF" w:rsidRDefault="008A03EF">
            <w:pPr>
              <w:pStyle w:val="TableParagraph"/>
              <w:tabs>
                <w:tab w:val="left" w:pos="6128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семінару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індивідуально,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групі,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доповідь,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виступ,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презентація,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ситуативний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виступ,</w:t>
            </w:r>
            <w:r>
              <w:rPr>
                <w:sz w:val="24"/>
              </w:rPr>
              <w:tab/>
              <w:t>переважно</w:t>
            </w:r>
          </w:p>
          <w:p w:rsidR="008A03EF" w:rsidRDefault="008A03E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виконані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</w:tc>
        <w:tc>
          <w:tcPr>
            <w:tcW w:w="2125" w:type="dxa"/>
          </w:tcPr>
          <w:p w:rsidR="008A03EF" w:rsidRDefault="008A03E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A03EF" w:rsidRDefault="008A03EF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«добре»</w:t>
            </w:r>
          </w:p>
        </w:tc>
      </w:tr>
      <w:tr w:rsidR="008A03EF">
        <w:trPr>
          <w:trHeight w:val="830"/>
        </w:trPr>
        <w:tc>
          <w:tcPr>
            <w:tcW w:w="7343" w:type="dxa"/>
          </w:tcPr>
          <w:p w:rsidR="008A03EF" w:rsidRDefault="008A03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Пасивна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семінару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групі,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інформаційне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коментар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демонструють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початковий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опра</w:t>
            </w:r>
            <w:proofErr w:type="spellEnd"/>
            <w:r>
              <w:rPr>
                <w:sz w:val="24"/>
              </w:rPr>
              <w:t>-</w:t>
            </w:r>
          </w:p>
          <w:p w:rsidR="008A03EF" w:rsidRDefault="008A03E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цювання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некоректне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</w:tc>
        <w:tc>
          <w:tcPr>
            <w:tcW w:w="2125" w:type="dxa"/>
          </w:tcPr>
          <w:p w:rsidR="008A03EF" w:rsidRDefault="008A03E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A03EF" w:rsidRDefault="008A03EF">
            <w:pPr>
              <w:pStyle w:val="TableParagraph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«задовільно»</w:t>
            </w:r>
          </w:p>
        </w:tc>
      </w:tr>
      <w:tr w:rsidR="008A03EF">
        <w:trPr>
          <w:trHeight w:val="550"/>
        </w:trPr>
        <w:tc>
          <w:tcPr>
            <w:tcW w:w="7343" w:type="dxa"/>
          </w:tcPr>
          <w:p w:rsidR="008A03EF" w:rsidRDefault="008A03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Пасивна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семінару,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виступ,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</w:t>
            </w:r>
            <w:proofErr w:type="spellEnd"/>
            <w:r>
              <w:rPr>
                <w:sz w:val="24"/>
              </w:rPr>
              <w:t>-</w:t>
            </w:r>
          </w:p>
          <w:p w:rsidR="008A03EF" w:rsidRDefault="008A03E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взагалі,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неправильне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125" w:type="dxa"/>
          </w:tcPr>
          <w:p w:rsidR="008A03EF" w:rsidRDefault="008A03EF">
            <w:pPr>
              <w:pStyle w:val="TableParagraph"/>
              <w:spacing w:before="131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«незадовільно»</w:t>
            </w:r>
          </w:p>
        </w:tc>
      </w:tr>
      <w:tr w:rsidR="008A03EF">
        <w:trPr>
          <w:trHeight w:val="273"/>
        </w:trPr>
        <w:tc>
          <w:tcPr>
            <w:tcW w:w="7343" w:type="dxa"/>
          </w:tcPr>
          <w:p w:rsidR="008A03EF" w:rsidRDefault="008A03E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Неявка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семінарські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2125" w:type="dxa"/>
          </w:tcPr>
          <w:p w:rsidR="008A03EF" w:rsidRDefault="008A03EF">
            <w:pPr>
              <w:pStyle w:val="TableParagraph"/>
              <w:spacing w:line="254" w:lineRule="exact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«0»</w:t>
            </w:r>
          </w:p>
        </w:tc>
      </w:tr>
    </w:tbl>
    <w:p w:rsidR="008A03EF" w:rsidRDefault="008A03EF">
      <w:pPr>
        <w:pStyle w:val="a3"/>
        <w:rPr>
          <w:b/>
          <w:sz w:val="20"/>
        </w:rPr>
      </w:pPr>
    </w:p>
    <w:p w:rsidR="008A03EF" w:rsidRDefault="008A03EF">
      <w:pPr>
        <w:pStyle w:val="a3"/>
        <w:rPr>
          <w:b/>
          <w:sz w:val="20"/>
        </w:rPr>
      </w:pPr>
    </w:p>
    <w:p w:rsidR="008A03EF" w:rsidRDefault="008A03EF">
      <w:pPr>
        <w:pStyle w:val="a3"/>
        <w:rPr>
          <w:b/>
          <w:sz w:val="20"/>
        </w:rPr>
      </w:pPr>
    </w:p>
    <w:p w:rsidR="008A03EF" w:rsidRDefault="008A03EF">
      <w:pPr>
        <w:pStyle w:val="a3"/>
        <w:rPr>
          <w:b/>
          <w:sz w:val="20"/>
        </w:rPr>
      </w:pPr>
    </w:p>
    <w:p w:rsidR="008A03EF" w:rsidRDefault="008A03EF">
      <w:pPr>
        <w:pStyle w:val="a3"/>
        <w:rPr>
          <w:b/>
          <w:sz w:val="20"/>
        </w:rPr>
      </w:pPr>
    </w:p>
    <w:p w:rsidR="008A03EF" w:rsidRDefault="008A03EF">
      <w:pPr>
        <w:pStyle w:val="a3"/>
        <w:rPr>
          <w:b/>
          <w:sz w:val="20"/>
        </w:rPr>
      </w:pPr>
    </w:p>
    <w:p w:rsidR="008A03EF" w:rsidRDefault="00960ACF">
      <w:pPr>
        <w:pStyle w:val="a3"/>
        <w:spacing w:before="3"/>
        <w:rPr>
          <w:b/>
          <w:sz w:val="21"/>
        </w:rPr>
      </w:pPr>
      <w:r>
        <w:rPr>
          <w:noProof/>
          <w:lang w:val="ru-RU" w:eastAsia="ru-RU" w:bidi="sa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180340</wp:posOffset>
                </wp:positionV>
                <wp:extent cx="1829435" cy="762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D1775" id="Rectangle 9" o:spid="_x0000_s1026" style="position:absolute;margin-left:85.05pt;margin-top:14.2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l7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A03EF" w:rsidRDefault="008A03EF">
      <w:pPr>
        <w:spacing w:before="64" w:line="229" w:lineRule="exact"/>
        <w:ind w:left="220"/>
        <w:jc w:val="both"/>
        <w:rPr>
          <w:b/>
          <w:sz w:val="20"/>
        </w:rPr>
      </w:pPr>
      <w:r>
        <w:rPr>
          <w:sz w:val="20"/>
          <w:vertAlign w:val="superscript"/>
        </w:rPr>
        <w:t>1</w:t>
      </w:r>
      <w:r>
        <w:rPr>
          <w:spacing w:val="14"/>
          <w:sz w:val="20"/>
        </w:rPr>
        <w:t xml:space="preserve"> </w:t>
      </w:r>
      <w:r>
        <w:rPr>
          <w:sz w:val="20"/>
        </w:rPr>
        <w:t>Наприклад,</w:t>
      </w:r>
      <w:r>
        <w:rPr>
          <w:spacing w:val="14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14"/>
          <w:sz w:val="20"/>
        </w:rPr>
        <w:t xml:space="preserve"> </w:t>
      </w:r>
      <w:r>
        <w:rPr>
          <w:sz w:val="20"/>
        </w:rPr>
        <w:t>семестру</w:t>
      </w:r>
      <w:r>
        <w:rPr>
          <w:spacing w:val="5"/>
          <w:sz w:val="20"/>
        </w:rPr>
        <w:t xml:space="preserve"> </w:t>
      </w:r>
      <w:r>
        <w:rPr>
          <w:sz w:val="20"/>
        </w:rPr>
        <w:t>студент</w:t>
      </w:r>
      <w:r>
        <w:rPr>
          <w:spacing w:val="13"/>
          <w:sz w:val="20"/>
        </w:rPr>
        <w:t xml:space="preserve"> </w:t>
      </w:r>
      <w:r>
        <w:rPr>
          <w:sz w:val="20"/>
        </w:rPr>
        <w:t>отримав</w:t>
      </w:r>
      <w:r>
        <w:rPr>
          <w:spacing w:val="13"/>
          <w:sz w:val="20"/>
        </w:rPr>
        <w:t xml:space="preserve"> </w:t>
      </w:r>
      <w:r>
        <w:rPr>
          <w:sz w:val="20"/>
        </w:rPr>
        <w:t>за</w:t>
      </w:r>
      <w:r>
        <w:rPr>
          <w:spacing w:val="12"/>
          <w:sz w:val="20"/>
        </w:rPr>
        <w:t xml:space="preserve"> </w:t>
      </w:r>
      <w:r>
        <w:rPr>
          <w:sz w:val="20"/>
        </w:rPr>
        <w:t>аудиторну</w:t>
      </w:r>
      <w:r>
        <w:rPr>
          <w:spacing w:val="4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самостійну</w:t>
      </w:r>
      <w:r>
        <w:rPr>
          <w:spacing w:val="4"/>
          <w:sz w:val="20"/>
        </w:rPr>
        <w:t xml:space="preserve"> </w:t>
      </w:r>
      <w:r>
        <w:rPr>
          <w:sz w:val="20"/>
        </w:rPr>
        <w:t>роботу</w:t>
      </w:r>
      <w:r>
        <w:rPr>
          <w:spacing w:val="5"/>
          <w:sz w:val="20"/>
        </w:rPr>
        <w:t xml:space="preserve"> </w:t>
      </w:r>
      <w:r>
        <w:rPr>
          <w:sz w:val="20"/>
        </w:rPr>
        <w:t>такі</w:t>
      </w:r>
      <w:r>
        <w:rPr>
          <w:spacing w:val="9"/>
          <w:sz w:val="20"/>
        </w:rPr>
        <w:t xml:space="preserve"> </w:t>
      </w:r>
      <w:r>
        <w:rPr>
          <w:sz w:val="20"/>
        </w:rPr>
        <w:t>оцінки: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«5»,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«3»,</w:t>
      </w:r>
    </w:p>
    <w:p w:rsidR="008A03EF" w:rsidRDefault="008A03EF" w:rsidP="00524498">
      <w:pPr>
        <w:ind w:left="220" w:right="352"/>
        <w:jc w:val="both"/>
        <w:rPr>
          <w:sz w:val="20"/>
        </w:rPr>
        <w:sectPr w:rsidR="008A03EF">
          <w:headerReference w:type="default" r:id="rId11"/>
          <w:pgSz w:w="11910" w:h="16840"/>
          <w:pgMar w:top="1040" w:right="500" w:bottom="280" w:left="1480" w:header="712" w:footer="0" w:gutter="0"/>
          <w:cols w:space="720"/>
        </w:sectPr>
      </w:pPr>
      <w:r>
        <w:rPr>
          <w:b/>
          <w:sz w:val="20"/>
        </w:rPr>
        <w:t xml:space="preserve">«5», «4», «5», «4». </w:t>
      </w:r>
      <w:r>
        <w:rPr>
          <w:sz w:val="20"/>
        </w:rPr>
        <w:t xml:space="preserve">Середня арифметична оцінка становить </w:t>
      </w:r>
      <w:r>
        <w:rPr>
          <w:b/>
          <w:sz w:val="20"/>
        </w:rPr>
        <w:t>4,33</w:t>
      </w:r>
      <w:r>
        <w:rPr>
          <w:sz w:val="20"/>
        </w:rPr>
        <w:t xml:space="preserve">, з округленням до десятої частки – </w:t>
      </w:r>
      <w:r>
        <w:rPr>
          <w:b/>
          <w:sz w:val="20"/>
        </w:rPr>
        <w:t>4,3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Отриману оцінку множимо на </w:t>
      </w:r>
      <w:r>
        <w:rPr>
          <w:b/>
          <w:sz w:val="20"/>
        </w:rPr>
        <w:t>10: 4,3х10=43</w:t>
      </w:r>
      <w:r>
        <w:rPr>
          <w:sz w:val="20"/>
        </w:rPr>
        <w:t>. Це число є рейтинговим балом студента за роботу протягом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семестру.</w:t>
      </w:r>
    </w:p>
    <w:p w:rsidR="008A03EF" w:rsidRDefault="008A03EF">
      <w:pPr>
        <w:pStyle w:val="1"/>
        <w:spacing w:before="88"/>
        <w:ind w:left="1919" w:right="1637"/>
        <w:jc w:val="center"/>
      </w:pPr>
      <w:r>
        <w:lastRenderedPageBreak/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самостійної</w:t>
      </w:r>
      <w:r>
        <w:rPr>
          <w:spacing w:val="-5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студента</w:t>
      </w:r>
    </w:p>
    <w:p w:rsidR="008A03EF" w:rsidRDefault="008A03EF">
      <w:pPr>
        <w:pStyle w:val="a3"/>
        <w:spacing w:before="1"/>
        <w:rPr>
          <w:b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3"/>
        <w:gridCol w:w="2125"/>
      </w:tblGrid>
      <w:tr w:rsidR="008A03EF">
        <w:trPr>
          <w:trHeight w:val="1654"/>
        </w:trPr>
        <w:tc>
          <w:tcPr>
            <w:tcW w:w="7343" w:type="dxa"/>
          </w:tcPr>
          <w:p w:rsidR="008A03EF" w:rsidRDefault="008A03E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 подано вичерпно, охоплено широке коло проблем; активна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 студента під час обговорення проблем перекладу, які винесе-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 для самостійного опрацювання, на семінарі, використано </w:t>
            </w:r>
            <w:proofErr w:type="spellStart"/>
            <w:r>
              <w:rPr>
                <w:sz w:val="24"/>
              </w:rPr>
              <w:t>мульти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медійні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засоби;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наявний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план-конспект;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за-</w:t>
            </w:r>
          </w:p>
          <w:p w:rsidR="008A03EF" w:rsidRDefault="008A03E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вдання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5" w:type="dxa"/>
          </w:tcPr>
          <w:p w:rsidR="008A03EF" w:rsidRDefault="008A03EF">
            <w:pPr>
              <w:pStyle w:val="TableParagraph"/>
              <w:rPr>
                <w:b/>
                <w:sz w:val="26"/>
              </w:rPr>
            </w:pPr>
          </w:p>
          <w:p w:rsidR="008A03EF" w:rsidRDefault="008A03E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A03EF" w:rsidRDefault="008A03EF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«відмінно»</w:t>
            </w:r>
          </w:p>
        </w:tc>
      </w:tr>
      <w:tr w:rsidR="008A03EF">
        <w:trPr>
          <w:trHeight w:val="1106"/>
        </w:trPr>
        <w:tc>
          <w:tcPr>
            <w:tcW w:w="7343" w:type="dxa"/>
          </w:tcPr>
          <w:p w:rsidR="008A03EF" w:rsidRDefault="008A03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презентовано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незначними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недоліками,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теоретичний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матері-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викладено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поверхнево;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питань,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  <w:p w:rsidR="008A03EF" w:rsidRDefault="008A03EF">
            <w:pPr>
              <w:pStyle w:val="TableParagraph"/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винесено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самостійне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опрацювання;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наявний план-конспект;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виконано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практичні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завдання.</w:t>
            </w:r>
          </w:p>
        </w:tc>
        <w:tc>
          <w:tcPr>
            <w:tcW w:w="2125" w:type="dxa"/>
          </w:tcPr>
          <w:p w:rsidR="008A03EF" w:rsidRDefault="008A03E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A03EF" w:rsidRDefault="008A03EF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«добре»</w:t>
            </w:r>
          </w:p>
        </w:tc>
      </w:tr>
      <w:tr w:rsidR="008A03EF">
        <w:trPr>
          <w:trHeight w:val="1102"/>
        </w:trPr>
        <w:tc>
          <w:tcPr>
            <w:tcW w:w="7343" w:type="dxa"/>
          </w:tcPr>
          <w:p w:rsidR="008A03EF" w:rsidRDefault="008A03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презентовано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значними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недоліками,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теоретичну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недостатньо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розкрито;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низький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обговорен</w:t>
            </w:r>
            <w:proofErr w:type="spellEnd"/>
            <w:r>
              <w:rPr>
                <w:sz w:val="24"/>
              </w:rPr>
              <w:t>-</w:t>
            </w:r>
          </w:p>
          <w:p w:rsidR="008A03EF" w:rsidRDefault="008A03E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винесені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опрацювання;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загалом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практичні завдання.</w:t>
            </w:r>
          </w:p>
        </w:tc>
        <w:tc>
          <w:tcPr>
            <w:tcW w:w="2125" w:type="dxa"/>
          </w:tcPr>
          <w:p w:rsidR="008A03EF" w:rsidRDefault="008A03E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A03EF" w:rsidRDefault="008A03EF">
            <w:pPr>
              <w:pStyle w:val="TableParagraph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«задовільно»</w:t>
            </w:r>
          </w:p>
        </w:tc>
      </w:tr>
      <w:tr w:rsidR="008A03EF">
        <w:trPr>
          <w:trHeight w:val="828"/>
        </w:trPr>
        <w:tc>
          <w:tcPr>
            <w:tcW w:w="7343" w:type="dxa"/>
          </w:tcPr>
          <w:p w:rsidR="008A03EF" w:rsidRDefault="008A03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презентовано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значними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недоліками,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теоретичний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</w:p>
          <w:p w:rsidR="008A03EF" w:rsidRDefault="008A03E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питання;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помилками.</w:t>
            </w:r>
          </w:p>
        </w:tc>
        <w:tc>
          <w:tcPr>
            <w:tcW w:w="2125" w:type="dxa"/>
          </w:tcPr>
          <w:p w:rsidR="008A03EF" w:rsidRDefault="008A03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A03EF" w:rsidRDefault="008A03EF">
            <w:pPr>
              <w:pStyle w:val="TableParagraph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«незадовільно»</w:t>
            </w:r>
          </w:p>
        </w:tc>
      </w:tr>
      <w:tr w:rsidR="008A03EF">
        <w:trPr>
          <w:trHeight w:val="274"/>
        </w:trPr>
        <w:tc>
          <w:tcPr>
            <w:tcW w:w="7343" w:type="dxa"/>
          </w:tcPr>
          <w:p w:rsidR="008A03EF" w:rsidRDefault="008A03E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Невиконання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125" w:type="dxa"/>
          </w:tcPr>
          <w:p w:rsidR="008A03EF" w:rsidRDefault="008A03EF">
            <w:pPr>
              <w:pStyle w:val="TableParagraph"/>
              <w:spacing w:line="254" w:lineRule="exact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«0»</w:t>
            </w:r>
          </w:p>
        </w:tc>
      </w:tr>
    </w:tbl>
    <w:p w:rsidR="008A03EF" w:rsidRDefault="008A03EF">
      <w:pPr>
        <w:pStyle w:val="a3"/>
        <w:spacing w:before="4"/>
        <w:rPr>
          <w:b/>
          <w:sz w:val="27"/>
        </w:rPr>
      </w:pPr>
    </w:p>
    <w:p w:rsidR="008A03EF" w:rsidRDefault="008A03EF">
      <w:pPr>
        <w:spacing w:line="254" w:lineRule="exact"/>
        <w:jc w:val="center"/>
        <w:rPr>
          <w:sz w:val="24"/>
        </w:rPr>
      </w:pPr>
    </w:p>
    <w:p w:rsidR="008A03EF" w:rsidRDefault="008A03EF" w:rsidP="00A357B4">
      <w:pPr>
        <w:ind w:right="432" w:firstLine="851"/>
        <w:jc w:val="center"/>
        <w:rPr>
          <w:b/>
          <w:sz w:val="28"/>
        </w:rPr>
      </w:pPr>
      <w:r w:rsidRPr="00A357B4">
        <w:rPr>
          <w:b/>
          <w:sz w:val="28"/>
        </w:rPr>
        <w:t>Критерії оцінювання модульної контрольної роботи</w:t>
      </w:r>
    </w:p>
    <w:p w:rsidR="008A03EF" w:rsidRPr="00A357B4" w:rsidRDefault="008A03EF" w:rsidP="00A357B4">
      <w:pPr>
        <w:ind w:right="432" w:firstLine="851"/>
        <w:jc w:val="center"/>
        <w:rPr>
          <w:b/>
          <w:sz w:val="28"/>
        </w:rPr>
      </w:pPr>
    </w:p>
    <w:p w:rsidR="008A03EF" w:rsidRPr="00A357B4" w:rsidRDefault="008A03EF" w:rsidP="00A357B4">
      <w:pPr>
        <w:ind w:right="432" w:firstLine="851"/>
        <w:jc w:val="both"/>
        <w:rPr>
          <w:sz w:val="28"/>
        </w:rPr>
      </w:pPr>
      <w:r w:rsidRPr="00A357B4">
        <w:rPr>
          <w:sz w:val="28"/>
        </w:rPr>
        <w:t xml:space="preserve">Модульна контрольна робота включає 3 завдання, з яких кожне оцінюється за наступними критеріями. Відповідь на кожне завдання модульної контрольної роботи оцінюється за 50–бальною шкалою. </w:t>
      </w:r>
    </w:p>
    <w:p w:rsidR="008A03EF" w:rsidRPr="00A357B4" w:rsidRDefault="008A03EF" w:rsidP="00A357B4">
      <w:pPr>
        <w:ind w:right="432" w:firstLine="851"/>
        <w:jc w:val="both"/>
        <w:rPr>
          <w:sz w:val="28"/>
        </w:rPr>
      </w:pPr>
      <w:r w:rsidRPr="00A357B4">
        <w:rPr>
          <w:sz w:val="28"/>
        </w:rPr>
        <w:t>45–50 балів виставляються за максимально правильні відповіді  (дві неправильні) за тестовими запитаннями для 1 завдання,  вичерпну, змістовну, логічну та послідовну за викладом відповідь, що містить самостійні судження та демонструє здатність творчого розв’язання 2 завдання та правильний аналіз фактичного матеріалу відповідно до обраного методу – для з завдання.</w:t>
      </w:r>
    </w:p>
    <w:p w:rsidR="008A03EF" w:rsidRPr="00A357B4" w:rsidRDefault="008A03EF" w:rsidP="00A357B4">
      <w:pPr>
        <w:ind w:right="432" w:firstLine="851"/>
        <w:jc w:val="both"/>
        <w:rPr>
          <w:sz w:val="28"/>
        </w:rPr>
      </w:pPr>
      <w:r w:rsidRPr="00A357B4">
        <w:rPr>
          <w:sz w:val="28"/>
        </w:rPr>
        <w:t xml:space="preserve">38–44 бали виставляються за умови, що 3-4 відповіді неправильні для </w:t>
      </w:r>
      <w:r>
        <w:rPr>
          <w:sz w:val="28"/>
        </w:rPr>
        <w:br/>
      </w:r>
      <w:r w:rsidRPr="00A357B4">
        <w:rPr>
          <w:sz w:val="28"/>
        </w:rPr>
        <w:t xml:space="preserve">1 завдання, повна, змістовна, послідовна, але містить незначні помилки </w:t>
      </w:r>
      <w:r>
        <w:rPr>
          <w:sz w:val="28"/>
        </w:rPr>
        <w:br/>
      </w:r>
      <w:r w:rsidRPr="00A357B4">
        <w:rPr>
          <w:sz w:val="28"/>
        </w:rPr>
        <w:t>у відповіді на теоретичне питання другого завдання, рівень самостійності суджень недостатній, містяться помилки у виконанні аналізу фактичного мовного матеріалу (3 помилки).</w:t>
      </w:r>
    </w:p>
    <w:p w:rsidR="008A03EF" w:rsidRPr="00A357B4" w:rsidRDefault="008A03EF" w:rsidP="00A357B4">
      <w:pPr>
        <w:ind w:right="432" w:firstLine="851"/>
        <w:jc w:val="both"/>
        <w:rPr>
          <w:sz w:val="28"/>
        </w:rPr>
      </w:pPr>
      <w:r w:rsidRPr="00A357B4">
        <w:rPr>
          <w:sz w:val="28"/>
        </w:rPr>
        <w:t xml:space="preserve">30–37 балів виставляються за умови, що  більше 5 відповідей </w:t>
      </w:r>
      <w:r>
        <w:rPr>
          <w:sz w:val="28"/>
        </w:rPr>
        <w:br/>
      </w:r>
      <w:r w:rsidRPr="00A357B4">
        <w:rPr>
          <w:sz w:val="28"/>
        </w:rPr>
        <w:t xml:space="preserve">є неправильними для 1 завдання, відповідь неповна, схематична, є помилки </w:t>
      </w:r>
      <w:r>
        <w:rPr>
          <w:sz w:val="28"/>
        </w:rPr>
        <w:br/>
      </w:r>
      <w:r w:rsidRPr="00A357B4">
        <w:rPr>
          <w:sz w:val="28"/>
        </w:rPr>
        <w:t>в розкритті теоретичного питання – для 2 завдання, наявні помилки (більше 3)  у виконанні аналізу фактичного мовного матеріалу.</w:t>
      </w:r>
    </w:p>
    <w:p w:rsidR="008A03EF" w:rsidRPr="00A357B4" w:rsidRDefault="008A03EF" w:rsidP="00A357B4">
      <w:pPr>
        <w:ind w:right="432" w:firstLine="851"/>
        <w:jc w:val="both"/>
        <w:rPr>
          <w:sz w:val="28"/>
        </w:rPr>
      </w:pPr>
      <w:r w:rsidRPr="00A357B4">
        <w:rPr>
          <w:sz w:val="28"/>
        </w:rPr>
        <w:t xml:space="preserve">0‒29 балів і менше виставляється за умови більшості неправильних відповідей (більше половини)  для 1 завдання, відсутності вичерпаної відповіді на теоретичне питання, наявності значної кількості неточностей </w:t>
      </w:r>
      <w:r>
        <w:rPr>
          <w:sz w:val="28"/>
        </w:rPr>
        <w:br/>
      </w:r>
      <w:r w:rsidRPr="00A357B4">
        <w:rPr>
          <w:sz w:val="28"/>
        </w:rPr>
        <w:t>і фактологічних помилок, що свідчить про поверховість знань студента, невміння виконати аналіз фактичного мовного матеріалу.</w:t>
      </w:r>
    </w:p>
    <w:p w:rsidR="008A03EF" w:rsidRPr="00A357B4" w:rsidRDefault="008A03EF" w:rsidP="00A357B4">
      <w:pPr>
        <w:ind w:right="432" w:firstLine="851"/>
        <w:jc w:val="both"/>
        <w:rPr>
          <w:sz w:val="28"/>
        </w:rPr>
      </w:pPr>
      <w:r w:rsidRPr="00A357B4">
        <w:rPr>
          <w:sz w:val="28"/>
        </w:rPr>
        <w:t>Максимальна кількість балів за виконану МКР становить 50.</w:t>
      </w:r>
    </w:p>
    <w:p w:rsidR="008A03EF" w:rsidRPr="00A357B4" w:rsidRDefault="008A03EF" w:rsidP="00A357B4">
      <w:pPr>
        <w:spacing w:line="254" w:lineRule="exact"/>
        <w:ind w:firstLine="284"/>
        <w:jc w:val="both"/>
        <w:rPr>
          <w:sz w:val="28"/>
        </w:rPr>
        <w:sectPr w:rsidR="008A03EF" w:rsidRPr="00A357B4">
          <w:pgSz w:w="11910" w:h="16840"/>
          <w:pgMar w:top="1040" w:right="500" w:bottom="280" w:left="1480" w:header="712" w:footer="0" w:gutter="0"/>
          <w:cols w:space="720"/>
        </w:sectPr>
      </w:pPr>
    </w:p>
    <w:p w:rsidR="008A03EF" w:rsidRDefault="008A03EF">
      <w:pPr>
        <w:pStyle w:val="a3"/>
        <w:spacing w:before="78"/>
        <w:ind w:left="220" w:right="348" w:firstLine="568"/>
        <w:jc w:val="both"/>
      </w:pPr>
      <w:r>
        <w:rPr>
          <w:b/>
        </w:rPr>
        <w:lastRenderedPageBreak/>
        <w:t xml:space="preserve">Семестровий рейтинговий бал </w:t>
      </w:r>
      <w:r>
        <w:t>є сумою рейтингового балу за роботу</w:t>
      </w:r>
      <w:r>
        <w:rPr>
          <w:spacing w:val="1"/>
        </w:rPr>
        <w:t xml:space="preserve"> </w:t>
      </w:r>
      <w:r>
        <w:t>протягом семестру (аудиторна та самостійна робота) і рейтингового балу за</w:t>
      </w:r>
      <w:r>
        <w:rPr>
          <w:spacing w:val="1"/>
        </w:rPr>
        <w:t xml:space="preserve"> </w:t>
      </w:r>
      <w:r>
        <w:t>МКР.</w:t>
      </w:r>
    </w:p>
    <w:p w:rsidR="008A03EF" w:rsidRDefault="008A03EF">
      <w:pPr>
        <w:spacing w:before="2"/>
        <w:ind w:left="220" w:right="344" w:firstLine="568"/>
        <w:jc w:val="both"/>
        <w:rPr>
          <w:b/>
          <w:sz w:val="28"/>
        </w:rPr>
      </w:pPr>
      <w:r>
        <w:rPr>
          <w:b/>
          <w:sz w:val="28"/>
        </w:rPr>
        <w:t xml:space="preserve">Підсумковий рейтинговий бал </w:t>
      </w:r>
      <w:r>
        <w:rPr>
          <w:sz w:val="28"/>
        </w:rPr>
        <w:t>є сумою рейтингового балу за 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 семестру (аудиторна та самостійна робота) і рейтингового балу за</w:t>
      </w:r>
      <w:r>
        <w:rPr>
          <w:spacing w:val="1"/>
          <w:sz w:val="28"/>
        </w:rPr>
        <w:t xml:space="preserve"> </w:t>
      </w:r>
      <w:r>
        <w:rPr>
          <w:sz w:val="28"/>
        </w:rPr>
        <w:t>МКР</w:t>
      </w:r>
      <w:r>
        <w:rPr>
          <w:b/>
          <w:sz w:val="28"/>
        </w:rPr>
        <w:t>.</w:t>
      </w:r>
    </w:p>
    <w:p w:rsidR="008A03EF" w:rsidRDefault="008A03EF">
      <w:pPr>
        <w:pStyle w:val="a3"/>
        <w:rPr>
          <w:b/>
        </w:rPr>
      </w:pPr>
    </w:p>
    <w:p w:rsidR="008A03EF" w:rsidRDefault="008A03EF">
      <w:pPr>
        <w:pStyle w:val="1"/>
        <w:tabs>
          <w:tab w:val="left" w:pos="5886"/>
        </w:tabs>
        <w:spacing w:before="1" w:line="321" w:lineRule="exact"/>
        <w:ind w:left="760"/>
        <w:rPr>
          <w:b w:val="0"/>
        </w:rPr>
      </w:pPr>
      <w:r>
        <w:t>→</w:t>
      </w:r>
      <w:r>
        <w:rPr>
          <w:spacing w:val="-2"/>
        </w:rPr>
        <w:t xml:space="preserve"> </w:t>
      </w:r>
      <w:r>
        <w:t>підсумкове</w:t>
      </w:r>
      <w:r>
        <w:rPr>
          <w:spacing w:val="-2"/>
        </w:rPr>
        <w:t xml:space="preserve"> </w:t>
      </w:r>
      <w:r>
        <w:t>оцінювання</w:t>
      </w:r>
      <w:r>
        <w:tab/>
      </w:r>
      <w:r>
        <w:rPr>
          <w:b w:val="0"/>
          <w:u w:val="single"/>
        </w:rPr>
        <w:t>залік</w:t>
      </w:r>
    </w:p>
    <w:p w:rsidR="008A03EF" w:rsidRDefault="008A03EF">
      <w:pPr>
        <w:spacing w:line="183" w:lineRule="exact"/>
        <w:ind w:left="5010"/>
        <w:rPr>
          <w:sz w:val="16"/>
        </w:rPr>
      </w:pPr>
      <w:r>
        <w:rPr>
          <w:sz w:val="16"/>
        </w:rPr>
        <w:t>(іспит, диференційований</w:t>
      </w:r>
      <w:r>
        <w:rPr>
          <w:spacing w:val="-6"/>
          <w:sz w:val="16"/>
        </w:rPr>
        <w:t xml:space="preserve"> </w:t>
      </w:r>
      <w:r>
        <w:rPr>
          <w:sz w:val="16"/>
        </w:rPr>
        <w:t>залік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залік)</w:t>
      </w:r>
    </w:p>
    <w:p w:rsidR="008A03EF" w:rsidRDefault="008A03EF">
      <w:pPr>
        <w:pStyle w:val="a3"/>
        <w:rPr>
          <w:sz w:val="18"/>
        </w:rPr>
      </w:pPr>
    </w:p>
    <w:p w:rsidR="008A03EF" w:rsidRDefault="008A03EF">
      <w:pPr>
        <w:pStyle w:val="a3"/>
        <w:spacing w:before="1"/>
        <w:rPr>
          <w:sz w:val="25"/>
        </w:rPr>
      </w:pPr>
    </w:p>
    <w:p w:rsidR="008A03EF" w:rsidRDefault="008A03EF">
      <w:pPr>
        <w:pStyle w:val="1"/>
        <w:numPr>
          <w:ilvl w:val="1"/>
          <w:numId w:val="5"/>
        </w:numPr>
        <w:tabs>
          <w:tab w:val="left" w:pos="644"/>
        </w:tabs>
        <w:spacing w:line="313" w:lineRule="exact"/>
        <w:ind w:left="643" w:hanging="424"/>
        <w:jc w:val="both"/>
        <w:rPr>
          <w:b w:val="0"/>
        </w:rPr>
      </w:pPr>
      <w:r>
        <w:t>Організація</w:t>
      </w:r>
      <w:r>
        <w:rPr>
          <w:spacing w:val="-4"/>
        </w:rPr>
        <w:t xml:space="preserve"> </w:t>
      </w:r>
      <w:r>
        <w:t>оцінювання</w:t>
      </w:r>
      <w:r>
        <w:rPr>
          <w:b w:val="0"/>
        </w:rPr>
        <w:t>:</w:t>
      </w:r>
    </w:p>
    <w:p w:rsidR="008A03EF" w:rsidRDefault="008A03EF">
      <w:pPr>
        <w:pStyle w:val="a5"/>
        <w:numPr>
          <w:ilvl w:val="0"/>
          <w:numId w:val="4"/>
        </w:numPr>
        <w:tabs>
          <w:tab w:val="left" w:pos="581"/>
        </w:tabs>
        <w:spacing w:before="2" w:line="230" w:lineRule="auto"/>
        <w:ind w:right="346"/>
        <w:rPr>
          <w:sz w:val="28"/>
        </w:rPr>
      </w:pPr>
      <w:r>
        <w:rPr>
          <w:sz w:val="28"/>
        </w:rPr>
        <w:t xml:space="preserve">Методи </w:t>
      </w:r>
      <w:r>
        <w:rPr>
          <w:b/>
          <w:i/>
          <w:sz w:val="28"/>
        </w:rPr>
        <w:t xml:space="preserve">семестрового </w:t>
      </w:r>
      <w:r>
        <w:rPr>
          <w:sz w:val="28"/>
        </w:rPr>
        <w:t>контролю – максимальна кількість балів за 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 семінарських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</w:t>
      </w:r>
      <w:r>
        <w:rPr>
          <w:spacing w:val="2"/>
          <w:sz w:val="28"/>
        </w:rPr>
        <w:t xml:space="preserve"> </w:t>
      </w:r>
      <w:r>
        <w:rPr>
          <w:sz w:val="28"/>
        </w:rPr>
        <w:t>протягом семестру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дорівнює </w:t>
      </w:r>
      <w:r>
        <w:rPr>
          <w:b/>
          <w:sz w:val="28"/>
        </w:rPr>
        <w:t>50</w:t>
      </w:r>
      <w:r>
        <w:rPr>
          <w:sz w:val="28"/>
        </w:rPr>
        <w:t>.</w:t>
      </w:r>
    </w:p>
    <w:p w:rsidR="008A03EF" w:rsidRDefault="008A03EF">
      <w:pPr>
        <w:pStyle w:val="a3"/>
        <w:spacing w:line="228" w:lineRule="auto"/>
        <w:ind w:left="580" w:right="355"/>
        <w:jc w:val="both"/>
      </w:pPr>
      <w:r>
        <w:t>Оцінювання здійснюється під час усіх видів навчальних занять і за ре-</w:t>
      </w:r>
      <w:r>
        <w:rPr>
          <w:spacing w:val="1"/>
        </w:rPr>
        <w:t xml:space="preserve"> </w:t>
      </w:r>
      <w:proofErr w:type="spellStart"/>
      <w:r>
        <w:t>зультатами</w:t>
      </w:r>
      <w:proofErr w:type="spellEnd"/>
      <w:r>
        <w:t xml:space="preserve"> самостійної роботи. Під час семінарських занять оцінюється</w:t>
      </w:r>
      <w:r>
        <w:rPr>
          <w:spacing w:val="1"/>
        </w:rPr>
        <w:t xml:space="preserve"> </w:t>
      </w:r>
      <w:r>
        <w:t>усна відповідь, виконання практичних завдань, презентація проектів для</w:t>
      </w:r>
      <w:r>
        <w:rPr>
          <w:spacing w:val="1"/>
        </w:rPr>
        <w:t xml:space="preserve"> </w:t>
      </w:r>
      <w:r>
        <w:t>самостійного</w:t>
      </w:r>
      <w:r>
        <w:rPr>
          <w:spacing w:val="-1"/>
        </w:rPr>
        <w:t xml:space="preserve"> </w:t>
      </w:r>
      <w:r>
        <w:t>опрацювання.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-2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контролю:</w:t>
      </w:r>
    </w:p>
    <w:p w:rsidR="008A03EF" w:rsidRDefault="008A03EF">
      <w:pPr>
        <w:pStyle w:val="a3"/>
        <w:spacing w:line="230" w:lineRule="auto"/>
        <w:ind w:left="1301" w:right="350" w:hanging="360"/>
        <w:jc w:val="both"/>
      </w:pPr>
      <w:r>
        <w:t>−</w:t>
      </w:r>
      <w:r>
        <w:rPr>
          <w:spacing w:val="1"/>
        </w:rPr>
        <w:t xml:space="preserve"> </w:t>
      </w:r>
      <w:r>
        <w:t>методи усного контролю: індивідуальне опитування за теоретичним</w:t>
      </w:r>
      <w:r>
        <w:rPr>
          <w:spacing w:val="1"/>
        </w:rPr>
        <w:t xml:space="preserve"> </w:t>
      </w:r>
      <w:r>
        <w:t>матеріалом,</w:t>
      </w:r>
      <w:r>
        <w:rPr>
          <w:spacing w:val="1"/>
        </w:rPr>
        <w:t xml:space="preserve"> </w:t>
      </w:r>
      <w:r>
        <w:t>підготовлена доповідь,</w:t>
      </w:r>
      <w:r>
        <w:rPr>
          <w:spacing w:val="2"/>
        </w:rPr>
        <w:t xml:space="preserve"> </w:t>
      </w:r>
      <w:r>
        <w:t>коротке</w:t>
      </w:r>
      <w:r>
        <w:rPr>
          <w:spacing w:val="-4"/>
        </w:rPr>
        <w:t xml:space="preserve"> </w:t>
      </w:r>
      <w:r>
        <w:t>повідомлення;</w:t>
      </w:r>
    </w:p>
    <w:p w:rsidR="008A03EF" w:rsidRDefault="008A03EF">
      <w:pPr>
        <w:pStyle w:val="a3"/>
        <w:spacing w:line="298" w:lineRule="exact"/>
        <w:ind w:left="941"/>
        <w:jc w:val="both"/>
      </w:pPr>
      <w:r>
        <w:t>−</w:t>
      </w:r>
      <w:r>
        <w:rPr>
          <w:spacing w:val="55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письмового</w:t>
      </w:r>
      <w:r>
        <w:rPr>
          <w:spacing w:val="-6"/>
        </w:rPr>
        <w:t xml:space="preserve"> </w:t>
      </w:r>
      <w:r>
        <w:t>контролю:</w:t>
      </w:r>
      <w:r>
        <w:rPr>
          <w:spacing w:val="-3"/>
        </w:rPr>
        <w:t xml:space="preserve"> </w:t>
      </w:r>
      <w:r>
        <w:t>експрес-контроль, тестові</w:t>
      </w:r>
      <w:r>
        <w:rPr>
          <w:spacing w:val="-4"/>
        </w:rPr>
        <w:t xml:space="preserve"> </w:t>
      </w:r>
      <w:r>
        <w:t>завдання.</w:t>
      </w:r>
    </w:p>
    <w:p w:rsidR="008A03EF" w:rsidRDefault="008A03EF">
      <w:pPr>
        <w:pStyle w:val="a5"/>
        <w:numPr>
          <w:ilvl w:val="0"/>
          <w:numId w:val="4"/>
        </w:numPr>
        <w:tabs>
          <w:tab w:val="left" w:pos="649"/>
        </w:tabs>
        <w:spacing w:before="1" w:line="228" w:lineRule="auto"/>
        <w:ind w:left="648" w:right="346" w:hanging="361"/>
        <w:rPr>
          <w:sz w:val="28"/>
        </w:rPr>
      </w:pPr>
      <w:r>
        <w:rPr>
          <w:sz w:val="28"/>
        </w:rPr>
        <w:t xml:space="preserve">Методи </w:t>
      </w:r>
      <w:r>
        <w:rPr>
          <w:b/>
          <w:i/>
          <w:sz w:val="28"/>
        </w:rPr>
        <w:t xml:space="preserve">проміжного </w:t>
      </w:r>
      <w:r>
        <w:rPr>
          <w:sz w:val="28"/>
        </w:rPr>
        <w:t>контролю – відбувається в середині навчального се-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местру</w:t>
      </w:r>
      <w:proofErr w:type="spellEnd"/>
      <w:r>
        <w:rPr>
          <w:sz w:val="28"/>
        </w:rPr>
        <w:t xml:space="preserve"> на атестації, коли викладач виставляє одну оцінку за аудиторну 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самостійну роботу студента як середнє арифметичне з усіх поточних оці-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нок</w:t>
      </w:r>
      <w:proofErr w:type="spellEnd"/>
      <w:r>
        <w:rPr>
          <w:sz w:val="28"/>
        </w:rPr>
        <w:t xml:space="preserve"> за ці</w:t>
      </w:r>
      <w:r>
        <w:rPr>
          <w:spacing w:val="-1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десятої</w:t>
      </w:r>
      <w:r>
        <w:rPr>
          <w:spacing w:val="-1"/>
          <w:sz w:val="28"/>
        </w:rPr>
        <w:t xml:space="preserve"> </w:t>
      </w:r>
      <w:r>
        <w:rPr>
          <w:sz w:val="28"/>
        </w:rPr>
        <w:t>частки.</w:t>
      </w:r>
    </w:p>
    <w:p w:rsidR="008A03EF" w:rsidRDefault="008A03EF">
      <w:pPr>
        <w:pStyle w:val="a5"/>
        <w:numPr>
          <w:ilvl w:val="0"/>
          <w:numId w:val="4"/>
        </w:numPr>
        <w:tabs>
          <w:tab w:val="left" w:pos="649"/>
        </w:tabs>
        <w:spacing w:line="228" w:lineRule="auto"/>
        <w:ind w:left="648" w:right="348" w:hanging="361"/>
        <w:rPr>
          <w:sz w:val="28"/>
        </w:rPr>
      </w:pPr>
      <w:r>
        <w:rPr>
          <w:b/>
          <w:i/>
          <w:sz w:val="28"/>
        </w:rPr>
        <w:t xml:space="preserve">Модульна контрольна робота </w:t>
      </w:r>
      <w:r>
        <w:rPr>
          <w:sz w:val="28"/>
        </w:rPr>
        <w:t>– максимальна кількість балів за модуль-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ну контрольну роботу дорівнює </w:t>
      </w:r>
      <w:r>
        <w:rPr>
          <w:b/>
          <w:sz w:val="28"/>
        </w:rPr>
        <w:t>20</w:t>
      </w:r>
      <w:r>
        <w:rPr>
          <w:sz w:val="28"/>
        </w:rPr>
        <w:t>. МКР виконується й оцінюється після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завершення модулю і представляє собою тестові завдання з усього </w:t>
      </w:r>
      <w:proofErr w:type="spellStart"/>
      <w:r>
        <w:rPr>
          <w:sz w:val="28"/>
        </w:rPr>
        <w:t>навча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льного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курсу.</w:t>
      </w:r>
    </w:p>
    <w:p w:rsidR="008A03EF" w:rsidRDefault="008A03EF">
      <w:pPr>
        <w:pStyle w:val="a5"/>
        <w:numPr>
          <w:ilvl w:val="0"/>
          <w:numId w:val="4"/>
        </w:numPr>
        <w:tabs>
          <w:tab w:val="left" w:pos="649"/>
        </w:tabs>
        <w:spacing w:line="230" w:lineRule="auto"/>
        <w:ind w:left="648" w:right="349" w:hanging="361"/>
        <w:rPr>
          <w:b/>
          <w:sz w:val="28"/>
        </w:rPr>
      </w:pPr>
      <w:r>
        <w:rPr>
          <w:sz w:val="28"/>
        </w:rPr>
        <w:t xml:space="preserve">Методи </w:t>
      </w:r>
      <w:r>
        <w:rPr>
          <w:b/>
          <w:i/>
          <w:sz w:val="28"/>
        </w:rPr>
        <w:t xml:space="preserve">підсумкового </w:t>
      </w:r>
      <w:r>
        <w:rPr>
          <w:sz w:val="28"/>
        </w:rPr>
        <w:t>контролю – іспит, який відбувається в усній формі;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екзаменаційний</w:t>
      </w:r>
      <w:r>
        <w:rPr>
          <w:spacing w:val="-1"/>
          <w:sz w:val="28"/>
        </w:rPr>
        <w:t xml:space="preserve"> </w:t>
      </w:r>
      <w:r>
        <w:rPr>
          <w:sz w:val="28"/>
        </w:rPr>
        <w:t>бал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становить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30.</w:t>
      </w:r>
    </w:p>
    <w:p w:rsidR="008A03EF" w:rsidRDefault="008A03EF">
      <w:pPr>
        <w:pStyle w:val="a3"/>
        <w:rPr>
          <w:b/>
        </w:rPr>
      </w:pPr>
    </w:p>
    <w:p w:rsidR="008A03EF" w:rsidRDefault="008A03EF">
      <w:pPr>
        <w:pStyle w:val="1"/>
        <w:numPr>
          <w:ilvl w:val="1"/>
          <w:numId w:val="5"/>
        </w:numPr>
        <w:tabs>
          <w:tab w:val="left" w:pos="645"/>
        </w:tabs>
        <w:ind w:left="644" w:hanging="425"/>
        <w:jc w:val="both"/>
      </w:pPr>
      <w:r>
        <w:t>Шкала</w:t>
      </w:r>
      <w:r>
        <w:rPr>
          <w:spacing w:val="-6"/>
        </w:rPr>
        <w:t xml:space="preserve"> </w:t>
      </w:r>
      <w:r>
        <w:t>відповідності</w:t>
      </w:r>
      <w:r>
        <w:rPr>
          <w:spacing w:val="-8"/>
        </w:rPr>
        <w:t xml:space="preserve"> </w:t>
      </w:r>
      <w:r>
        <w:t>оцінок:</w:t>
      </w:r>
    </w:p>
    <w:p w:rsidR="008A03EF" w:rsidRDefault="008A03EF">
      <w:pPr>
        <w:pStyle w:val="a3"/>
        <w:rPr>
          <w:b/>
          <w:sz w:val="20"/>
        </w:rPr>
      </w:pPr>
    </w:p>
    <w:p w:rsidR="008A03EF" w:rsidRDefault="008A03EF">
      <w:pPr>
        <w:pStyle w:val="a3"/>
        <w:rPr>
          <w:b/>
          <w:sz w:val="20"/>
        </w:rPr>
      </w:pPr>
    </w:p>
    <w:p w:rsidR="008A03EF" w:rsidRDefault="008A03EF">
      <w:pPr>
        <w:pStyle w:val="a3"/>
        <w:rPr>
          <w:b/>
          <w:sz w:val="20"/>
        </w:rPr>
      </w:pPr>
    </w:p>
    <w:p w:rsidR="008A03EF" w:rsidRDefault="00960ACF">
      <w:pPr>
        <w:spacing w:before="257"/>
        <w:ind w:left="8119"/>
        <w:rPr>
          <w:b/>
          <w:sz w:val="28"/>
        </w:rPr>
      </w:pPr>
      <w:r>
        <w:rPr>
          <w:noProof/>
          <w:lang w:val="ru-RU" w:eastAsia="ru-RU" w:bidi="sa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-343535</wp:posOffset>
                </wp:positionV>
                <wp:extent cx="228600" cy="1828800"/>
                <wp:effectExtent l="0" t="0" r="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828800"/>
                        </a:xfrm>
                        <a:custGeom>
                          <a:avLst/>
                          <a:gdLst>
                            <a:gd name="T0" fmla="+- 0 8901 8901"/>
                            <a:gd name="T1" fmla="*/ T0 w 360"/>
                            <a:gd name="T2" fmla="+- 0 -541 -541"/>
                            <a:gd name="T3" fmla="*/ -541 h 2880"/>
                            <a:gd name="T4" fmla="+- 0 8971 8901"/>
                            <a:gd name="T5" fmla="*/ T4 w 360"/>
                            <a:gd name="T6" fmla="+- 0 -527 -541"/>
                            <a:gd name="T7" fmla="*/ -527 h 2880"/>
                            <a:gd name="T8" fmla="+- 0 9028 8901"/>
                            <a:gd name="T9" fmla="*/ T8 w 360"/>
                            <a:gd name="T10" fmla="+- 0 -488 -541"/>
                            <a:gd name="T11" fmla="*/ -488 h 2880"/>
                            <a:gd name="T12" fmla="+- 0 9067 8901"/>
                            <a:gd name="T13" fmla="*/ T12 w 360"/>
                            <a:gd name="T14" fmla="+- 0 -431 -541"/>
                            <a:gd name="T15" fmla="*/ -431 h 2880"/>
                            <a:gd name="T16" fmla="+- 0 9081 8901"/>
                            <a:gd name="T17" fmla="*/ T16 w 360"/>
                            <a:gd name="T18" fmla="+- 0 -361 -541"/>
                            <a:gd name="T19" fmla="*/ -361 h 2880"/>
                            <a:gd name="T20" fmla="+- 0 9081 8901"/>
                            <a:gd name="T21" fmla="*/ T20 w 360"/>
                            <a:gd name="T22" fmla="+- 0 359 -541"/>
                            <a:gd name="T23" fmla="*/ 359 h 2880"/>
                            <a:gd name="T24" fmla="+- 0 9095 8901"/>
                            <a:gd name="T25" fmla="*/ T24 w 360"/>
                            <a:gd name="T26" fmla="+- 0 429 -541"/>
                            <a:gd name="T27" fmla="*/ 429 h 2880"/>
                            <a:gd name="T28" fmla="+- 0 9134 8901"/>
                            <a:gd name="T29" fmla="*/ T28 w 360"/>
                            <a:gd name="T30" fmla="+- 0 487 -541"/>
                            <a:gd name="T31" fmla="*/ 487 h 2880"/>
                            <a:gd name="T32" fmla="+- 0 9191 8901"/>
                            <a:gd name="T33" fmla="*/ T32 w 360"/>
                            <a:gd name="T34" fmla="+- 0 525 -541"/>
                            <a:gd name="T35" fmla="*/ 525 h 2880"/>
                            <a:gd name="T36" fmla="+- 0 9261 8901"/>
                            <a:gd name="T37" fmla="*/ T36 w 360"/>
                            <a:gd name="T38" fmla="+- 0 539 -541"/>
                            <a:gd name="T39" fmla="*/ 539 h 2880"/>
                            <a:gd name="T40" fmla="+- 0 9191 8901"/>
                            <a:gd name="T41" fmla="*/ T40 w 360"/>
                            <a:gd name="T42" fmla="+- 0 554 -541"/>
                            <a:gd name="T43" fmla="*/ 554 h 2880"/>
                            <a:gd name="T44" fmla="+- 0 9134 8901"/>
                            <a:gd name="T45" fmla="*/ T44 w 360"/>
                            <a:gd name="T46" fmla="+- 0 592 -541"/>
                            <a:gd name="T47" fmla="*/ 592 h 2880"/>
                            <a:gd name="T48" fmla="+- 0 9095 8901"/>
                            <a:gd name="T49" fmla="*/ T48 w 360"/>
                            <a:gd name="T50" fmla="+- 0 649 -541"/>
                            <a:gd name="T51" fmla="*/ 649 h 2880"/>
                            <a:gd name="T52" fmla="+- 0 9081 8901"/>
                            <a:gd name="T53" fmla="*/ T52 w 360"/>
                            <a:gd name="T54" fmla="+- 0 719 -541"/>
                            <a:gd name="T55" fmla="*/ 719 h 2880"/>
                            <a:gd name="T56" fmla="+- 0 9081 8901"/>
                            <a:gd name="T57" fmla="*/ T56 w 360"/>
                            <a:gd name="T58" fmla="+- 0 1440 -541"/>
                            <a:gd name="T59" fmla="*/ 1440 h 2880"/>
                            <a:gd name="T60" fmla="+- 0 9067 8901"/>
                            <a:gd name="T61" fmla="*/ T60 w 360"/>
                            <a:gd name="T62" fmla="+- 0 1510 -541"/>
                            <a:gd name="T63" fmla="*/ 1510 h 2880"/>
                            <a:gd name="T64" fmla="+- 0 9028 8901"/>
                            <a:gd name="T65" fmla="*/ T64 w 360"/>
                            <a:gd name="T66" fmla="+- 0 1567 -541"/>
                            <a:gd name="T67" fmla="*/ 1567 h 2880"/>
                            <a:gd name="T68" fmla="+- 0 8971 8901"/>
                            <a:gd name="T69" fmla="*/ T68 w 360"/>
                            <a:gd name="T70" fmla="+- 0 1606 -541"/>
                            <a:gd name="T71" fmla="*/ 1606 h 2880"/>
                            <a:gd name="T72" fmla="+- 0 8901 8901"/>
                            <a:gd name="T73" fmla="*/ T72 w 360"/>
                            <a:gd name="T74" fmla="+- 0 1620 -541"/>
                            <a:gd name="T75" fmla="*/ 1620 h 2880"/>
                            <a:gd name="T76" fmla="+- 0 8901 8901"/>
                            <a:gd name="T77" fmla="*/ T76 w 360"/>
                            <a:gd name="T78" fmla="+- 0 1619 -541"/>
                            <a:gd name="T79" fmla="*/ 1619 h 2880"/>
                            <a:gd name="T80" fmla="+- 0 8948 8901"/>
                            <a:gd name="T81" fmla="*/ T80 w 360"/>
                            <a:gd name="T82" fmla="+- 0 1624 -541"/>
                            <a:gd name="T83" fmla="*/ 1624 h 2880"/>
                            <a:gd name="T84" fmla="+- 0 8986 8901"/>
                            <a:gd name="T85" fmla="*/ T84 w 360"/>
                            <a:gd name="T86" fmla="+- 0 1636 -541"/>
                            <a:gd name="T87" fmla="*/ 1636 h 2880"/>
                            <a:gd name="T88" fmla="+- 0 9012 8901"/>
                            <a:gd name="T89" fmla="*/ T88 w 360"/>
                            <a:gd name="T90" fmla="+- 0 1655 -541"/>
                            <a:gd name="T91" fmla="*/ 1655 h 2880"/>
                            <a:gd name="T92" fmla="+- 0 9021 8901"/>
                            <a:gd name="T93" fmla="*/ T92 w 360"/>
                            <a:gd name="T94" fmla="+- 0 1679 -541"/>
                            <a:gd name="T95" fmla="*/ 1679 h 2880"/>
                            <a:gd name="T96" fmla="+- 0 9021 8901"/>
                            <a:gd name="T97" fmla="*/ T96 w 360"/>
                            <a:gd name="T98" fmla="+- 0 1919 -541"/>
                            <a:gd name="T99" fmla="*/ 1919 h 2880"/>
                            <a:gd name="T100" fmla="+- 0 9030 8901"/>
                            <a:gd name="T101" fmla="*/ T100 w 360"/>
                            <a:gd name="T102" fmla="+- 0 1942 -541"/>
                            <a:gd name="T103" fmla="*/ 1942 h 2880"/>
                            <a:gd name="T104" fmla="+- 0 9056 8901"/>
                            <a:gd name="T105" fmla="*/ T104 w 360"/>
                            <a:gd name="T106" fmla="+- 0 1961 -541"/>
                            <a:gd name="T107" fmla="*/ 1961 h 2880"/>
                            <a:gd name="T108" fmla="+- 0 9094 8901"/>
                            <a:gd name="T109" fmla="*/ T108 w 360"/>
                            <a:gd name="T110" fmla="+- 0 1974 -541"/>
                            <a:gd name="T111" fmla="*/ 1974 h 2880"/>
                            <a:gd name="T112" fmla="+- 0 9141 8901"/>
                            <a:gd name="T113" fmla="*/ T112 w 360"/>
                            <a:gd name="T114" fmla="+- 0 1979 -541"/>
                            <a:gd name="T115" fmla="*/ 1979 h 2880"/>
                            <a:gd name="T116" fmla="+- 0 9094 8901"/>
                            <a:gd name="T117" fmla="*/ T116 w 360"/>
                            <a:gd name="T118" fmla="+- 0 1984 -541"/>
                            <a:gd name="T119" fmla="*/ 1984 h 2880"/>
                            <a:gd name="T120" fmla="+- 0 9056 8901"/>
                            <a:gd name="T121" fmla="*/ T120 w 360"/>
                            <a:gd name="T122" fmla="+- 0 1996 -541"/>
                            <a:gd name="T123" fmla="*/ 1996 h 2880"/>
                            <a:gd name="T124" fmla="+- 0 9030 8901"/>
                            <a:gd name="T125" fmla="*/ T124 w 360"/>
                            <a:gd name="T126" fmla="+- 0 2015 -541"/>
                            <a:gd name="T127" fmla="*/ 2015 h 2880"/>
                            <a:gd name="T128" fmla="+- 0 9021 8901"/>
                            <a:gd name="T129" fmla="*/ T128 w 360"/>
                            <a:gd name="T130" fmla="+- 0 2039 -541"/>
                            <a:gd name="T131" fmla="*/ 2039 h 2880"/>
                            <a:gd name="T132" fmla="+- 0 9021 8901"/>
                            <a:gd name="T133" fmla="*/ T132 w 360"/>
                            <a:gd name="T134" fmla="+- 0 2279 -541"/>
                            <a:gd name="T135" fmla="*/ 2279 h 2880"/>
                            <a:gd name="T136" fmla="+- 0 9012 8901"/>
                            <a:gd name="T137" fmla="*/ T136 w 360"/>
                            <a:gd name="T138" fmla="+- 0 2302 -541"/>
                            <a:gd name="T139" fmla="*/ 2302 h 2880"/>
                            <a:gd name="T140" fmla="+- 0 8986 8901"/>
                            <a:gd name="T141" fmla="*/ T140 w 360"/>
                            <a:gd name="T142" fmla="+- 0 2321 -541"/>
                            <a:gd name="T143" fmla="*/ 2321 h 2880"/>
                            <a:gd name="T144" fmla="+- 0 8948 8901"/>
                            <a:gd name="T145" fmla="*/ T144 w 360"/>
                            <a:gd name="T146" fmla="+- 0 2334 -541"/>
                            <a:gd name="T147" fmla="*/ 2334 h 2880"/>
                            <a:gd name="T148" fmla="+- 0 8901 8901"/>
                            <a:gd name="T149" fmla="*/ T148 w 360"/>
                            <a:gd name="T150" fmla="+- 0 2339 -541"/>
                            <a:gd name="T151" fmla="*/ 2339 h 2880"/>
                            <a:gd name="T152" fmla="+- 0 3163 8901"/>
                            <a:gd name="T153" fmla="*/ T152 w 360"/>
                            <a:gd name="T154" fmla="+- 0 3163 -541"/>
                            <a:gd name="T155" fmla="*/ 3163 h 2880"/>
                            <a:gd name="T156" fmla="+- 0 18437 8901"/>
                            <a:gd name="T157" fmla="*/ T156 w 360"/>
                            <a:gd name="T158" fmla="+- 0 18437 -541"/>
                            <a:gd name="T159" fmla="*/ 18437 h 2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T153" t="T155" r="T157" b="T159"/>
                          <a:pathLst>
                            <a:path w="360" h="2880">
                              <a:moveTo>
                                <a:pt x="0" y="0"/>
                              </a:moveTo>
                              <a:lnTo>
                                <a:pt x="70" y="14"/>
                              </a:lnTo>
                              <a:lnTo>
                                <a:pt x="127" y="53"/>
                              </a:lnTo>
                              <a:lnTo>
                                <a:pt x="166" y="110"/>
                              </a:lnTo>
                              <a:lnTo>
                                <a:pt x="180" y="180"/>
                              </a:lnTo>
                              <a:lnTo>
                                <a:pt x="180" y="900"/>
                              </a:lnTo>
                              <a:lnTo>
                                <a:pt x="194" y="970"/>
                              </a:lnTo>
                              <a:lnTo>
                                <a:pt x="233" y="1028"/>
                              </a:lnTo>
                              <a:lnTo>
                                <a:pt x="290" y="1066"/>
                              </a:lnTo>
                              <a:lnTo>
                                <a:pt x="360" y="1080"/>
                              </a:lnTo>
                              <a:lnTo>
                                <a:pt x="290" y="1095"/>
                              </a:lnTo>
                              <a:lnTo>
                                <a:pt x="233" y="1133"/>
                              </a:lnTo>
                              <a:lnTo>
                                <a:pt x="194" y="1190"/>
                              </a:lnTo>
                              <a:lnTo>
                                <a:pt x="180" y="1260"/>
                              </a:lnTo>
                              <a:lnTo>
                                <a:pt x="180" y="1981"/>
                              </a:lnTo>
                              <a:lnTo>
                                <a:pt x="166" y="2051"/>
                              </a:lnTo>
                              <a:lnTo>
                                <a:pt x="127" y="2108"/>
                              </a:lnTo>
                              <a:lnTo>
                                <a:pt x="70" y="2147"/>
                              </a:lnTo>
                              <a:lnTo>
                                <a:pt x="0" y="2161"/>
                              </a:lnTo>
                              <a:moveTo>
                                <a:pt x="0" y="2160"/>
                              </a:moveTo>
                              <a:lnTo>
                                <a:pt x="47" y="2165"/>
                              </a:lnTo>
                              <a:lnTo>
                                <a:pt x="85" y="2177"/>
                              </a:lnTo>
                              <a:lnTo>
                                <a:pt x="111" y="2196"/>
                              </a:lnTo>
                              <a:lnTo>
                                <a:pt x="120" y="2220"/>
                              </a:lnTo>
                              <a:lnTo>
                                <a:pt x="120" y="2460"/>
                              </a:lnTo>
                              <a:lnTo>
                                <a:pt x="129" y="2483"/>
                              </a:lnTo>
                              <a:lnTo>
                                <a:pt x="155" y="2502"/>
                              </a:lnTo>
                              <a:lnTo>
                                <a:pt x="193" y="2515"/>
                              </a:lnTo>
                              <a:lnTo>
                                <a:pt x="240" y="2520"/>
                              </a:lnTo>
                              <a:lnTo>
                                <a:pt x="193" y="2525"/>
                              </a:lnTo>
                              <a:lnTo>
                                <a:pt x="155" y="2537"/>
                              </a:lnTo>
                              <a:lnTo>
                                <a:pt x="129" y="2556"/>
                              </a:lnTo>
                              <a:lnTo>
                                <a:pt x="120" y="2580"/>
                              </a:lnTo>
                              <a:lnTo>
                                <a:pt x="120" y="2820"/>
                              </a:lnTo>
                              <a:lnTo>
                                <a:pt x="111" y="2843"/>
                              </a:lnTo>
                              <a:lnTo>
                                <a:pt x="85" y="2862"/>
                              </a:lnTo>
                              <a:lnTo>
                                <a:pt x="47" y="2875"/>
                              </a:lnTo>
                              <a:lnTo>
                                <a:pt x="0" y="28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91E9" id="AutoShape 10" o:spid="_x0000_s1026" style="position:absolute;margin-left:445.05pt;margin-top:-27.05pt;width:18pt;height:2in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" path="m,l70,14r57,39l166,110r14,70l180,900r14,70l233,1028r57,38l360,1080r-70,15l233,1133r-39,57l180,1260r,721l166,2051r-39,57l70,2147,,2161t,-1l47,2165r38,12l111,2196r9,24l120,2460r9,23l155,2502r38,13l240,2520r-47,5l155,2537r-26,19l120,2580r,240l111,2843r-26,19l47,2875,,2880e" filled="f">
                <v:path arrowok="t" o:connecttype="custom" o:connectlocs="0,-343535;44450,-334645;80645,-309880;105410,-273685;114300,-229235;114300,227965;123190,272415;147955,309245;184150,333375;228600,342265;184150,351790;147955,375920;123190,412115;114300,456565;114300,914400;105410,958850;80645,995045;44450,1019810;0,1028700;0,1028065;29845,1031240;53975,1038860;70485,1050925;76200,1066165;76200,1218565;81915,1233170;98425,1245235;122555,1253490;152400,1256665;122555,1259840;98425,1267460;81915,1279525;76200,1294765;76200,1447165;70485,1461770;53975,1473835;29845,1482090;0,1485265" o:connectangles="0,0,0,0,0,0,0,0,0,0,0,0,0,0,0,0,0,0,0,0,0,0,0,0,0,0,0,0,0,0,0,0,0,0,0,0,0,0" textboxrect="-5738,3163,9536,18437"/>
                <w10:wrap anchorx="page"/>
              </v:shape>
            </w:pict>
          </mc:Fallback>
        </mc:AlternateContent>
      </w:r>
      <w:r>
        <w:rPr>
          <w:noProof/>
          <w:lang w:val="ru-RU" w:eastAsia="ru-RU" w:bidi="sa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-158750</wp:posOffset>
                </wp:positionV>
                <wp:extent cx="4490085" cy="145351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085" cy="145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2341"/>
                              <w:gridCol w:w="2449"/>
                            </w:tblGrid>
                            <w:tr w:rsidR="00275D6B">
                              <w:trPr>
                                <w:trHeight w:val="370"/>
                              </w:trPr>
                              <w:tc>
                                <w:tcPr>
                                  <w:tcW w:w="2268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Відмінно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1"/>
                                    <w:ind w:left="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1"/>
                                    <w:ind w:right="721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90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75D6B">
                              <w:trPr>
                                <w:trHeight w:val="370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214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Добре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1"/>
                                    <w:ind w:left="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1"/>
                                    <w:ind w:right="789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82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275D6B">
                              <w:trPr>
                                <w:trHeight w:val="370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75D6B" w:rsidRDefault="00275D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2"/>
                                    <w:ind w:left="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2"/>
                                    <w:ind w:right="789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75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275D6B">
                              <w:trPr>
                                <w:trHeight w:val="373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217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Задовільно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1"/>
                                    <w:ind w:left="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1"/>
                                    <w:ind w:right="789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66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275D6B">
                              <w:trPr>
                                <w:trHeight w:val="370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75D6B" w:rsidRDefault="00275D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line="320" w:lineRule="exact"/>
                                    <w:ind w:left="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line="320" w:lineRule="exact"/>
                                    <w:ind w:right="789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60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275D6B">
                              <w:trPr>
                                <w:trHeight w:val="36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before="21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Незадовільно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line="320" w:lineRule="exact"/>
                                    <w:ind w:left="960" w:right="95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FX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:rsidR="00275D6B" w:rsidRDefault="00275D6B">
                                  <w:pPr>
                                    <w:pStyle w:val="TableParagraph"/>
                                    <w:spacing w:line="320" w:lineRule="exact"/>
                                    <w:ind w:left="852" w:right="844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59</w:t>
                                  </w:r>
                                </w:p>
                              </w:tc>
                            </w:tr>
                          </w:tbl>
                          <w:p w:rsidR="00275D6B" w:rsidRDefault="00275D6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9.45pt;margin-top:-12.5pt;width:353.55pt;height:1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2341"/>
                        <w:gridCol w:w="2449"/>
                      </w:tblGrid>
                      <w:tr w:rsidR="00275D6B">
                        <w:trPr>
                          <w:trHeight w:val="370"/>
                        </w:trPr>
                        <w:tc>
                          <w:tcPr>
                            <w:tcW w:w="2268" w:type="dxa"/>
                          </w:tcPr>
                          <w:p w:rsidR="00275D6B" w:rsidRDefault="00275D6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Відмінно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:rsidR="00275D6B" w:rsidRDefault="00275D6B">
                            <w:pPr>
                              <w:pStyle w:val="TableParagraph"/>
                              <w:spacing w:before="1"/>
                              <w:ind w:left="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:rsidR="00275D6B" w:rsidRDefault="00275D6B">
                            <w:pPr>
                              <w:pStyle w:val="TableParagraph"/>
                              <w:spacing w:before="1"/>
                              <w:ind w:right="721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90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275D6B">
                        <w:trPr>
                          <w:trHeight w:val="370"/>
                        </w:trPr>
                        <w:tc>
                          <w:tcPr>
                            <w:tcW w:w="2268" w:type="dxa"/>
                            <w:vMerge w:val="restart"/>
                          </w:tcPr>
                          <w:p w:rsidR="00275D6B" w:rsidRDefault="00275D6B">
                            <w:pPr>
                              <w:pStyle w:val="TableParagraph"/>
                              <w:spacing w:before="214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Добре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:rsidR="00275D6B" w:rsidRDefault="00275D6B">
                            <w:pPr>
                              <w:pStyle w:val="TableParagraph"/>
                              <w:spacing w:before="1"/>
                              <w:ind w:left="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:rsidR="00275D6B" w:rsidRDefault="00275D6B">
                            <w:pPr>
                              <w:pStyle w:val="TableParagraph"/>
                              <w:spacing w:before="1"/>
                              <w:ind w:right="789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82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89</w:t>
                            </w:r>
                          </w:p>
                        </w:tc>
                      </w:tr>
                      <w:tr w:rsidR="00275D6B">
                        <w:trPr>
                          <w:trHeight w:val="370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top w:val="nil"/>
                            </w:tcBorders>
                          </w:tcPr>
                          <w:p w:rsidR="00275D6B" w:rsidRDefault="00275D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275D6B" w:rsidRDefault="00275D6B">
                            <w:pPr>
                              <w:pStyle w:val="TableParagraph"/>
                              <w:spacing w:before="2"/>
                              <w:ind w:left="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:rsidR="00275D6B" w:rsidRDefault="00275D6B">
                            <w:pPr>
                              <w:pStyle w:val="TableParagraph"/>
                              <w:spacing w:before="2"/>
                              <w:ind w:right="789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75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81</w:t>
                            </w:r>
                          </w:p>
                        </w:tc>
                      </w:tr>
                      <w:tr w:rsidR="00275D6B">
                        <w:trPr>
                          <w:trHeight w:val="373"/>
                        </w:trPr>
                        <w:tc>
                          <w:tcPr>
                            <w:tcW w:w="2268" w:type="dxa"/>
                            <w:vMerge w:val="restart"/>
                          </w:tcPr>
                          <w:p w:rsidR="00275D6B" w:rsidRDefault="00275D6B">
                            <w:pPr>
                              <w:pStyle w:val="TableParagraph"/>
                              <w:spacing w:before="217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Задовільно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:rsidR="00275D6B" w:rsidRDefault="00275D6B">
                            <w:pPr>
                              <w:pStyle w:val="TableParagraph"/>
                              <w:spacing w:before="1"/>
                              <w:ind w:left="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:rsidR="00275D6B" w:rsidRDefault="00275D6B">
                            <w:pPr>
                              <w:pStyle w:val="TableParagraph"/>
                              <w:spacing w:before="1"/>
                              <w:ind w:right="789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66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74</w:t>
                            </w:r>
                          </w:p>
                        </w:tc>
                      </w:tr>
                      <w:tr w:rsidR="00275D6B">
                        <w:trPr>
                          <w:trHeight w:val="370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top w:val="nil"/>
                            </w:tcBorders>
                          </w:tcPr>
                          <w:p w:rsidR="00275D6B" w:rsidRDefault="00275D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275D6B" w:rsidRDefault="00275D6B">
                            <w:pPr>
                              <w:pStyle w:val="TableParagraph"/>
                              <w:spacing w:line="320" w:lineRule="exact"/>
                              <w:ind w:left="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:rsidR="00275D6B" w:rsidRDefault="00275D6B">
                            <w:pPr>
                              <w:pStyle w:val="TableParagraph"/>
                              <w:spacing w:line="320" w:lineRule="exact"/>
                              <w:ind w:right="789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60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65</w:t>
                            </w:r>
                          </w:p>
                        </w:tc>
                      </w:tr>
                      <w:tr w:rsidR="00275D6B">
                        <w:trPr>
                          <w:trHeight w:val="366"/>
                        </w:trPr>
                        <w:tc>
                          <w:tcPr>
                            <w:tcW w:w="2268" w:type="dxa"/>
                          </w:tcPr>
                          <w:p w:rsidR="00275D6B" w:rsidRDefault="00275D6B">
                            <w:pPr>
                              <w:pStyle w:val="TableParagraph"/>
                              <w:spacing w:before="21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Незадовільно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:rsidR="00275D6B" w:rsidRDefault="00275D6B">
                            <w:pPr>
                              <w:pStyle w:val="TableParagraph"/>
                              <w:spacing w:line="320" w:lineRule="exact"/>
                              <w:ind w:left="960" w:right="95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FX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:rsidR="00275D6B" w:rsidRDefault="00275D6B">
                            <w:pPr>
                              <w:pStyle w:val="TableParagraph"/>
                              <w:spacing w:line="320" w:lineRule="exact"/>
                              <w:ind w:left="852" w:right="84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59</w:t>
                            </w:r>
                          </w:p>
                        </w:tc>
                      </w:tr>
                    </w:tbl>
                    <w:p w:rsidR="00275D6B" w:rsidRDefault="00275D6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A03EF">
        <w:rPr>
          <w:b/>
          <w:sz w:val="28"/>
        </w:rPr>
        <w:t>зараховано</w:t>
      </w:r>
    </w:p>
    <w:p w:rsidR="008A03EF" w:rsidRDefault="008A03EF">
      <w:pPr>
        <w:pStyle w:val="a3"/>
        <w:rPr>
          <w:b/>
          <w:sz w:val="30"/>
        </w:rPr>
      </w:pPr>
    </w:p>
    <w:p w:rsidR="008A03EF" w:rsidRDefault="008A03EF">
      <w:pPr>
        <w:pStyle w:val="a3"/>
        <w:rPr>
          <w:b/>
          <w:sz w:val="30"/>
        </w:rPr>
      </w:pPr>
    </w:p>
    <w:p w:rsidR="008A03EF" w:rsidRDefault="008A03EF">
      <w:pPr>
        <w:pStyle w:val="a3"/>
        <w:spacing w:before="8"/>
        <w:rPr>
          <w:b/>
          <w:sz w:val="24"/>
        </w:rPr>
      </w:pPr>
    </w:p>
    <w:p w:rsidR="008A03EF" w:rsidRDefault="008A03EF">
      <w:pPr>
        <w:pStyle w:val="1"/>
        <w:ind w:left="8119"/>
      </w:pPr>
      <w:proofErr w:type="spellStart"/>
      <w:r>
        <w:t>незараховано</w:t>
      </w:r>
      <w:proofErr w:type="spellEnd"/>
    </w:p>
    <w:p w:rsidR="008A03EF" w:rsidRDefault="008A03EF">
      <w:pPr>
        <w:sectPr w:rsidR="008A03EF">
          <w:pgSz w:w="11910" w:h="16840"/>
          <w:pgMar w:top="1040" w:right="500" w:bottom="280" w:left="1480" w:header="712" w:footer="0" w:gutter="0"/>
          <w:cols w:space="720"/>
        </w:sectPr>
      </w:pPr>
    </w:p>
    <w:p w:rsidR="008A03EF" w:rsidRDefault="008A03EF">
      <w:pPr>
        <w:pStyle w:val="a5"/>
        <w:numPr>
          <w:ilvl w:val="0"/>
          <w:numId w:val="11"/>
        </w:numPr>
        <w:tabs>
          <w:tab w:val="left" w:pos="405"/>
        </w:tabs>
        <w:spacing w:before="3"/>
        <w:ind w:left="404" w:hanging="285"/>
        <w:jc w:val="left"/>
        <w:rPr>
          <w:b/>
          <w:sz w:val="28"/>
        </w:rPr>
      </w:pPr>
      <w:r>
        <w:rPr>
          <w:b/>
          <w:sz w:val="28"/>
        </w:rPr>
        <w:lastRenderedPageBreak/>
        <w:t>Програма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дисципліни.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Тематичний 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занять</w:t>
      </w:r>
    </w:p>
    <w:p w:rsidR="008A03EF" w:rsidRDefault="008A03EF">
      <w:pPr>
        <w:pStyle w:val="a3"/>
        <w:spacing w:before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1"/>
        <w:gridCol w:w="900"/>
        <w:gridCol w:w="904"/>
        <w:gridCol w:w="1432"/>
        <w:gridCol w:w="1273"/>
        <w:gridCol w:w="1024"/>
        <w:gridCol w:w="972"/>
        <w:gridCol w:w="1424"/>
        <w:gridCol w:w="1243"/>
      </w:tblGrid>
      <w:tr w:rsidR="008A03EF">
        <w:trPr>
          <w:trHeight w:val="278"/>
        </w:trPr>
        <w:tc>
          <w:tcPr>
            <w:tcW w:w="5061" w:type="dxa"/>
            <w:vMerge w:val="restart"/>
          </w:tcPr>
          <w:p w:rsidR="008A03EF" w:rsidRDefault="008A03EF">
            <w:pPr>
              <w:pStyle w:val="TableParagraph"/>
              <w:spacing w:before="8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spacing w:before="1"/>
              <w:ind w:left="1527" w:right="1516" w:firstLine="244"/>
              <w:rPr>
                <w:sz w:val="24"/>
              </w:rPr>
            </w:pPr>
            <w:r>
              <w:rPr>
                <w:sz w:val="24"/>
              </w:rPr>
              <w:t>№ і назва 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</w:p>
          <w:p w:rsidR="008A03EF" w:rsidRDefault="008A03EF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винесеними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опрацювання)</w:t>
            </w:r>
          </w:p>
        </w:tc>
        <w:tc>
          <w:tcPr>
            <w:tcW w:w="9172" w:type="dxa"/>
            <w:gridSpan w:val="8"/>
          </w:tcPr>
          <w:p w:rsidR="008A03EF" w:rsidRDefault="008A03EF">
            <w:pPr>
              <w:pStyle w:val="TableParagraph"/>
              <w:spacing w:line="258" w:lineRule="exact"/>
              <w:ind w:left="3758" w:right="3748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8A03EF">
        <w:trPr>
          <w:trHeight w:val="274"/>
        </w:trPr>
        <w:tc>
          <w:tcPr>
            <w:tcW w:w="5061" w:type="dxa"/>
            <w:vMerge/>
            <w:tcBorders>
              <w:top w:val="nil"/>
            </w:tcBorders>
          </w:tcPr>
          <w:p w:rsidR="008A03EF" w:rsidRDefault="008A03EF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gridSpan w:val="4"/>
          </w:tcPr>
          <w:p w:rsidR="008A03EF" w:rsidRDefault="008A03EF">
            <w:pPr>
              <w:pStyle w:val="TableParagraph"/>
              <w:spacing w:line="254" w:lineRule="exact"/>
              <w:ind w:left="1580" w:right="1574"/>
              <w:jc w:val="center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4663" w:type="dxa"/>
            <w:gridSpan w:val="4"/>
          </w:tcPr>
          <w:p w:rsidR="008A03EF" w:rsidRDefault="008A03EF">
            <w:pPr>
              <w:pStyle w:val="TableParagraph"/>
              <w:spacing w:line="254" w:lineRule="exact"/>
              <w:ind w:left="1604" w:right="1593"/>
              <w:jc w:val="center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8A03EF">
        <w:trPr>
          <w:trHeight w:val="278"/>
        </w:trPr>
        <w:tc>
          <w:tcPr>
            <w:tcW w:w="5061" w:type="dxa"/>
            <w:vMerge/>
            <w:tcBorders>
              <w:top w:val="nil"/>
            </w:tcBorders>
          </w:tcPr>
          <w:p w:rsidR="008A03EF" w:rsidRDefault="008A03E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8A03EF" w:rsidRDefault="008A03E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3609" w:type="dxa"/>
            <w:gridSpan w:val="3"/>
          </w:tcPr>
          <w:p w:rsidR="008A03EF" w:rsidRDefault="008A03EF">
            <w:pPr>
              <w:pStyle w:val="TableParagraph"/>
              <w:spacing w:line="259" w:lineRule="exact"/>
              <w:ind w:left="116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  <w:tc>
          <w:tcPr>
            <w:tcW w:w="1024" w:type="dxa"/>
            <w:vMerge w:val="restart"/>
          </w:tcPr>
          <w:p w:rsidR="008A03EF" w:rsidRDefault="008A03E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A03EF" w:rsidRDefault="008A03EF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3639" w:type="dxa"/>
            <w:gridSpan w:val="3"/>
          </w:tcPr>
          <w:p w:rsidR="008A03EF" w:rsidRDefault="008A03EF">
            <w:pPr>
              <w:pStyle w:val="TableParagraph"/>
              <w:spacing w:line="259" w:lineRule="exact"/>
              <w:ind w:left="117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</w:tr>
      <w:tr w:rsidR="008A03EF">
        <w:trPr>
          <w:trHeight w:val="826"/>
        </w:trPr>
        <w:tc>
          <w:tcPr>
            <w:tcW w:w="5061" w:type="dxa"/>
            <w:vMerge/>
            <w:tcBorders>
              <w:top w:val="nil"/>
            </w:tcBorders>
          </w:tcPr>
          <w:p w:rsidR="008A03EF" w:rsidRDefault="008A03E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8A03EF" w:rsidRDefault="008A03EF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8A03EF" w:rsidRDefault="008A03E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A03EF" w:rsidRDefault="008A03EF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лекції</w:t>
            </w:r>
          </w:p>
        </w:tc>
        <w:tc>
          <w:tcPr>
            <w:tcW w:w="1432" w:type="dxa"/>
          </w:tcPr>
          <w:p w:rsidR="008A03EF" w:rsidRDefault="008A03EF">
            <w:pPr>
              <w:pStyle w:val="TableParagraph"/>
              <w:spacing w:line="267" w:lineRule="exact"/>
              <w:ind w:left="139" w:hanging="20"/>
              <w:rPr>
                <w:sz w:val="24"/>
              </w:rPr>
            </w:pPr>
            <w:r>
              <w:rPr>
                <w:sz w:val="24"/>
              </w:rPr>
              <w:t>семінарські</w:t>
            </w:r>
          </w:p>
          <w:p w:rsidR="008A03EF" w:rsidRDefault="008A03EF">
            <w:pPr>
              <w:pStyle w:val="TableParagraph"/>
              <w:spacing w:line="270" w:lineRule="atLeast"/>
              <w:ind w:left="331" w:right="122" w:hanging="192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1273" w:type="dxa"/>
          </w:tcPr>
          <w:p w:rsidR="008A03EF" w:rsidRDefault="008A03EF">
            <w:pPr>
              <w:pStyle w:val="TableParagraph"/>
              <w:spacing w:before="131"/>
              <w:ind w:left="139" w:right="124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самостій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8A03EF" w:rsidRDefault="008A03EF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8A03EF" w:rsidRDefault="008A03E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A03EF" w:rsidRDefault="008A03EF">
            <w:pPr>
              <w:pStyle w:val="TableParagraph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лекції</w:t>
            </w:r>
          </w:p>
        </w:tc>
        <w:tc>
          <w:tcPr>
            <w:tcW w:w="1424" w:type="dxa"/>
          </w:tcPr>
          <w:p w:rsidR="008A03EF" w:rsidRDefault="008A03EF">
            <w:pPr>
              <w:pStyle w:val="TableParagraph"/>
              <w:spacing w:line="267" w:lineRule="exact"/>
              <w:ind w:left="135" w:hanging="20"/>
              <w:rPr>
                <w:sz w:val="24"/>
              </w:rPr>
            </w:pPr>
            <w:r>
              <w:rPr>
                <w:sz w:val="24"/>
              </w:rPr>
              <w:t>семінарські</w:t>
            </w:r>
          </w:p>
          <w:p w:rsidR="008A03EF" w:rsidRDefault="008A03EF">
            <w:pPr>
              <w:pStyle w:val="TableParagraph"/>
              <w:spacing w:line="270" w:lineRule="atLeast"/>
              <w:ind w:left="327" w:right="118" w:hanging="192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1243" w:type="dxa"/>
          </w:tcPr>
          <w:p w:rsidR="008A03EF" w:rsidRDefault="008A03EF">
            <w:pPr>
              <w:pStyle w:val="TableParagraph"/>
              <w:spacing w:before="131"/>
              <w:ind w:left="127" w:right="106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самостій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8A03EF">
        <w:trPr>
          <w:trHeight w:val="277"/>
        </w:trPr>
        <w:tc>
          <w:tcPr>
            <w:tcW w:w="5061" w:type="dxa"/>
          </w:tcPr>
          <w:p w:rsidR="008A03EF" w:rsidRDefault="008A03E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8A03EF" w:rsidRDefault="008A03EF">
            <w:pPr>
              <w:pStyle w:val="TableParagraph"/>
              <w:spacing w:line="258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" w:type="dxa"/>
          </w:tcPr>
          <w:p w:rsidR="008A03EF" w:rsidRDefault="008A03E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2" w:type="dxa"/>
          </w:tcPr>
          <w:p w:rsidR="008A03EF" w:rsidRDefault="008A03E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</w:tcPr>
          <w:p w:rsidR="008A03EF" w:rsidRDefault="008A03EF"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</w:tcPr>
          <w:p w:rsidR="008A03EF" w:rsidRDefault="008A03E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2" w:type="dxa"/>
          </w:tcPr>
          <w:p w:rsidR="008A03EF" w:rsidRDefault="008A03E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4" w:type="dxa"/>
          </w:tcPr>
          <w:p w:rsidR="008A03EF" w:rsidRDefault="008A03E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3" w:type="dxa"/>
          </w:tcPr>
          <w:p w:rsidR="008A03EF" w:rsidRDefault="008A03E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03EF">
        <w:trPr>
          <w:trHeight w:val="274"/>
        </w:trPr>
        <w:tc>
          <w:tcPr>
            <w:tcW w:w="14233" w:type="dxa"/>
            <w:gridSpan w:val="9"/>
          </w:tcPr>
          <w:p w:rsidR="008A03EF" w:rsidRDefault="008A03EF">
            <w:pPr>
              <w:pStyle w:val="TableParagraph"/>
              <w:spacing w:line="254" w:lineRule="exact"/>
              <w:ind w:left="3342" w:right="3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8A03EF">
        <w:trPr>
          <w:trHeight w:val="278"/>
        </w:trPr>
        <w:tc>
          <w:tcPr>
            <w:tcW w:w="14233" w:type="dxa"/>
            <w:gridSpan w:val="9"/>
          </w:tcPr>
          <w:p w:rsidR="008A03EF" w:rsidRDefault="008A03EF">
            <w:pPr>
              <w:pStyle w:val="TableParagraph"/>
              <w:spacing w:line="259" w:lineRule="exact"/>
              <w:ind w:left="3342" w:right="333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Порівняльно-історичне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типологічне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мовознавство</w:t>
            </w:r>
          </w:p>
        </w:tc>
      </w:tr>
      <w:tr w:rsidR="008A03EF">
        <w:trPr>
          <w:trHeight w:val="550"/>
        </w:trPr>
        <w:tc>
          <w:tcPr>
            <w:tcW w:w="5061" w:type="dxa"/>
          </w:tcPr>
          <w:p w:rsidR="008A03EF" w:rsidRDefault="008A03EF" w:rsidP="00FB74CC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Лінгвістичний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компаративізм: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>-</w:t>
            </w:r>
          </w:p>
          <w:p w:rsidR="008A03EF" w:rsidRDefault="008A03EF" w:rsidP="00FB74CC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тура та етапи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розвитку</w:t>
            </w:r>
          </w:p>
        </w:tc>
        <w:tc>
          <w:tcPr>
            <w:tcW w:w="900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2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2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A03EF">
        <w:trPr>
          <w:trHeight w:val="689"/>
        </w:trPr>
        <w:tc>
          <w:tcPr>
            <w:tcW w:w="5061" w:type="dxa"/>
          </w:tcPr>
          <w:p w:rsidR="008A03EF" w:rsidRDefault="008A03EF" w:rsidP="00FB74CC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Тема 2. Лінгвістична концепція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фон Гумбольдта та її значення для розробки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морфолого-типологічної класифікації мов світу</w:t>
            </w:r>
          </w:p>
        </w:tc>
        <w:tc>
          <w:tcPr>
            <w:tcW w:w="900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2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A03EF" w:rsidTr="00C5489E">
        <w:trPr>
          <w:trHeight w:val="779"/>
        </w:trPr>
        <w:tc>
          <w:tcPr>
            <w:tcW w:w="5061" w:type="dxa"/>
          </w:tcPr>
          <w:p w:rsidR="008A03EF" w:rsidRDefault="008A03EF" w:rsidP="00FB74CC">
            <w:pPr>
              <w:pStyle w:val="TableParagraph"/>
              <w:tabs>
                <w:tab w:val="left" w:pos="2151"/>
                <w:tab w:val="left" w:pos="249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Тема 3. Версії походження індоєвропейців та імовірні території їхньої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локалізації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даними </w:t>
            </w:r>
            <w:proofErr w:type="spellStart"/>
            <w:r>
              <w:rPr>
                <w:sz w:val="24"/>
              </w:rPr>
              <w:t>палеолінгвістики</w:t>
            </w:r>
            <w:proofErr w:type="spellEnd"/>
          </w:p>
        </w:tc>
        <w:tc>
          <w:tcPr>
            <w:tcW w:w="900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2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3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2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A03EF" w:rsidTr="00C5489E">
        <w:trPr>
          <w:trHeight w:val="270"/>
        </w:trPr>
        <w:tc>
          <w:tcPr>
            <w:tcW w:w="5061" w:type="dxa"/>
          </w:tcPr>
          <w:p w:rsidR="008A03EF" w:rsidRDefault="008A03EF" w:rsidP="00FB74CC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4. Методи </w:t>
            </w:r>
            <w:proofErr w:type="spellStart"/>
            <w:r>
              <w:rPr>
                <w:sz w:val="24"/>
              </w:rPr>
              <w:t>лінгвокомпаративістики</w:t>
            </w:r>
            <w:proofErr w:type="spellEnd"/>
          </w:p>
        </w:tc>
        <w:tc>
          <w:tcPr>
            <w:tcW w:w="900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2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2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A03EF">
        <w:trPr>
          <w:trHeight w:val="550"/>
        </w:trPr>
        <w:tc>
          <w:tcPr>
            <w:tcW w:w="5061" w:type="dxa"/>
          </w:tcPr>
          <w:p w:rsidR="008A03EF" w:rsidRDefault="008A03EF" w:rsidP="00FB74CC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2"/>
                <w:sz w:val="24"/>
              </w:rPr>
              <w:t xml:space="preserve"> 5</w:t>
            </w:r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Зіставно-типологічний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  <w:p w:rsidR="008A03EF" w:rsidRDefault="008A03EF" w:rsidP="00FB74CC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процедури</w:t>
            </w:r>
          </w:p>
        </w:tc>
        <w:tc>
          <w:tcPr>
            <w:tcW w:w="900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72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A03EF" w:rsidTr="00C5489E">
        <w:trPr>
          <w:trHeight w:val="550"/>
        </w:trPr>
        <w:tc>
          <w:tcPr>
            <w:tcW w:w="5061" w:type="dxa"/>
          </w:tcPr>
          <w:p w:rsidR="008A03EF" w:rsidRDefault="008A03EF" w:rsidP="00FB74CC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Pr="00C5489E">
              <w:rPr>
                <w:sz w:val="24"/>
              </w:rPr>
              <w:t xml:space="preserve"> 6</w:t>
            </w:r>
            <w:r>
              <w:rPr>
                <w:sz w:val="24"/>
              </w:rPr>
              <w:t>.</w:t>
            </w:r>
            <w:r w:rsidRPr="00C5489E">
              <w:rPr>
                <w:sz w:val="24"/>
              </w:rPr>
              <w:t xml:space="preserve"> </w:t>
            </w:r>
            <w:r>
              <w:rPr>
                <w:sz w:val="24"/>
              </w:rPr>
              <w:t>Когнітивна</w:t>
            </w:r>
            <w:r w:rsidRPr="00C5489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лінгвокомпаративістика</w:t>
            </w:r>
            <w:proofErr w:type="spellEnd"/>
            <w:r>
              <w:rPr>
                <w:sz w:val="24"/>
              </w:rPr>
              <w:t>:</w:t>
            </w:r>
          </w:p>
          <w:p w:rsidR="008A03EF" w:rsidRDefault="008A03EF" w:rsidP="00FB74CC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нова</w:t>
            </w:r>
            <w:r w:rsidRPr="00C5489E">
              <w:rPr>
                <w:sz w:val="24"/>
              </w:rPr>
              <w:t xml:space="preserve"> </w:t>
            </w:r>
            <w:r>
              <w:rPr>
                <w:sz w:val="24"/>
              </w:rPr>
              <w:t>теорія</w:t>
            </w:r>
            <w:r w:rsidRPr="00C5489E">
              <w:rPr>
                <w:sz w:val="24"/>
              </w:rPr>
              <w:t xml:space="preserve"> </w:t>
            </w:r>
            <w:r>
              <w:rPr>
                <w:sz w:val="24"/>
              </w:rPr>
              <w:t>реконструкції</w:t>
            </w:r>
          </w:p>
        </w:tc>
        <w:tc>
          <w:tcPr>
            <w:tcW w:w="900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4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2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8A03EF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2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A03EF" w:rsidTr="00C5489E">
        <w:trPr>
          <w:trHeight w:val="550"/>
        </w:trPr>
        <w:tc>
          <w:tcPr>
            <w:tcW w:w="5061" w:type="dxa"/>
          </w:tcPr>
          <w:p w:rsidR="008A03EF" w:rsidRPr="00C5489E" w:rsidRDefault="008A03EF" w:rsidP="00C5489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C5489E">
              <w:rPr>
                <w:sz w:val="24"/>
              </w:rPr>
              <w:t>Разом годин за модулем 1</w:t>
            </w:r>
          </w:p>
        </w:tc>
        <w:tc>
          <w:tcPr>
            <w:tcW w:w="900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 w:rsidRPr="00C5489E">
              <w:rPr>
                <w:sz w:val="24"/>
              </w:rPr>
              <w:t>90</w:t>
            </w:r>
          </w:p>
        </w:tc>
        <w:tc>
          <w:tcPr>
            <w:tcW w:w="904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 w:rsidRPr="00C5489E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432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3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 w:rsidRPr="00C5489E">
              <w:rPr>
                <w:sz w:val="24"/>
              </w:rPr>
              <w:t>60</w:t>
            </w:r>
          </w:p>
        </w:tc>
        <w:tc>
          <w:tcPr>
            <w:tcW w:w="1024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72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4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3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A03EF" w:rsidTr="00C5489E">
        <w:trPr>
          <w:trHeight w:val="550"/>
        </w:trPr>
        <w:tc>
          <w:tcPr>
            <w:tcW w:w="5061" w:type="dxa"/>
          </w:tcPr>
          <w:p w:rsidR="008A03EF" w:rsidRPr="00C5489E" w:rsidRDefault="008A03EF" w:rsidP="00C5489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C5489E">
              <w:rPr>
                <w:sz w:val="24"/>
              </w:rPr>
              <w:t>Усього годин</w:t>
            </w:r>
          </w:p>
        </w:tc>
        <w:tc>
          <w:tcPr>
            <w:tcW w:w="900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 w:rsidRPr="00C5489E">
              <w:rPr>
                <w:sz w:val="24"/>
              </w:rPr>
              <w:t>90</w:t>
            </w:r>
          </w:p>
        </w:tc>
        <w:tc>
          <w:tcPr>
            <w:tcW w:w="904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 w:rsidRPr="00C5489E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432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3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 w:rsidRPr="00C5489E">
              <w:rPr>
                <w:sz w:val="24"/>
              </w:rPr>
              <w:t>60</w:t>
            </w:r>
          </w:p>
        </w:tc>
        <w:tc>
          <w:tcPr>
            <w:tcW w:w="1024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72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4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3" w:type="dxa"/>
          </w:tcPr>
          <w:p w:rsidR="008A03EF" w:rsidRPr="00C5489E" w:rsidRDefault="008A03EF" w:rsidP="00E47F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8A03EF" w:rsidRDefault="008A03EF">
      <w:pPr>
        <w:rPr>
          <w:sz w:val="24"/>
        </w:rPr>
        <w:sectPr w:rsidR="008A03EF">
          <w:headerReference w:type="default" r:id="rId12"/>
          <w:pgSz w:w="16840" w:h="11910" w:orient="landscape"/>
          <w:pgMar w:top="940" w:right="800" w:bottom="280" w:left="1580" w:header="712" w:footer="0" w:gutter="0"/>
          <w:cols w:space="720"/>
        </w:sectPr>
      </w:pPr>
    </w:p>
    <w:p w:rsidR="008A03EF" w:rsidRDefault="008A03EF">
      <w:pPr>
        <w:pStyle w:val="1"/>
        <w:numPr>
          <w:ilvl w:val="0"/>
          <w:numId w:val="11"/>
        </w:numPr>
        <w:tabs>
          <w:tab w:val="left" w:pos="525"/>
        </w:tabs>
        <w:spacing w:before="78"/>
        <w:ind w:left="524" w:hanging="425"/>
        <w:rPr>
          <w:b w:val="0"/>
        </w:rPr>
      </w:pPr>
      <w:r>
        <w:lastRenderedPageBreak/>
        <w:t>Рекомендована</w:t>
      </w:r>
      <w:r>
        <w:rPr>
          <w:spacing w:val="-5"/>
        </w:rPr>
        <w:t xml:space="preserve"> література</w:t>
      </w:r>
      <w:r>
        <w:rPr>
          <w:b w:val="0"/>
        </w:rPr>
        <w:t>:</w:t>
      </w:r>
    </w:p>
    <w:p w:rsidR="008A03EF" w:rsidRDefault="008A03EF">
      <w:pPr>
        <w:spacing w:before="10" w:line="317" w:lineRule="exact"/>
        <w:ind w:left="100"/>
        <w:rPr>
          <w:b/>
          <w:sz w:val="28"/>
        </w:rPr>
      </w:pPr>
      <w:r>
        <w:rPr>
          <w:b/>
          <w:sz w:val="28"/>
        </w:rPr>
        <w:t>Основна: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r w:rsidRPr="00604C75">
        <w:t xml:space="preserve">Глущенко В. А. (2016). Порівняльно-історичний метод в українському мовознавстві 20-х – 60-х рр. XIX ст. </w:t>
      </w:r>
      <w:r w:rsidRPr="00604C75">
        <w:rPr>
          <w:i/>
        </w:rPr>
        <w:t xml:space="preserve">Наукові праці : науково-методичний журнал. Вип. 260. Т. 272. Філологія. Мовознавство </w:t>
      </w:r>
      <w:r w:rsidRPr="00604C75">
        <w:t xml:space="preserve">(сс. 21–26). Миколаїв : Вид-во ЧДУ ім. Петра Могили. 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r w:rsidRPr="00604C75">
        <w:t>Залізняк Л. Л. (2005). Археологія України : курс лекцій. Київ : Либідь.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proofErr w:type="spellStart"/>
      <w:r w:rsidRPr="00604C75">
        <w:t>Капранов</w:t>
      </w:r>
      <w:proofErr w:type="spellEnd"/>
      <w:r w:rsidRPr="00604C75">
        <w:t xml:space="preserve"> Я. В. (2017). Методи виявлення ступенів споріднення мов. </w:t>
      </w:r>
      <w:r w:rsidRPr="00604C75">
        <w:rPr>
          <w:i/>
        </w:rPr>
        <w:t xml:space="preserve">Науковий часопис Національного педагогічного університету імені </w:t>
      </w:r>
      <w:r>
        <w:rPr>
          <w:i/>
        </w:rPr>
        <w:br/>
      </w:r>
      <w:r w:rsidRPr="00604C75">
        <w:rPr>
          <w:i/>
        </w:rPr>
        <w:t>М. П. Драгоманова. Серія 9 : Сучасні тенденції розвитку мов. Вип. 16</w:t>
      </w:r>
      <w:r w:rsidRPr="00604C75">
        <w:t xml:space="preserve">, 113-125. </w:t>
      </w:r>
      <w:hyperlink r:id="rId13" w:history="1">
        <w:r w:rsidRPr="00604C75">
          <w:rPr>
            <w:rStyle w:val="ab"/>
          </w:rPr>
          <w:t>http://nbuv.gov.ua/UJRN/Nchnpu_9_2017_16_16</w:t>
        </w:r>
      </w:hyperlink>
      <w:r w:rsidRPr="00604C75">
        <w:t xml:space="preserve"> 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r w:rsidRPr="00604C75">
        <w:t xml:space="preserve">Корольова А. В. (2014). Когнітивна </w:t>
      </w:r>
      <w:proofErr w:type="spellStart"/>
      <w:r w:rsidRPr="00604C75">
        <w:t>лінгвокомпаративістика</w:t>
      </w:r>
      <w:proofErr w:type="spellEnd"/>
      <w:r w:rsidRPr="00604C75">
        <w:t xml:space="preserve">: від </w:t>
      </w:r>
      <w:proofErr w:type="spellStart"/>
      <w:r w:rsidRPr="00604C75">
        <w:t>реконст</w:t>
      </w:r>
      <w:proofErr w:type="spellEnd"/>
      <w:r w:rsidRPr="00604C75">
        <w:t xml:space="preserve">- </w:t>
      </w:r>
      <w:proofErr w:type="spellStart"/>
      <w:r w:rsidRPr="00604C75">
        <w:t>рукції</w:t>
      </w:r>
      <w:proofErr w:type="spellEnd"/>
      <w:r w:rsidRPr="00604C75">
        <w:t xml:space="preserve"> прамовних форм до реконструкції структур свідомості. </w:t>
      </w:r>
      <w:r w:rsidRPr="00604C75">
        <w:rPr>
          <w:i/>
        </w:rPr>
        <w:t>Вісник Київського національного лінгвістичного університету. Серія : Філологія, 17</w:t>
      </w:r>
      <w:r w:rsidRPr="00604C75">
        <w:t>(2), 94-101.</w:t>
      </w:r>
      <w:r>
        <w:t xml:space="preserve"> </w:t>
      </w:r>
      <w:hyperlink r:id="rId14" w:history="1">
        <w:r w:rsidRPr="00604C75">
          <w:rPr>
            <w:rStyle w:val="ab"/>
          </w:rPr>
          <w:t>http://nbuv.gov.ua/UJRN/Vknlu_fil_2014_17_2_14</w:t>
        </w:r>
      </w:hyperlink>
      <w:r w:rsidRPr="00604C75">
        <w:t xml:space="preserve"> 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proofErr w:type="spellStart"/>
      <w:r w:rsidRPr="00604C75">
        <w:t>Корунець</w:t>
      </w:r>
      <w:proofErr w:type="spellEnd"/>
      <w:r w:rsidRPr="00604C75">
        <w:t xml:space="preserve"> І. В. (2003). Порівняльна типологія англійської та української мов</w:t>
      </w:r>
      <w:r>
        <w:t> </w:t>
      </w:r>
      <w:r w:rsidRPr="00604C75">
        <w:t xml:space="preserve">: навчальний посібник. Вінниця : Нова Книга. 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proofErr w:type="spellStart"/>
      <w:r w:rsidRPr="00604C75">
        <w:t>Кочерган</w:t>
      </w:r>
      <w:proofErr w:type="spellEnd"/>
      <w:r w:rsidRPr="00604C75">
        <w:t xml:space="preserve"> М. П. (2006). Основи зіставного мовознавства (сс. 294–339). Київ : Академія. 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r w:rsidRPr="00604C75">
        <w:t xml:space="preserve">Матвєєва С. (2020). Лінгвістична реконструкція когнітивних структур </w:t>
      </w:r>
      <w:r w:rsidRPr="00604C75">
        <w:br/>
        <w:t xml:space="preserve">у </w:t>
      </w:r>
      <w:proofErr w:type="spellStart"/>
      <w:r w:rsidRPr="00604C75">
        <w:t>термінознаках</w:t>
      </w:r>
      <w:proofErr w:type="spellEnd"/>
      <w:r w:rsidRPr="00604C75">
        <w:t xml:space="preserve">. </w:t>
      </w:r>
      <w:proofErr w:type="spellStart"/>
      <w:r w:rsidRPr="00604C75">
        <w:rPr>
          <w:i/>
        </w:rPr>
        <w:t>Humanities</w:t>
      </w:r>
      <w:proofErr w:type="spellEnd"/>
      <w:r w:rsidRPr="00604C75">
        <w:rPr>
          <w:i/>
        </w:rPr>
        <w:t xml:space="preserve"> </w:t>
      </w:r>
      <w:proofErr w:type="spellStart"/>
      <w:r w:rsidRPr="00604C75">
        <w:rPr>
          <w:i/>
        </w:rPr>
        <w:t>Science</w:t>
      </w:r>
      <w:proofErr w:type="spellEnd"/>
      <w:r w:rsidRPr="00604C75">
        <w:rPr>
          <w:i/>
        </w:rPr>
        <w:t xml:space="preserve"> </w:t>
      </w:r>
      <w:proofErr w:type="spellStart"/>
      <w:r w:rsidRPr="00604C75">
        <w:rPr>
          <w:i/>
        </w:rPr>
        <w:t>Current</w:t>
      </w:r>
      <w:proofErr w:type="spellEnd"/>
      <w:r w:rsidRPr="00604C75">
        <w:rPr>
          <w:i/>
        </w:rPr>
        <w:t>, 2</w:t>
      </w:r>
      <w:r w:rsidRPr="00604C75">
        <w:t>(28), 72-78. DOI: 10.24919/2308-4863.2/28.208636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proofErr w:type="spellStart"/>
      <w:r w:rsidRPr="00604C75">
        <w:rPr>
          <w:lang w:val="ru-RU"/>
        </w:rPr>
        <w:t>Мосенкис</w:t>
      </w:r>
      <w:proofErr w:type="spellEnd"/>
      <w:r w:rsidRPr="00604C75">
        <w:rPr>
          <w:lang w:val="ru-RU"/>
        </w:rPr>
        <w:t xml:space="preserve"> Ю. Л. (2007). Общемировой праязык: история вопроса и постановка проблемы. </w:t>
      </w:r>
      <w:r w:rsidRPr="00604C75">
        <w:rPr>
          <w:i/>
          <w:lang w:val="ru-RU"/>
        </w:rPr>
        <w:t>Происхождение языка и культуры: древняя история человечества, 1</w:t>
      </w:r>
      <w:r w:rsidRPr="00604C75">
        <w:rPr>
          <w:lang w:val="ru-RU"/>
        </w:rPr>
        <w:t>(1), 5–13.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proofErr w:type="spellStart"/>
      <w:r w:rsidRPr="00604C75">
        <w:t>Школяренко</w:t>
      </w:r>
      <w:proofErr w:type="spellEnd"/>
      <w:r w:rsidRPr="00604C75">
        <w:t xml:space="preserve"> В. І. (2019). Актуальні питання сучасної лінгвістики: порівняльно-історичний, </w:t>
      </w:r>
      <w:proofErr w:type="spellStart"/>
      <w:r w:rsidRPr="00604C75">
        <w:t>лінгвокультурологічний</w:t>
      </w:r>
      <w:proofErr w:type="spellEnd"/>
      <w:r w:rsidRPr="00604C75">
        <w:t xml:space="preserve"> і комунікативно-прагматичний аспекти: методичний посібник. Суми: </w:t>
      </w:r>
      <w:proofErr w:type="spellStart"/>
      <w:r w:rsidRPr="00604C75">
        <w:t>СумДПУ</w:t>
      </w:r>
      <w:proofErr w:type="spellEnd"/>
      <w:r w:rsidRPr="00604C75">
        <w:t xml:space="preserve"> імені А.</w:t>
      </w:r>
      <w:r>
        <w:t> </w:t>
      </w:r>
      <w:r w:rsidRPr="00604C75">
        <w:t>С.</w:t>
      </w:r>
      <w:r>
        <w:t> </w:t>
      </w:r>
      <w:r w:rsidRPr="00604C75">
        <w:t>Макаренка.</w:t>
      </w:r>
    </w:p>
    <w:p w:rsidR="008A03EF" w:rsidRDefault="008A03EF" w:rsidP="00604C75">
      <w:pPr>
        <w:pStyle w:val="a3"/>
        <w:numPr>
          <w:ilvl w:val="0"/>
          <w:numId w:val="16"/>
        </w:numPr>
        <w:spacing w:before="7"/>
        <w:jc w:val="both"/>
      </w:pPr>
      <w:r>
        <w:t xml:space="preserve"> </w:t>
      </w:r>
      <w:r w:rsidRPr="00604C75">
        <w:t xml:space="preserve">Шутова М. О. (2016). Етнокультурні стереотипні портрети англійців </w:t>
      </w:r>
      <w:r>
        <w:br/>
      </w:r>
      <w:r w:rsidRPr="00604C75">
        <w:t>і українців (</w:t>
      </w:r>
      <w:proofErr w:type="spellStart"/>
      <w:r w:rsidRPr="00604C75">
        <w:t>когнітивно</w:t>
      </w:r>
      <w:proofErr w:type="spellEnd"/>
      <w:r w:rsidRPr="00604C75">
        <w:t xml:space="preserve">-ономасіологічна реконструкція </w:t>
      </w:r>
      <w:proofErr w:type="spellStart"/>
      <w:r w:rsidRPr="00604C75">
        <w:t>фразеоформул</w:t>
      </w:r>
      <w:proofErr w:type="spellEnd"/>
      <w:r w:rsidRPr="00604C75">
        <w:t xml:space="preserve">) : монографія / Відп. ред. А. В. Корольова. Київ : Видав. центр КНЛУ. 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proofErr w:type="spellStart"/>
      <w:r w:rsidRPr="00604C75">
        <w:rPr>
          <w:lang w:val="en-GB"/>
        </w:rPr>
        <w:t>Buffart</w:t>
      </w:r>
      <w:proofErr w:type="spellEnd"/>
      <w:r w:rsidRPr="00604C75">
        <w:rPr>
          <w:lang w:val="en-GB"/>
        </w:rPr>
        <w:t xml:space="preserve"> Н., Jacobs Н. </w:t>
      </w:r>
      <w:r w:rsidRPr="00604C75">
        <w:t xml:space="preserve">(2021). </w:t>
      </w:r>
      <w:r w:rsidRPr="00604C75">
        <w:rPr>
          <w:lang w:val="en-GB"/>
        </w:rPr>
        <w:t xml:space="preserve">A Gestalt Theory Approach to Structure in Language. </w:t>
      </w:r>
      <w:r w:rsidRPr="00604C75">
        <w:rPr>
          <w:i/>
          <w:lang w:val="en-GB"/>
        </w:rPr>
        <w:t>Hypothesis and Theory</w:t>
      </w:r>
      <w:r w:rsidRPr="00604C75">
        <w:t>,</w:t>
      </w:r>
      <w:r w:rsidRPr="00604C75">
        <w:rPr>
          <w:lang w:val="en-GB"/>
        </w:rPr>
        <w:t xml:space="preserve"> </w:t>
      </w:r>
      <w:r w:rsidRPr="00604C75">
        <w:rPr>
          <w:i/>
          <w:lang w:val="en-GB"/>
        </w:rPr>
        <w:t>12</w:t>
      </w:r>
      <w:r w:rsidRPr="00604C75">
        <w:t>,</w:t>
      </w:r>
      <w:r w:rsidRPr="00604C75">
        <w:rPr>
          <w:lang w:val="en-GB"/>
        </w:rPr>
        <w:t xml:space="preserve"> 1‒25.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r w:rsidRPr="00604C75">
        <w:rPr>
          <w:lang w:val="en-GB"/>
        </w:rPr>
        <w:t xml:space="preserve">Jacques G., List J.-M. </w:t>
      </w:r>
      <w:r w:rsidRPr="00604C75">
        <w:t xml:space="preserve">(2019). </w:t>
      </w:r>
      <w:r w:rsidRPr="00604C75">
        <w:rPr>
          <w:lang w:val="en-GB"/>
        </w:rPr>
        <w:t xml:space="preserve">Why we need tree models in linguistic reconstruction (and when we should apply them). </w:t>
      </w:r>
      <w:r w:rsidRPr="00604C75">
        <w:rPr>
          <w:i/>
          <w:lang w:val="en-GB"/>
        </w:rPr>
        <w:t>Journal of Historical Linguistics</w:t>
      </w:r>
      <w:r w:rsidRPr="00604C75">
        <w:t xml:space="preserve">, </w:t>
      </w:r>
      <w:r w:rsidRPr="00604C75">
        <w:rPr>
          <w:i/>
          <w:lang w:val="en-GB"/>
        </w:rPr>
        <w:t>9</w:t>
      </w:r>
      <w:r w:rsidRPr="00604C75">
        <w:t>(</w:t>
      </w:r>
      <w:r w:rsidRPr="00604C75">
        <w:rPr>
          <w:lang w:val="en-GB"/>
        </w:rPr>
        <w:t>1</w:t>
      </w:r>
      <w:r w:rsidRPr="00604C75">
        <w:t>),</w:t>
      </w:r>
      <w:r w:rsidRPr="00604C75">
        <w:rPr>
          <w:lang w:val="en-GB"/>
        </w:rPr>
        <w:t xml:space="preserve"> 128–167.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proofErr w:type="spellStart"/>
      <w:r w:rsidRPr="00604C75">
        <w:rPr>
          <w:lang w:val="en-GB"/>
        </w:rPr>
        <w:t>Kortlandt</w:t>
      </w:r>
      <w:proofErr w:type="spellEnd"/>
      <w:r w:rsidRPr="00604C75">
        <w:rPr>
          <w:lang w:val="en-GB"/>
        </w:rPr>
        <w:t xml:space="preserve"> F. </w:t>
      </w:r>
      <w:r w:rsidRPr="00604C75">
        <w:t xml:space="preserve">(2018). </w:t>
      </w:r>
      <w:r w:rsidRPr="00604C75">
        <w:rPr>
          <w:lang w:val="en-GB"/>
        </w:rPr>
        <w:t xml:space="preserve">The Expansion of the Indo-European Languages. </w:t>
      </w:r>
      <w:r w:rsidRPr="00604C75">
        <w:rPr>
          <w:i/>
          <w:lang w:val="en-GB"/>
        </w:rPr>
        <w:t>Journal of Indo - European Studies</w:t>
      </w:r>
      <w:r w:rsidRPr="00604C75">
        <w:t>,</w:t>
      </w:r>
      <w:r w:rsidRPr="00604C75">
        <w:rPr>
          <w:lang w:val="en-GB"/>
        </w:rPr>
        <w:t xml:space="preserve"> </w:t>
      </w:r>
      <w:r w:rsidRPr="00604C75">
        <w:rPr>
          <w:i/>
          <w:lang w:val="en-GB"/>
        </w:rPr>
        <w:t>46</w:t>
      </w:r>
      <w:r w:rsidRPr="00604C75">
        <w:t>(</w:t>
      </w:r>
      <w:r w:rsidRPr="00604C75">
        <w:rPr>
          <w:lang w:val="en-GB"/>
        </w:rPr>
        <w:t>1/2</w:t>
      </w:r>
      <w:r w:rsidRPr="00604C75">
        <w:t xml:space="preserve">), </w:t>
      </w:r>
      <w:r w:rsidRPr="00604C75">
        <w:rPr>
          <w:lang w:val="en-GB"/>
        </w:rPr>
        <w:t>219‒231</w:t>
      </w:r>
      <w:r w:rsidRPr="00604C75">
        <w:rPr>
          <w:lang w:val="en-US"/>
        </w:rPr>
        <w:t>.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r w:rsidRPr="00604C75">
        <w:rPr>
          <w:lang w:val="en-US"/>
        </w:rPr>
        <w:t xml:space="preserve">List J.-M. </w:t>
      </w:r>
      <w:r w:rsidRPr="00604C75">
        <w:t>(</w:t>
      </w:r>
      <w:r w:rsidRPr="00604C75">
        <w:rPr>
          <w:lang w:val="en-US"/>
        </w:rPr>
        <w:t>2014</w:t>
      </w:r>
      <w:r w:rsidRPr="00604C75">
        <w:t>)</w:t>
      </w:r>
      <w:r w:rsidRPr="00604C75">
        <w:rPr>
          <w:lang w:val="en-US"/>
        </w:rPr>
        <w:t>. </w:t>
      </w:r>
      <w:r w:rsidRPr="00604C75">
        <w:rPr>
          <w:i/>
          <w:iCs/>
          <w:lang w:val="en-US"/>
        </w:rPr>
        <w:t>Sequence comparison in historical linguistics</w:t>
      </w:r>
      <w:r w:rsidRPr="00604C75">
        <w:rPr>
          <w:lang w:val="en-US"/>
        </w:rPr>
        <w:t xml:space="preserve">. </w:t>
      </w:r>
      <w:proofErr w:type="gramStart"/>
      <w:r w:rsidRPr="00604C75">
        <w:rPr>
          <w:lang w:val="en-US"/>
        </w:rPr>
        <w:t>Düsseldorf</w:t>
      </w:r>
      <w:r w:rsidRPr="00604C75">
        <w:t> </w:t>
      </w:r>
      <w:r w:rsidRPr="00604C75">
        <w:rPr>
          <w:lang w:val="en-US"/>
        </w:rPr>
        <w:t>:</w:t>
      </w:r>
      <w:proofErr w:type="gramEnd"/>
      <w:r w:rsidRPr="00604C75">
        <w:rPr>
          <w:lang w:val="en-US"/>
        </w:rPr>
        <w:t xml:space="preserve"> DUP.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r w:rsidRPr="00604C75">
        <w:rPr>
          <w:lang w:val="en-US"/>
        </w:rPr>
        <w:t>List</w:t>
      </w:r>
      <w:r w:rsidRPr="00604C75">
        <w:t xml:space="preserve"> </w:t>
      </w:r>
      <w:r w:rsidRPr="00604C75">
        <w:rPr>
          <w:lang w:val="en-US"/>
        </w:rPr>
        <w:t>J</w:t>
      </w:r>
      <w:r w:rsidRPr="00604C75">
        <w:t>.-</w:t>
      </w:r>
      <w:r w:rsidRPr="00604C75">
        <w:rPr>
          <w:lang w:val="en-US"/>
        </w:rPr>
        <w:t>M</w:t>
      </w:r>
      <w:r w:rsidRPr="00604C75">
        <w:t xml:space="preserve">. (2016). </w:t>
      </w:r>
      <w:r w:rsidRPr="00604C75">
        <w:rPr>
          <w:lang w:val="en-US"/>
        </w:rPr>
        <w:t>Beyond</w:t>
      </w:r>
      <w:r w:rsidRPr="00604C75">
        <w:t xml:space="preserve"> </w:t>
      </w:r>
      <w:proofErr w:type="spellStart"/>
      <w:r w:rsidRPr="00604C75">
        <w:rPr>
          <w:lang w:val="en-US"/>
        </w:rPr>
        <w:t>cognacy</w:t>
      </w:r>
      <w:proofErr w:type="spellEnd"/>
      <w:r w:rsidRPr="00604C75">
        <w:t xml:space="preserve">: </w:t>
      </w:r>
      <w:r w:rsidRPr="00604C75">
        <w:rPr>
          <w:lang w:val="en-US"/>
        </w:rPr>
        <w:t>historical</w:t>
      </w:r>
      <w:r w:rsidRPr="00604C75">
        <w:t xml:space="preserve"> </w:t>
      </w:r>
      <w:r w:rsidRPr="00604C75">
        <w:rPr>
          <w:lang w:val="en-US"/>
        </w:rPr>
        <w:t>relations</w:t>
      </w:r>
      <w:r w:rsidRPr="00604C75">
        <w:t xml:space="preserve"> </w:t>
      </w:r>
      <w:r w:rsidRPr="00604C75">
        <w:rPr>
          <w:lang w:val="en-US"/>
        </w:rPr>
        <w:t>between</w:t>
      </w:r>
      <w:r w:rsidRPr="00604C75">
        <w:t xml:space="preserve"> </w:t>
      </w:r>
      <w:r w:rsidRPr="00604C75">
        <w:rPr>
          <w:lang w:val="en-US"/>
        </w:rPr>
        <w:t>words</w:t>
      </w:r>
      <w:r w:rsidRPr="00604C75">
        <w:t xml:space="preserve"> </w:t>
      </w:r>
      <w:r w:rsidRPr="00604C75">
        <w:rPr>
          <w:lang w:val="en-US"/>
        </w:rPr>
        <w:t>and</w:t>
      </w:r>
      <w:r w:rsidRPr="00604C75">
        <w:t xml:space="preserve"> </w:t>
      </w:r>
      <w:r w:rsidRPr="00604C75">
        <w:rPr>
          <w:lang w:val="en-US"/>
        </w:rPr>
        <w:t>their</w:t>
      </w:r>
      <w:r w:rsidRPr="00604C75">
        <w:t xml:space="preserve"> </w:t>
      </w:r>
      <w:r w:rsidRPr="00604C75">
        <w:rPr>
          <w:lang w:val="en-US"/>
        </w:rPr>
        <w:t>implication</w:t>
      </w:r>
      <w:r w:rsidRPr="00604C75">
        <w:t xml:space="preserve"> </w:t>
      </w:r>
      <w:r w:rsidRPr="00604C75">
        <w:rPr>
          <w:lang w:val="en-US"/>
        </w:rPr>
        <w:t>for</w:t>
      </w:r>
      <w:r w:rsidRPr="00604C75">
        <w:t xml:space="preserve"> </w:t>
      </w:r>
      <w:r w:rsidRPr="00604C75">
        <w:rPr>
          <w:lang w:val="en-US"/>
        </w:rPr>
        <w:t>phylogenetic</w:t>
      </w:r>
      <w:r w:rsidRPr="00604C75">
        <w:t xml:space="preserve"> </w:t>
      </w:r>
      <w:r w:rsidRPr="00604C75">
        <w:rPr>
          <w:lang w:val="en-US"/>
        </w:rPr>
        <w:t>reconstruction</w:t>
      </w:r>
      <w:r w:rsidRPr="00604C75">
        <w:t xml:space="preserve">. </w:t>
      </w:r>
      <w:r w:rsidRPr="00604C75">
        <w:rPr>
          <w:i/>
          <w:lang w:val="en-US"/>
        </w:rPr>
        <w:t>Journal of Language Evolution</w:t>
      </w:r>
      <w:r w:rsidRPr="00604C75">
        <w:rPr>
          <w:lang w:val="en-US"/>
        </w:rPr>
        <w:t xml:space="preserve">, </w:t>
      </w:r>
      <w:r w:rsidRPr="00604C75">
        <w:rPr>
          <w:i/>
          <w:lang w:val="en-US"/>
        </w:rPr>
        <w:t>1</w:t>
      </w:r>
      <w:r w:rsidRPr="00604C75">
        <w:t>(</w:t>
      </w:r>
      <w:r w:rsidRPr="00604C75">
        <w:rPr>
          <w:lang w:val="en-US"/>
        </w:rPr>
        <w:t>2</w:t>
      </w:r>
      <w:r w:rsidRPr="00604C75">
        <w:t>)</w:t>
      </w:r>
      <w:r w:rsidRPr="00604C75">
        <w:rPr>
          <w:lang w:val="en-US"/>
        </w:rPr>
        <w:t>, 119–136.</w:t>
      </w:r>
    </w:p>
    <w:p w:rsidR="008A03EF" w:rsidRPr="00604C75" w:rsidRDefault="008A03EF" w:rsidP="00604C75">
      <w:pPr>
        <w:pStyle w:val="a3"/>
        <w:numPr>
          <w:ilvl w:val="0"/>
          <w:numId w:val="16"/>
        </w:numPr>
        <w:spacing w:before="7"/>
        <w:jc w:val="both"/>
      </w:pPr>
      <w:r w:rsidRPr="00604C75">
        <w:rPr>
          <w:lang w:val="en-US"/>
        </w:rPr>
        <w:t xml:space="preserve">Weiss M. </w:t>
      </w:r>
      <w:r w:rsidRPr="00604C75">
        <w:t>(</w:t>
      </w:r>
      <w:r w:rsidRPr="00604C75">
        <w:rPr>
          <w:lang w:val="en-US"/>
        </w:rPr>
        <w:t>2015</w:t>
      </w:r>
      <w:r w:rsidRPr="00604C75">
        <w:t>)</w:t>
      </w:r>
      <w:r w:rsidRPr="00604C75">
        <w:rPr>
          <w:lang w:val="en-US"/>
        </w:rPr>
        <w:t xml:space="preserve">. The comparative method. In C. </w:t>
      </w:r>
      <w:proofErr w:type="spellStart"/>
      <w:r w:rsidRPr="00604C75">
        <w:rPr>
          <w:lang w:val="en-US"/>
        </w:rPr>
        <w:t>Bowern</w:t>
      </w:r>
      <w:proofErr w:type="spellEnd"/>
      <w:r w:rsidRPr="00604C75">
        <w:rPr>
          <w:lang w:val="en-US"/>
        </w:rPr>
        <w:t xml:space="preserve"> &amp; B. Evans (eds.), </w:t>
      </w:r>
      <w:r w:rsidRPr="00604C75">
        <w:rPr>
          <w:i/>
          <w:iCs/>
          <w:lang w:val="en-US"/>
        </w:rPr>
        <w:t>The Routledge handbook of historical linguistics</w:t>
      </w:r>
      <w:r w:rsidRPr="00604C75">
        <w:rPr>
          <w:lang w:val="en-US"/>
        </w:rPr>
        <w:t xml:space="preserve">, 119–121. </w:t>
      </w:r>
      <w:proofErr w:type="gramStart"/>
      <w:r w:rsidRPr="00604C75">
        <w:rPr>
          <w:lang w:val="en-US"/>
        </w:rPr>
        <w:t>London</w:t>
      </w:r>
      <w:r w:rsidRPr="00604C75">
        <w:t> :</w:t>
      </w:r>
      <w:proofErr w:type="gramEnd"/>
      <w:r w:rsidRPr="00604C75">
        <w:rPr>
          <w:lang w:val="en-US"/>
        </w:rPr>
        <w:t xml:space="preserve"> Routledge.</w:t>
      </w:r>
    </w:p>
    <w:p w:rsidR="008A03EF" w:rsidRDefault="008A03EF">
      <w:pPr>
        <w:pStyle w:val="a3"/>
        <w:spacing w:before="7"/>
        <w:rPr>
          <w:sz w:val="27"/>
        </w:rPr>
      </w:pPr>
    </w:p>
    <w:p w:rsidR="008A03EF" w:rsidRDefault="008A03EF">
      <w:pPr>
        <w:pStyle w:val="1"/>
        <w:spacing w:line="319" w:lineRule="exact"/>
        <w:ind w:left="100"/>
      </w:pPr>
      <w:r>
        <w:lastRenderedPageBreak/>
        <w:t>Додаткова:</w:t>
      </w:r>
    </w:p>
    <w:p w:rsidR="008A03EF" w:rsidRPr="00604C75" w:rsidRDefault="008A03EF" w:rsidP="00604C75">
      <w:pPr>
        <w:pStyle w:val="a3"/>
        <w:numPr>
          <w:ilvl w:val="0"/>
          <w:numId w:val="15"/>
        </w:numPr>
        <w:spacing w:before="10"/>
        <w:ind w:left="284" w:hanging="284"/>
        <w:jc w:val="both"/>
      </w:pPr>
      <w:proofErr w:type="spellStart"/>
      <w:r w:rsidRPr="00604C75">
        <w:t>Капранов</w:t>
      </w:r>
      <w:proofErr w:type="spellEnd"/>
      <w:r w:rsidRPr="00604C75">
        <w:t xml:space="preserve"> Я. В. (2017). Гіпотетичні версії щодо географічної локалізації </w:t>
      </w:r>
      <w:proofErr w:type="spellStart"/>
      <w:r w:rsidRPr="00604C75">
        <w:t>ностратичної</w:t>
      </w:r>
      <w:proofErr w:type="spellEnd"/>
      <w:r w:rsidRPr="00604C75">
        <w:t xml:space="preserve"> прамови. Актуальні питання гуманітарних наук : </w:t>
      </w:r>
      <w:proofErr w:type="spellStart"/>
      <w:r w:rsidRPr="00604C75">
        <w:t>міжвуз</w:t>
      </w:r>
      <w:proofErr w:type="spellEnd"/>
      <w:r w:rsidRPr="00604C75">
        <w:t xml:space="preserve">. зб. наук. пр. молодих вчених Дрогобицького державного педагогічного університету імені Івана Франка / гол. ред. М. П. </w:t>
      </w:r>
      <w:proofErr w:type="spellStart"/>
      <w:r w:rsidRPr="00604C75">
        <w:t>Пантюк</w:t>
      </w:r>
      <w:proofErr w:type="spellEnd"/>
      <w:r w:rsidRPr="00604C75">
        <w:t>. Дрогобич : Посвіт. Вип. 17. С. 140–153.</w:t>
      </w:r>
    </w:p>
    <w:p w:rsidR="008A03EF" w:rsidRPr="00604C75" w:rsidRDefault="008A03EF" w:rsidP="00604C75">
      <w:pPr>
        <w:pStyle w:val="a3"/>
        <w:numPr>
          <w:ilvl w:val="0"/>
          <w:numId w:val="15"/>
        </w:numPr>
        <w:spacing w:before="10"/>
        <w:ind w:left="284" w:hanging="284"/>
        <w:jc w:val="both"/>
      </w:pPr>
      <w:r w:rsidRPr="00604C75">
        <w:t xml:space="preserve">Карпенко У. А. (2013). </w:t>
      </w:r>
      <w:proofErr w:type="spellStart"/>
      <w:r w:rsidRPr="00604C75">
        <w:t>Трансляция</w:t>
      </w:r>
      <w:proofErr w:type="spellEnd"/>
      <w:r w:rsidRPr="00604C75">
        <w:t xml:space="preserve"> </w:t>
      </w:r>
      <w:proofErr w:type="spellStart"/>
      <w:r w:rsidRPr="00604C75">
        <w:t>смысла</w:t>
      </w:r>
      <w:proofErr w:type="spellEnd"/>
      <w:r w:rsidRPr="00604C75">
        <w:t xml:space="preserve"> и </w:t>
      </w:r>
      <w:proofErr w:type="spellStart"/>
      <w:r w:rsidRPr="00604C75">
        <w:t>трансформация</w:t>
      </w:r>
      <w:proofErr w:type="spellEnd"/>
      <w:r w:rsidRPr="00604C75">
        <w:t xml:space="preserve"> значений </w:t>
      </w:r>
      <w:proofErr w:type="spellStart"/>
      <w:r w:rsidRPr="00604C75">
        <w:t>первокорня</w:t>
      </w:r>
      <w:proofErr w:type="spellEnd"/>
      <w:r w:rsidRPr="00604C75">
        <w:t xml:space="preserve"> : </w:t>
      </w:r>
      <w:proofErr w:type="spellStart"/>
      <w:r w:rsidRPr="00604C75">
        <w:t>монография</w:t>
      </w:r>
      <w:proofErr w:type="spellEnd"/>
      <w:r w:rsidRPr="00604C75">
        <w:t>. Київ : Освіта України.</w:t>
      </w:r>
    </w:p>
    <w:p w:rsidR="008A03EF" w:rsidRPr="00604C75" w:rsidRDefault="008A03EF" w:rsidP="00604C75">
      <w:pPr>
        <w:pStyle w:val="a3"/>
        <w:numPr>
          <w:ilvl w:val="0"/>
          <w:numId w:val="15"/>
        </w:numPr>
        <w:spacing w:before="10"/>
        <w:ind w:left="284" w:hanging="284"/>
        <w:jc w:val="both"/>
      </w:pPr>
      <w:r w:rsidRPr="00604C75">
        <w:t xml:space="preserve">Карпенко Ю. О. (2009). Вступ до мовознавства. 2-е вид. Київ : </w:t>
      </w:r>
      <w:proofErr w:type="spellStart"/>
      <w:r w:rsidRPr="00604C75">
        <w:t>Академвидав</w:t>
      </w:r>
      <w:proofErr w:type="spellEnd"/>
      <w:r w:rsidRPr="00604C75">
        <w:t>.</w:t>
      </w:r>
    </w:p>
    <w:p w:rsidR="008A03EF" w:rsidRPr="00604C75" w:rsidRDefault="008A03EF" w:rsidP="00604C75">
      <w:pPr>
        <w:pStyle w:val="a3"/>
        <w:numPr>
          <w:ilvl w:val="0"/>
          <w:numId w:val="15"/>
        </w:numPr>
        <w:spacing w:before="10"/>
        <w:ind w:left="284" w:hanging="284"/>
        <w:jc w:val="both"/>
      </w:pPr>
      <w:proofErr w:type="spellStart"/>
      <w:r w:rsidRPr="00604C75">
        <w:t>Манакин</w:t>
      </w:r>
      <w:proofErr w:type="spellEnd"/>
      <w:r w:rsidRPr="00604C75">
        <w:t xml:space="preserve"> В. Н. (2004). </w:t>
      </w:r>
      <w:proofErr w:type="spellStart"/>
      <w:r w:rsidRPr="00604C75">
        <w:t>Сопоставительная</w:t>
      </w:r>
      <w:proofErr w:type="spellEnd"/>
      <w:r w:rsidRPr="00604C75">
        <w:t xml:space="preserve"> </w:t>
      </w:r>
      <w:proofErr w:type="spellStart"/>
      <w:r w:rsidRPr="00604C75">
        <w:t>лексикология</w:t>
      </w:r>
      <w:proofErr w:type="spellEnd"/>
      <w:r w:rsidRPr="00604C75">
        <w:t xml:space="preserve">. </w:t>
      </w:r>
      <w:proofErr w:type="spellStart"/>
      <w:r w:rsidRPr="00604C75">
        <w:t>Киев</w:t>
      </w:r>
      <w:proofErr w:type="spellEnd"/>
      <w:r w:rsidRPr="00604C75">
        <w:t xml:space="preserve"> : Знання.</w:t>
      </w:r>
    </w:p>
    <w:p w:rsidR="008A03EF" w:rsidRPr="00604C75" w:rsidRDefault="008A03EF" w:rsidP="00604C75">
      <w:pPr>
        <w:pStyle w:val="a3"/>
        <w:numPr>
          <w:ilvl w:val="0"/>
          <w:numId w:val="15"/>
        </w:numPr>
        <w:spacing w:before="10"/>
        <w:ind w:left="284" w:hanging="284"/>
        <w:jc w:val="both"/>
      </w:pPr>
      <w:proofErr w:type="spellStart"/>
      <w:r w:rsidRPr="00604C75">
        <w:t>Beekes</w:t>
      </w:r>
      <w:proofErr w:type="spellEnd"/>
      <w:r w:rsidRPr="00604C75">
        <w:t xml:space="preserve"> R. S. P. (2011). </w:t>
      </w:r>
      <w:proofErr w:type="spellStart"/>
      <w:r w:rsidRPr="00604C75">
        <w:t>Comparative</w:t>
      </w:r>
      <w:proofErr w:type="spellEnd"/>
      <w:r w:rsidRPr="00604C75">
        <w:t xml:space="preserve"> </w:t>
      </w:r>
      <w:proofErr w:type="spellStart"/>
      <w:r w:rsidRPr="00604C75">
        <w:t>Indo-European</w:t>
      </w:r>
      <w:proofErr w:type="spellEnd"/>
      <w:r w:rsidRPr="00604C75">
        <w:t xml:space="preserve"> </w:t>
      </w:r>
      <w:proofErr w:type="spellStart"/>
      <w:r w:rsidRPr="00604C75">
        <w:t>Linguistics</w:t>
      </w:r>
      <w:proofErr w:type="spellEnd"/>
      <w:r w:rsidRPr="00604C75">
        <w:t xml:space="preserve"> : </w:t>
      </w:r>
      <w:proofErr w:type="spellStart"/>
      <w:r w:rsidRPr="00604C75">
        <w:t>An</w:t>
      </w:r>
      <w:proofErr w:type="spellEnd"/>
      <w:r w:rsidRPr="00604C75">
        <w:t xml:space="preserve"> </w:t>
      </w:r>
      <w:proofErr w:type="spellStart"/>
      <w:r w:rsidRPr="00604C75">
        <w:t>introduction</w:t>
      </w:r>
      <w:proofErr w:type="spellEnd"/>
      <w:r w:rsidRPr="00604C75">
        <w:t xml:space="preserve">. 2nd </w:t>
      </w:r>
      <w:proofErr w:type="spellStart"/>
      <w:r w:rsidRPr="00604C75">
        <w:t>edition</w:t>
      </w:r>
      <w:proofErr w:type="spellEnd"/>
      <w:r w:rsidRPr="00604C75">
        <w:t xml:space="preserve">. </w:t>
      </w:r>
      <w:proofErr w:type="spellStart"/>
      <w:r w:rsidRPr="00604C75">
        <w:t>Amsterdam</w:t>
      </w:r>
      <w:proofErr w:type="spellEnd"/>
      <w:r w:rsidRPr="00604C75">
        <w:t xml:space="preserve"> : </w:t>
      </w:r>
      <w:proofErr w:type="spellStart"/>
      <w:r w:rsidRPr="00604C75">
        <w:t>John</w:t>
      </w:r>
      <w:proofErr w:type="spellEnd"/>
      <w:r w:rsidRPr="00604C75">
        <w:t xml:space="preserve"> </w:t>
      </w:r>
      <w:proofErr w:type="spellStart"/>
      <w:r w:rsidRPr="00604C75">
        <w:t>Benjamins</w:t>
      </w:r>
      <w:proofErr w:type="spellEnd"/>
      <w:r w:rsidRPr="00604C75">
        <w:t xml:space="preserve"> </w:t>
      </w:r>
      <w:proofErr w:type="spellStart"/>
      <w:r w:rsidRPr="00604C75">
        <w:t>Publishing</w:t>
      </w:r>
      <w:proofErr w:type="spellEnd"/>
      <w:r w:rsidRPr="00604C75">
        <w:t xml:space="preserve"> </w:t>
      </w:r>
      <w:proofErr w:type="spellStart"/>
      <w:r w:rsidRPr="00604C75">
        <w:t>Company</w:t>
      </w:r>
      <w:proofErr w:type="spellEnd"/>
      <w:r w:rsidRPr="00604C75">
        <w:t xml:space="preserve">. </w:t>
      </w:r>
    </w:p>
    <w:p w:rsidR="008A03EF" w:rsidRPr="00604C75" w:rsidRDefault="008A03EF" w:rsidP="00604C75">
      <w:pPr>
        <w:pStyle w:val="a3"/>
        <w:numPr>
          <w:ilvl w:val="0"/>
          <w:numId w:val="15"/>
        </w:numPr>
        <w:spacing w:before="10"/>
        <w:ind w:left="284" w:hanging="284"/>
        <w:jc w:val="both"/>
      </w:pPr>
      <w:proofErr w:type="spellStart"/>
      <w:r w:rsidRPr="00604C75">
        <w:t>Bomhard</w:t>
      </w:r>
      <w:proofErr w:type="spellEnd"/>
      <w:r w:rsidRPr="00604C75">
        <w:t xml:space="preserve"> A. R. (1995). </w:t>
      </w:r>
      <w:proofErr w:type="spellStart"/>
      <w:r w:rsidRPr="00604C75">
        <w:t>Indo-European</w:t>
      </w:r>
      <w:proofErr w:type="spellEnd"/>
      <w:r w:rsidRPr="00604C75">
        <w:t xml:space="preserve"> </w:t>
      </w:r>
      <w:proofErr w:type="spellStart"/>
      <w:r w:rsidRPr="00604C75">
        <w:t>and</w:t>
      </w:r>
      <w:proofErr w:type="spellEnd"/>
      <w:r w:rsidRPr="00604C75">
        <w:t xml:space="preserve"> </w:t>
      </w:r>
      <w:proofErr w:type="spellStart"/>
      <w:r w:rsidRPr="00604C75">
        <w:t>the</w:t>
      </w:r>
      <w:proofErr w:type="spellEnd"/>
      <w:r w:rsidRPr="00604C75">
        <w:t xml:space="preserve"> </w:t>
      </w:r>
      <w:proofErr w:type="spellStart"/>
      <w:r w:rsidRPr="00604C75">
        <w:t>Nostratic</w:t>
      </w:r>
      <w:proofErr w:type="spellEnd"/>
      <w:r w:rsidRPr="00604C75">
        <w:t xml:space="preserve"> </w:t>
      </w:r>
      <w:proofErr w:type="spellStart"/>
      <w:r w:rsidRPr="00604C75">
        <w:t>Hypothesis</w:t>
      </w:r>
      <w:proofErr w:type="spellEnd"/>
      <w:r w:rsidRPr="00604C75">
        <w:t xml:space="preserve"> : </w:t>
      </w:r>
      <w:proofErr w:type="spellStart"/>
      <w:r w:rsidRPr="00604C75">
        <w:t>History</w:t>
      </w:r>
      <w:proofErr w:type="spellEnd"/>
      <w:r w:rsidRPr="00604C75">
        <w:t xml:space="preserve"> </w:t>
      </w:r>
      <w:proofErr w:type="spellStart"/>
      <w:r w:rsidRPr="00604C75">
        <w:t>of</w:t>
      </w:r>
      <w:proofErr w:type="spellEnd"/>
      <w:r w:rsidRPr="00604C75">
        <w:t xml:space="preserve"> </w:t>
      </w:r>
      <w:proofErr w:type="spellStart"/>
      <w:r w:rsidRPr="00604C75">
        <w:t>Research</w:t>
      </w:r>
      <w:proofErr w:type="spellEnd"/>
      <w:r w:rsidRPr="00604C75">
        <w:t xml:space="preserve">, </w:t>
      </w:r>
      <w:proofErr w:type="spellStart"/>
      <w:r w:rsidRPr="00604C75">
        <w:t>Current</w:t>
      </w:r>
      <w:proofErr w:type="spellEnd"/>
      <w:r w:rsidRPr="00604C75">
        <w:t xml:space="preserve"> </w:t>
      </w:r>
      <w:proofErr w:type="spellStart"/>
      <w:r w:rsidRPr="00604C75">
        <w:t>Trends</w:t>
      </w:r>
      <w:proofErr w:type="spellEnd"/>
      <w:r w:rsidRPr="00604C75">
        <w:t xml:space="preserve">, </w:t>
      </w:r>
      <w:proofErr w:type="spellStart"/>
      <w:r w:rsidRPr="00604C75">
        <w:t>and</w:t>
      </w:r>
      <w:proofErr w:type="spellEnd"/>
      <w:r w:rsidRPr="00604C75">
        <w:t xml:space="preserve"> </w:t>
      </w:r>
      <w:proofErr w:type="spellStart"/>
      <w:r w:rsidRPr="00604C75">
        <w:t>Future</w:t>
      </w:r>
      <w:proofErr w:type="spellEnd"/>
      <w:r w:rsidRPr="00604C75">
        <w:t xml:space="preserve"> </w:t>
      </w:r>
      <w:proofErr w:type="spellStart"/>
      <w:r w:rsidRPr="00604C75">
        <w:t>Prospects</w:t>
      </w:r>
      <w:proofErr w:type="spellEnd"/>
      <w:r w:rsidRPr="00604C75">
        <w:t xml:space="preserve">. </w:t>
      </w:r>
      <w:proofErr w:type="spellStart"/>
      <w:r w:rsidRPr="00604C75">
        <w:t>Boston</w:t>
      </w:r>
      <w:proofErr w:type="spellEnd"/>
      <w:r w:rsidRPr="00604C75">
        <w:t xml:space="preserve">, </w:t>
      </w:r>
      <w:proofErr w:type="spellStart"/>
      <w:r w:rsidRPr="00604C75">
        <w:t>Massachusetts</w:t>
      </w:r>
      <w:proofErr w:type="spellEnd"/>
      <w:r w:rsidRPr="00604C75">
        <w:t>. USA.</w:t>
      </w:r>
    </w:p>
    <w:p w:rsidR="008A03EF" w:rsidRPr="00604C75" w:rsidRDefault="008A03EF" w:rsidP="00604C75">
      <w:pPr>
        <w:pStyle w:val="a3"/>
        <w:numPr>
          <w:ilvl w:val="0"/>
          <w:numId w:val="15"/>
        </w:numPr>
        <w:spacing w:before="10"/>
        <w:ind w:left="284" w:hanging="284"/>
        <w:jc w:val="both"/>
      </w:pPr>
      <w:proofErr w:type="spellStart"/>
      <w:r w:rsidRPr="00604C75">
        <w:t>Bomhard</w:t>
      </w:r>
      <w:proofErr w:type="spellEnd"/>
      <w:r w:rsidRPr="00604C75">
        <w:t xml:space="preserve"> A. R., </w:t>
      </w:r>
      <w:proofErr w:type="spellStart"/>
      <w:r w:rsidRPr="00604C75">
        <w:t>Kerns</w:t>
      </w:r>
      <w:proofErr w:type="spellEnd"/>
      <w:r w:rsidRPr="00604C75">
        <w:t xml:space="preserve"> J. C. (1994). </w:t>
      </w:r>
      <w:proofErr w:type="spellStart"/>
      <w:r w:rsidRPr="00604C75">
        <w:t>The</w:t>
      </w:r>
      <w:proofErr w:type="spellEnd"/>
      <w:r w:rsidRPr="00604C75">
        <w:t xml:space="preserve"> </w:t>
      </w:r>
      <w:proofErr w:type="spellStart"/>
      <w:r w:rsidRPr="00604C75">
        <w:t>Nostratic</w:t>
      </w:r>
      <w:proofErr w:type="spellEnd"/>
      <w:r w:rsidRPr="00604C75">
        <w:t xml:space="preserve"> </w:t>
      </w:r>
      <w:proofErr w:type="spellStart"/>
      <w:r w:rsidRPr="00604C75">
        <w:t>Macrofamily</w:t>
      </w:r>
      <w:proofErr w:type="spellEnd"/>
      <w:r w:rsidRPr="00604C75">
        <w:t xml:space="preserve"> : A </w:t>
      </w:r>
      <w:proofErr w:type="spellStart"/>
      <w:r w:rsidRPr="00604C75">
        <w:t>Study</w:t>
      </w:r>
      <w:proofErr w:type="spellEnd"/>
      <w:r w:rsidRPr="00604C75">
        <w:t xml:space="preserve"> </w:t>
      </w:r>
      <w:proofErr w:type="spellStart"/>
      <w:r w:rsidRPr="00604C75">
        <w:t>in</w:t>
      </w:r>
      <w:proofErr w:type="spellEnd"/>
      <w:r w:rsidRPr="00604C75">
        <w:t xml:space="preserve"> </w:t>
      </w:r>
      <w:proofErr w:type="spellStart"/>
      <w:r w:rsidRPr="00604C75">
        <w:t>Distant</w:t>
      </w:r>
      <w:proofErr w:type="spellEnd"/>
      <w:r w:rsidRPr="00604C75">
        <w:t xml:space="preserve"> </w:t>
      </w:r>
      <w:proofErr w:type="spellStart"/>
      <w:r w:rsidRPr="00604C75">
        <w:t>Linguistic</w:t>
      </w:r>
      <w:proofErr w:type="spellEnd"/>
      <w:r w:rsidRPr="00604C75">
        <w:t xml:space="preserve"> </w:t>
      </w:r>
      <w:proofErr w:type="spellStart"/>
      <w:r w:rsidRPr="00604C75">
        <w:t>Relationship</w:t>
      </w:r>
      <w:proofErr w:type="spellEnd"/>
      <w:r w:rsidRPr="00604C75">
        <w:t xml:space="preserve">. </w:t>
      </w:r>
      <w:proofErr w:type="spellStart"/>
      <w:r w:rsidRPr="00604C75">
        <w:t>Trends</w:t>
      </w:r>
      <w:proofErr w:type="spellEnd"/>
      <w:r w:rsidRPr="00604C75">
        <w:t xml:space="preserve"> </w:t>
      </w:r>
      <w:proofErr w:type="spellStart"/>
      <w:r w:rsidRPr="00604C75">
        <w:t>in</w:t>
      </w:r>
      <w:proofErr w:type="spellEnd"/>
      <w:r w:rsidRPr="00604C75">
        <w:t xml:space="preserve"> </w:t>
      </w:r>
      <w:proofErr w:type="spellStart"/>
      <w:r w:rsidRPr="00604C75">
        <w:t>Linguistics</w:t>
      </w:r>
      <w:proofErr w:type="spellEnd"/>
      <w:r w:rsidRPr="00604C75">
        <w:t xml:space="preserve">, </w:t>
      </w:r>
      <w:proofErr w:type="spellStart"/>
      <w:r w:rsidRPr="00604C75">
        <w:t>Studies</w:t>
      </w:r>
      <w:proofErr w:type="spellEnd"/>
      <w:r w:rsidRPr="00604C75">
        <w:t xml:space="preserve"> </w:t>
      </w:r>
      <w:proofErr w:type="spellStart"/>
      <w:r w:rsidRPr="00604C75">
        <w:t>and</w:t>
      </w:r>
      <w:proofErr w:type="spellEnd"/>
      <w:r w:rsidRPr="00604C75">
        <w:t xml:space="preserve"> </w:t>
      </w:r>
      <w:proofErr w:type="spellStart"/>
      <w:r w:rsidRPr="00604C75">
        <w:t>Monographs</w:t>
      </w:r>
      <w:proofErr w:type="spellEnd"/>
      <w:r w:rsidRPr="00604C75">
        <w:t xml:space="preserve"> 74. </w:t>
      </w:r>
      <w:proofErr w:type="spellStart"/>
      <w:r w:rsidRPr="00604C75">
        <w:t>Berlin</w:t>
      </w:r>
      <w:proofErr w:type="spellEnd"/>
      <w:r w:rsidRPr="00604C75">
        <w:t xml:space="preserve"> : </w:t>
      </w:r>
      <w:proofErr w:type="spellStart"/>
      <w:r w:rsidRPr="00604C75">
        <w:t>Mouton</w:t>
      </w:r>
      <w:proofErr w:type="spellEnd"/>
      <w:r w:rsidRPr="00604C75">
        <w:t xml:space="preserve"> </w:t>
      </w:r>
      <w:proofErr w:type="spellStart"/>
      <w:r w:rsidRPr="00604C75">
        <w:t>de</w:t>
      </w:r>
      <w:proofErr w:type="spellEnd"/>
      <w:r w:rsidRPr="00604C75">
        <w:t xml:space="preserve"> </w:t>
      </w:r>
      <w:proofErr w:type="spellStart"/>
      <w:r w:rsidRPr="00604C75">
        <w:t>Gruyter</w:t>
      </w:r>
      <w:proofErr w:type="spellEnd"/>
      <w:r w:rsidRPr="00604C75">
        <w:t>.</w:t>
      </w:r>
    </w:p>
    <w:p w:rsidR="008A03EF" w:rsidRPr="00604C75" w:rsidRDefault="008A03EF" w:rsidP="00604C75">
      <w:pPr>
        <w:pStyle w:val="a3"/>
        <w:numPr>
          <w:ilvl w:val="0"/>
          <w:numId w:val="15"/>
        </w:numPr>
        <w:spacing w:before="10"/>
        <w:ind w:left="284" w:hanging="426"/>
        <w:jc w:val="both"/>
      </w:pPr>
      <w:proofErr w:type="spellStart"/>
      <w:r w:rsidRPr="00604C75">
        <w:t>Bouckaert</w:t>
      </w:r>
      <w:proofErr w:type="spellEnd"/>
      <w:r w:rsidRPr="00604C75">
        <w:t xml:space="preserve"> R. </w:t>
      </w:r>
      <w:proofErr w:type="spellStart"/>
      <w:r w:rsidRPr="00604C75">
        <w:t>et</w:t>
      </w:r>
      <w:proofErr w:type="spellEnd"/>
      <w:r w:rsidRPr="00604C75">
        <w:t> </w:t>
      </w:r>
      <w:proofErr w:type="spellStart"/>
      <w:r w:rsidRPr="00604C75">
        <w:t>al</w:t>
      </w:r>
      <w:proofErr w:type="spellEnd"/>
      <w:r w:rsidRPr="00604C75">
        <w:t xml:space="preserve">. (2012). </w:t>
      </w:r>
      <w:proofErr w:type="spellStart"/>
      <w:r w:rsidRPr="00604C75">
        <w:t>Mapping</w:t>
      </w:r>
      <w:proofErr w:type="spellEnd"/>
      <w:r w:rsidRPr="00604C75">
        <w:t xml:space="preserve"> </w:t>
      </w:r>
      <w:proofErr w:type="spellStart"/>
      <w:r w:rsidRPr="00604C75">
        <w:t>the</w:t>
      </w:r>
      <w:proofErr w:type="spellEnd"/>
      <w:r w:rsidRPr="00604C75">
        <w:t xml:space="preserve"> </w:t>
      </w:r>
      <w:proofErr w:type="spellStart"/>
      <w:r w:rsidRPr="00604C75">
        <w:t>origins</w:t>
      </w:r>
      <w:proofErr w:type="spellEnd"/>
      <w:r w:rsidRPr="00604C75">
        <w:t xml:space="preserve"> </w:t>
      </w:r>
      <w:proofErr w:type="spellStart"/>
      <w:r w:rsidRPr="00604C75">
        <w:t>and</w:t>
      </w:r>
      <w:proofErr w:type="spellEnd"/>
      <w:r w:rsidRPr="00604C75">
        <w:t xml:space="preserve"> </w:t>
      </w:r>
      <w:proofErr w:type="spellStart"/>
      <w:r w:rsidRPr="00604C75">
        <w:t>expansion</w:t>
      </w:r>
      <w:proofErr w:type="spellEnd"/>
      <w:r w:rsidRPr="00604C75">
        <w:t xml:space="preserve"> </w:t>
      </w:r>
      <w:proofErr w:type="spellStart"/>
      <w:r w:rsidRPr="00604C75">
        <w:t>of</w:t>
      </w:r>
      <w:proofErr w:type="spellEnd"/>
      <w:r w:rsidRPr="00604C75">
        <w:t xml:space="preserve"> </w:t>
      </w:r>
      <w:proofErr w:type="spellStart"/>
      <w:r w:rsidRPr="00604C75">
        <w:t>the</w:t>
      </w:r>
      <w:proofErr w:type="spellEnd"/>
      <w:r w:rsidRPr="00604C75">
        <w:t xml:space="preserve"> </w:t>
      </w:r>
      <w:proofErr w:type="spellStart"/>
      <w:r w:rsidRPr="00604C75">
        <w:t>Indo-European</w:t>
      </w:r>
      <w:proofErr w:type="spellEnd"/>
      <w:r w:rsidRPr="00604C75">
        <w:t xml:space="preserve"> </w:t>
      </w:r>
      <w:proofErr w:type="spellStart"/>
      <w:r w:rsidRPr="00604C75">
        <w:t>language</w:t>
      </w:r>
      <w:proofErr w:type="spellEnd"/>
      <w:r w:rsidRPr="00604C75">
        <w:t xml:space="preserve"> </w:t>
      </w:r>
      <w:proofErr w:type="spellStart"/>
      <w:r w:rsidRPr="00604C75">
        <w:t>family</w:t>
      </w:r>
      <w:proofErr w:type="spellEnd"/>
      <w:r w:rsidRPr="00604C75">
        <w:t xml:space="preserve">. </w:t>
      </w:r>
      <w:proofErr w:type="spellStart"/>
      <w:r w:rsidRPr="00604C75">
        <w:rPr>
          <w:i/>
        </w:rPr>
        <w:t>Science</w:t>
      </w:r>
      <w:proofErr w:type="spellEnd"/>
      <w:r w:rsidRPr="00604C75">
        <w:rPr>
          <w:i/>
        </w:rPr>
        <w:t>, 337</w:t>
      </w:r>
      <w:r w:rsidRPr="00604C75">
        <w:t>(6097), 957–960.</w:t>
      </w:r>
    </w:p>
    <w:p w:rsidR="008A03EF" w:rsidRPr="00604C75" w:rsidRDefault="008A03EF" w:rsidP="00604C75">
      <w:pPr>
        <w:pStyle w:val="a3"/>
        <w:numPr>
          <w:ilvl w:val="0"/>
          <w:numId w:val="15"/>
        </w:numPr>
        <w:spacing w:before="10"/>
        <w:ind w:left="284" w:hanging="426"/>
        <w:jc w:val="both"/>
      </w:pPr>
      <w:proofErr w:type="spellStart"/>
      <w:r w:rsidRPr="00604C75">
        <w:t>Dolgopolsky</w:t>
      </w:r>
      <w:proofErr w:type="spellEnd"/>
      <w:r w:rsidRPr="00604C75">
        <w:t xml:space="preserve"> A. (2005). </w:t>
      </w:r>
      <w:proofErr w:type="spellStart"/>
      <w:r w:rsidRPr="00604C75">
        <w:t>Nostratic</w:t>
      </w:r>
      <w:proofErr w:type="spellEnd"/>
      <w:r w:rsidRPr="00604C75">
        <w:t xml:space="preserve"> </w:t>
      </w:r>
      <w:proofErr w:type="spellStart"/>
      <w:r w:rsidRPr="00604C75">
        <w:t>grammar</w:t>
      </w:r>
      <w:proofErr w:type="spellEnd"/>
      <w:r w:rsidRPr="00604C75">
        <w:t xml:space="preserve">: </w:t>
      </w:r>
      <w:proofErr w:type="spellStart"/>
      <w:r w:rsidRPr="00604C75">
        <w:t>synthetic</w:t>
      </w:r>
      <w:proofErr w:type="spellEnd"/>
      <w:r w:rsidRPr="00604C75">
        <w:t xml:space="preserve"> </w:t>
      </w:r>
      <w:proofErr w:type="spellStart"/>
      <w:r w:rsidRPr="00604C75">
        <w:t>or</w:t>
      </w:r>
      <w:proofErr w:type="spellEnd"/>
      <w:r w:rsidRPr="00604C75">
        <w:t xml:space="preserve"> </w:t>
      </w:r>
      <w:proofErr w:type="spellStart"/>
      <w:r w:rsidRPr="00604C75">
        <w:t>analytic</w:t>
      </w:r>
      <w:proofErr w:type="spellEnd"/>
      <w:r w:rsidRPr="00604C75">
        <w:t xml:space="preserve">? </w:t>
      </w:r>
      <w:proofErr w:type="spellStart"/>
      <w:r w:rsidRPr="00604C75">
        <w:t>Aspects</w:t>
      </w:r>
      <w:proofErr w:type="spellEnd"/>
      <w:r w:rsidRPr="00604C75">
        <w:t xml:space="preserve"> </w:t>
      </w:r>
      <w:proofErr w:type="spellStart"/>
      <w:r w:rsidRPr="00604C75">
        <w:t>of</w:t>
      </w:r>
      <w:proofErr w:type="spellEnd"/>
      <w:r w:rsidRPr="00604C75">
        <w:t xml:space="preserve"> </w:t>
      </w:r>
      <w:proofErr w:type="spellStart"/>
      <w:r w:rsidRPr="00604C75">
        <w:t>Comparative</w:t>
      </w:r>
      <w:proofErr w:type="spellEnd"/>
      <w:r w:rsidRPr="00604C75">
        <w:t xml:space="preserve"> </w:t>
      </w:r>
      <w:proofErr w:type="spellStart"/>
      <w:r w:rsidRPr="00604C75">
        <w:t>Linguistics</w:t>
      </w:r>
      <w:proofErr w:type="spellEnd"/>
      <w:r w:rsidRPr="00604C75">
        <w:t xml:space="preserve">. </w:t>
      </w:r>
      <w:proofErr w:type="spellStart"/>
      <w:r w:rsidRPr="00604C75">
        <w:t>Moscow</w:t>
      </w:r>
      <w:proofErr w:type="spellEnd"/>
      <w:r w:rsidRPr="00604C75">
        <w:t xml:space="preserve"> : RSUH </w:t>
      </w:r>
      <w:proofErr w:type="spellStart"/>
      <w:r w:rsidRPr="00604C75">
        <w:t>Publishers</w:t>
      </w:r>
      <w:proofErr w:type="spellEnd"/>
      <w:r w:rsidRPr="00604C75">
        <w:t xml:space="preserve">. </w:t>
      </w:r>
      <w:proofErr w:type="spellStart"/>
      <w:r w:rsidRPr="00604C75">
        <w:t>Vol</w:t>
      </w:r>
      <w:proofErr w:type="spellEnd"/>
      <w:r w:rsidRPr="00604C75">
        <w:t>. 1. P. 13–38.</w:t>
      </w:r>
    </w:p>
    <w:p w:rsidR="008A03EF" w:rsidRPr="00604C75" w:rsidRDefault="008A03EF" w:rsidP="00604C75">
      <w:pPr>
        <w:pStyle w:val="a3"/>
        <w:numPr>
          <w:ilvl w:val="0"/>
          <w:numId w:val="15"/>
        </w:numPr>
        <w:spacing w:before="10"/>
        <w:ind w:left="284" w:hanging="426"/>
        <w:jc w:val="both"/>
      </w:pPr>
      <w:proofErr w:type="spellStart"/>
      <w:r w:rsidRPr="00604C75">
        <w:t>Greenhill</w:t>
      </w:r>
      <w:proofErr w:type="spellEnd"/>
      <w:r w:rsidRPr="00604C75">
        <w:t xml:space="preserve"> S. J. (2011). </w:t>
      </w:r>
      <w:proofErr w:type="spellStart"/>
      <w:r w:rsidRPr="00604C75">
        <w:t>Levenshtein</w:t>
      </w:r>
      <w:proofErr w:type="spellEnd"/>
      <w:r w:rsidRPr="00604C75">
        <w:t xml:space="preserve"> </w:t>
      </w:r>
      <w:proofErr w:type="spellStart"/>
      <w:r w:rsidRPr="00604C75">
        <w:t>distances</w:t>
      </w:r>
      <w:proofErr w:type="spellEnd"/>
      <w:r w:rsidRPr="00604C75">
        <w:t xml:space="preserve"> </w:t>
      </w:r>
      <w:proofErr w:type="spellStart"/>
      <w:r w:rsidRPr="00604C75">
        <w:t>fail</w:t>
      </w:r>
      <w:proofErr w:type="spellEnd"/>
      <w:r w:rsidRPr="00604C75">
        <w:t xml:space="preserve"> </w:t>
      </w:r>
      <w:proofErr w:type="spellStart"/>
      <w:r w:rsidRPr="00604C75">
        <w:t>to</w:t>
      </w:r>
      <w:proofErr w:type="spellEnd"/>
      <w:r w:rsidRPr="00604C75">
        <w:t xml:space="preserve"> </w:t>
      </w:r>
      <w:proofErr w:type="spellStart"/>
      <w:r w:rsidRPr="00604C75">
        <w:t>identify</w:t>
      </w:r>
      <w:proofErr w:type="spellEnd"/>
      <w:r w:rsidRPr="00604C75">
        <w:t xml:space="preserve"> </w:t>
      </w:r>
      <w:proofErr w:type="spellStart"/>
      <w:r w:rsidRPr="00604C75">
        <w:t>language</w:t>
      </w:r>
      <w:proofErr w:type="spellEnd"/>
      <w:r w:rsidRPr="00604C75">
        <w:t xml:space="preserve"> </w:t>
      </w:r>
      <w:proofErr w:type="spellStart"/>
      <w:r w:rsidRPr="00604C75">
        <w:t>relationships</w:t>
      </w:r>
      <w:proofErr w:type="spellEnd"/>
      <w:r w:rsidRPr="00604C75">
        <w:t xml:space="preserve"> </w:t>
      </w:r>
      <w:proofErr w:type="spellStart"/>
      <w:r w:rsidRPr="00604C75">
        <w:t>accurately</w:t>
      </w:r>
      <w:proofErr w:type="spellEnd"/>
      <w:r w:rsidRPr="00604C75">
        <w:t xml:space="preserve">. </w:t>
      </w:r>
      <w:proofErr w:type="spellStart"/>
      <w:r w:rsidRPr="00604C75">
        <w:rPr>
          <w:i/>
        </w:rPr>
        <w:t>Computational</w:t>
      </w:r>
      <w:proofErr w:type="spellEnd"/>
      <w:r w:rsidRPr="00604C75">
        <w:rPr>
          <w:i/>
        </w:rPr>
        <w:t xml:space="preserve"> </w:t>
      </w:r>
      <w:proofErr w:type="spellStart"/>
      <w:r w:rsidRPr="00604C75">
        <w:rPr>
          <w:i/>
        </w:rPr>
        <w:t>Linguistics</w:t>
      </w:r>
      <w:proofErr w:type="spellEnd"/>
      <w:r w:rsidRPr="00604C75">
        <w:rPr>
          <w:i/>
        </w:rPr>
        <w:t>, 37</w:t>
      </w:r>
      <w:r w:rsidRPr="00604C75">
        <w:t>(4), 689–698.</w:t>
      </w:r>
    </w:p>
    <w:p w:rsidR="008A03EF" w:rsidRDefault="008A03EF" w:rsidP="00604C75">
      <w:pPr>
        <w:pStyle w:val="a3"/>
        <w:spacing w:before="10"/>
        <w:rPr>
          <w:sz w:val="25"/>
        </w:rPr>
      </w:pPr>
    </w:p>
    <w:p w:rsidR="008A03EF" w:rsidRPr="00912363" w:rsidRDefault="008A03EF" w:rsidP="00912363">
      <w:pPr>
        <w:pStyle w:val="1"/>
        <w:ind w:left="100"/>
      </w:pPr>
      <w:r>
        <w:t>Програмні</w:t>
      </w:r>
      <w:r>
        <w:rPr>
          <w:spacing w:val="-7"/>
        </w:rPr>
        <w:t xml:space="preserve"> </w:t>
      </w:r>
      <w:r>
        <w:t>засоби,</w:t>
      </w:r>
      <w:r>
        <w:rPr>
          <w:spacing w:val="-3"/>
        </w:rPr>
        <w:t xml:space="preserve"> </w:t>
      </w:r>
      <w:r>
        <w:t>Інтернет-ресурси,</w:t>
      </w:r>
      <w:r>
        <w:rPr>
          <w:spacing w:val="-7"/>
        </w:rPr>
        <w:t xml:space="preserve"> </w:t>
      </w:r>
      <w:r>
        <w:t>платформи,</w:t>
      </w:r>
      <w:r>
        <w:rPr>
          <w:spacing w:val="-3"/>
        </w:rPr>
        <w:t xml:space="preserve"> </w:t>
      </w:r>
      <w:r>
        <w:t>тощо:</w:t>
      </w:r>
    </w:p>
    <w:p w:rsidR="008A03EF" w:rsidRDefault="008A03EF" w:rsidP="00604C75">
      <w:pPr>
        <w:pStyle w:val="a3"/>
        <w:numPr>
          <w:ilvl w:val="0"/>
          <w:numId w:val="12"/>
        </w:numPr>
        <w:spacing w:before="1"/>
        <w:ind w:left="426"/>
        <w:jc w:val="both"/>
        <w:rPr>
          <w:szCs w:val="22"/>
        </w:rPr>
      </w:pPr>
      <w:proofErr w:type="spellStart"/>
      <w:r w:rsidRPr="00604C75">
        <w:rPr>
          <w:szCs w:val="22"/>
        </w:rPr>
        <w:t>Лучик</w:t>
      </w:r>
      <w:proofErr w:type="spellEnd"/>
      <w:r w:rsidRPr="00604C75">
        <w:rPr>
          <w:szCs w:val="22"/>
        </w:rPr>
        <w:t xml:space="preserve"> В. В. (2014). Етимологічний словник топонімів України (відп. ред. В.</w:t>
      </w:r>
      <w:r>
        <w:rPr>
          <w:szCs w:val="22"/>
        </w:rPr>
        <w:t> </w:t>
      </w:r>
      <w:r w:rsidRPr="00604C75">
        <w:rPr>
          <w:szCs w:val="22"/>
        </w:rPr>
        <w:t>Г.</w:t>
      </w:r>
      <w:r>
        <w:rPr>
          <w:szCs w:val="22"/>
        </w:rPr>
        <w:t> </w:t>
      </w:r>
      <w:r w:rsidRPr="00604C75">
        <w:rPr>
          <w:szCs w:val="22"/>
        </w:rPr>
        <w:t xml:space="preserve">Скляренко). Київ : Академія. </w:t>
      </w:r>
    </w:p>
    <w:p w:rsidR="008A03EF" w:rsidRPr="00604C75" w:rsidRDefault="000607E5" w:rsidP="00604C75">
      <w:pPr>
        <w:pStyle w:val="a3"/>
        <w:spacing w:before="1"/>
        <w:ind w:left="426"/>
        <w:jc w:val="both"/>
        <w:rPr>
          <w:szCs w:val="22"/>
        </w:rPr>
      </w:pPr>
      <w:hyperlink r:id="rId15" w:history="1">
        <w:r w:rsidR="008A03EF" w:rsidRPr="00C77FA7">
          <w:rPr>
            <w:rStyle w:val="ab"/>
            <w:szCs w:val="22"/>
          </w:rPr>
          <w:t>https://chtyvo.org.ua/authors/Luchyk_Vasyl/Etymolohichnyi_slovnyk_toponimiv_Ukrainy/</w:t>
        </w:r>
      </w:hyperlink>
      <w:r w:rsidR="008A03EF">
        <w:rPr>
          <w:szCs w:val="22"/>
        </w:rPr>
        <w:t xml:space="preserve"> </w:t>
      </w:r>
    </w:p>
    <w:p w:rsidR="008A03EF" w:rsidRPr="00604C75" w:rsidRDefault="008A03EF" w:rsidP="00604C75">
      <w:pPr>
        <w:pStyle w:val="a3"/>
        <w:numPr>
          <w:ilvl w:val="0"/>
          <w:numId w:val="12"/>
        </w:numPr>
        <w:spacing w:before="1"/>
        <w:ind w:left="426"/>
        <w:jc w:val="both"/>
        <w:rPr>
          <w:szCs w:val="22"/>
        </w:rPr>
      </w:pPr>
      <w:proofErr w:type="spellStart"/>
      <w:r w:rsidRPr="00604C75">
        <w:rPr>
          <w:szCs w:val="22"/>
        </w:rPr>
        <w:t>Левицкий</w:t>
      </w:r>
      <w:proofErr w:type="spellEnd"/>
      <w:r w:rsidRPr="00604C75">
        <w:rPr>
          <w:szCs w:val="22"/>
        </w:rPr>
        <w:t xml:space="preserve"> В. В. (2010). </w:t>
      </w:r>
      <w:proofErr w:type="spellStart"/>
      <w:r w:rsidRPr="00604C75">
        <w:rPr>
          <w:szCs w:val="22"/>
        </w:rPr>
        <w:t>Этимологический</w:t>
      </w:r>
      <w:proofErr w:type="spellEnd"/>
      <w:r w:rsidRPr="00604C75">
        <w:rPr>
          <w:szCs w:val="22"/>
        </w:rPr>
        <w:t xml:space="preserve"> </w:t>
      </w:r>
      <w:proofErr w:type="spellStart"/>
      <w:r w:rsidRPr="00604C75">
        <w:rPr>
          <w:szCs w:val="22"/>
        </w:rPr>
        <w:t>словарь</w:t>
      </w:r>
      <w:proofErr w:type="spellEnd"/>
      <w:r w:rsidRPr="00604C75">
        <w:rPr>
          <w:szCs w:val="22"/>
        </w:rPr>
        <w:t xml:space="preserve"> </w:t>
      </w:r>
      <w:proofErr w:type="spellStart"/>
      <w:r w:rsidRPr="00604C75">
        <w:rPr>
          <w:szCs w:val="22"/>
        </w:rPr>
        <w:t>германских</w:t>
      </w:r>
      <w:proofErr w:type="spellEnd"/>
      <w:r w:rsidRPr="00604C75">
        <w:rPr>
          <w:szCs w:val="22"/>
        </w:rPr>
        <w:t xml:space="preserve"> </w:t>
      </w:r>
      <w:proofErr w:type="spellStart"/>
      <w:r w:rsidRPr="00604C75">
        <w:rPr>
          <w:szCs w:val="22"/>
        </w:rPr>
        <w:t>языков</w:t>
      </w:r>
      <w:proofErr w:type="spellEnd"/>
      <w:r w:rsidRPr="00604C75">
        <w:rPr>
          <w:szCs w:val="22"/>
        </w:rPr>
        <w:t xml:space="preserve">. Том І. </w:t>
      </w:r>
      <w:proofErr w:type="spellStart"/>
      <w:r w:rsidRPr="00604C75">
        <w:rPr>
          <w:szCs w:val="22"/>
        </w:rPr>
        <w:t>Винница</w:t>
      </w:r>
      <w:proofErr w:type="spellEnd"/>
      <w:r w:rsidRPr="00604C75">
        <w:rPr>
          <w:szCs w:val="22"/>
        </w:rPr>
        <w:t xml:space="preserve">: Нова Книга. </w:t>
      </w:r>
      <w:hyperlink r:id="rId16" w:history="1">
        <w:r w:rsidRPr="00C77FA7">
          <w:rPr>
            <w:rStyle w:val="ab"/>
            <w:szCs w:val="22"/>
          </w:rPr>
          <w:t>http://nk.in.ua/pdf/780r.pdf</w:t>
        </w:r>
      </w:hyperlink>
      <w:r>
        <w:rPr>
          <w:szCs w:val="22"/>
        </w:rPr>
        <w:t xml:space="preserve"> </w:t>
      </w:r>
    </w:p>
    <w:p w:rsidR="008A03EF" w:rsidRPr="00604C75" w:rsidRDefault="008A03EF" w:rsidP="00604C75">
      <w:pPr>
        <w:pStyle w:val="a3"/>
        <w:numPr>
          <w:ilvl w:val="0"/>
          <w:numId w:val="12"/>
        </w:numPr>
        <w:spacing w:before="1"/>
        <w:ind w:left="426"/>
        <w:jc w:val="both"/>
        <w:rPr>
          <w:szCs w:val="22"/>
        </w:rPr>
      </w:pPr>
      <w:r w:rsidRPr="00604C75">
        <w:rPr>
          <w:szCs w:val="22"/>
        </w:rPr>
        <w:t xml:space="preserve">Етимологічний словник української мови: В 7 т. Т. 6: У–Я (2012). </w:t>
      </w:r>
      <w:r>
        <w:rPr>
          <w:szCs w:val="22"/>
        </w:rPr>
        <w:br/>
      </w:r>
      <w:r w:rsidRPr="00604C75">
        <w:rPr>
          <w:szCs w:val="22"/>
        </w:rPr>
        <w:t xml:space="preserve">(Ред. </w:t>
      </w:r>
      <w:proofErr w:type="spellStart"/>
      <w:r w:rsidRPr="00604C75">
        <w:rPr>
          <w:szCs w:val="22"/>
        </w:rPr>
        <w:t>кол</w:t>
      </w:r>
      <w:proofErr w:type="spellEnd"/>
      <w:r w:rsidRPr="00604C75">
        <w:rPr>
          <w:szCs w:val="22"/>
        </w:rPr>
        <w:t xml:space="preserve">.: О. С. Мельничук (гол. ред.), В. Т. Коломієць, Т. Б. Лукінова, </w:t>
      </w:r>
      <w:r>
        <w:rPr>
          <w:szCs w:val="22"/>
        </w:rPr>
        <w:br/>
      </w:r>
      <w:r w:rsidRPr="00604C75">
        <w:rPr>
          <w:szCs w:val="22"/>
        </w:rPr>
        <w:t xml:space="preserve">Г. П. </w:t>
      </w:r>
      <w:proofErr w:type="spellStart"/>
      <w:r w:rsidRPr="00604C75">
        <w:rPr>
          <w:szCs w:val="22"/>
        </w:rPr>
        <w:t>Півторак</w:t>
      </w:r>
      <w:proofErr w:type="spellEnd"/>
      <w:r w:rsidRPr="00604C75">
        <w:rPr>
          <w:szCs w:val="22"/>
        </w:rPr>
        <w:t xml:space="preserve">, В. Г. Скляренко, О. Б. Ткаченко; Укладачі: Г. П. </w:t>
      </w:r>
      <w:proofErr w:type="spellStart"/>
      <w:r w:rsidRPr="00604C75">
        <w:rPr>
          <w:szCs w:val="22"/>
        </w:rPr>
        <w:t>Півторак</w:t>
      </w:r>
      <w:proofErr w:type="spellEnd"/>
      <w:r w:rsidRPr="00604C75">
        <w:rPr>
          <w:szCs w:val="22"/>
        </w:rPr>
        <w:t>, О. Д. Пономарів, І. A. Стоянов, О. Б. Ткаченко, A. M. Шамота). НАН України. Ін-т мовознавства ім. О. О. Потебні. Київ : Наукова думка.</w:t>
      </w:r>
      <w:r>
        <w:rPr>
          <w:szCs w:val="22"/>
        </w:rPr>
        <w:t xml:space="preserve"> </w:t>
      </w:r>
      <w:hyperlink r:id="rId17" w:history="1">
        <w:r w:rsidRPr="00C77FA7">
          <w:rPr>
            <w:rStyle w:val="ab"/>
            <w:szCs w:val="22"/>
          </w:rPr>
          <w:t>http://history.org.ua/LiberUA/978-966-00-0197-8/978-966-00-0197-8.pdf</w:t>
        </w:r>
      </w:hyperlink>
      <w:r>
        <w:rPr>
          <w:szCs w:val="22"/>
        </w:rPr>
        <w:t xml:space="preserve"> </w:t>
      </w:r>
      <w:r w:rsidRPr="00604C75">
        <w:rPr>
          <w:szCs w:val="22"/>
        </w:rPr>
        <w:t xml:space="preserve"> </w:t>
      </w:r>
    </w:p>
    <w:p w:rsidR="008A03EF" w:rsidRDefault="008A03EF" w:rsidP="00604C75">
      <w:pPr>
        <w:pStyle w:val="a3"/>
        <w:numPr>
          <w:ilvl w:val="0"/>
          <w:numId w:val="12"/>
        </w:numPr>
        <w:spacing w:before="1"/>
        <w:ind w:left="426"/>
        <w:jc w:val="both"/>
        <w:rPr>
          <w:szCs w:val="22"/>
        </w:rPr>
      </w:pPr>
      <w:r w:rsidRPr="00604C75">
        <w:rPr>
          <w:szCs w:val="22"/>
        </w:rPr>
        <w:t xml:space="preserve">Старостин С. А., Старостин  Г. С. (2006–2013). </w:t>
      </w:r>
      <w:proofErr w:type="spellStart"/>
      <w:r w:rsidRPr="00604C75">
        <w:rPr>
          <w:szCs w:val="22"/>
        </w:rPr>
        <w:t>Глобальная</w:t>
      </w:r>
      <w:proofErr w:type="spellEnd"/>
      <w:r w:rsidRPr="00604C75">
        <w:rPr>
          <w:szCs w:val="22"/>
        </w:rPr>
        <w:t xml:space="preserve"> </w:t>
      </w:r>
      <w:proofErr w:type="spellStart"/>
      <w:r w:rsidRPr="00604C75">
        <w:rPr>
          <w:szCs w:val="22"/>
        </w:rPr>
        <w:t>лексикостатистическая</w:t>
      </w:r>
      <w:proofErr w:type="spellEnd"/>
      <w:r w:rsidRPr="00604C75">
        <w:rPr>
          <w:szCs w:val="22"/>
        </w:rPr>
        <w:t xml:space="preserve"> база </w:t>
      </w:r>
      <w:proofErr w:type="spellStart"/>
      <w:r w:rsidRPr="00604C75">
        <w:rPr>
          <w:szCs w:val="22"/>
        </w:rPr>
        <w:t>данных</w:t>
      </w:r>
      <w:proofErr w:type="spellEnd"/>
      <w:r w:rsidRPr="00604C75">
        <w:rPr>
          <w:szCs w:val="22"/>
        </w:rPr>
        <w:t xml:space="preserve"> “</w:t>
      </w:r>
      <w:proofErr w:type="spellStart"/>
      <w:r w:rsidRPr="00604C75">
        <w:rPr>
          <w:szCs w:val="22"/>
        </w:rPr>
        <w:t>Вавилонская</w:t>
      </w:r>
      <w:proofErr w:type="spellEnd"/>
      <w:r w:rsidRPr="00604C75">
        <w:rPr>
          <w:szCs w:val="22"/>
        </w:rPr>
        <w:t xml:space="preserve"> </w:t>
      </w:r>
      <w:proofErr w:type="spellStart"/>
      <w:r w:rsidRPr="00604C75">
        <w:rPr>
          <w:szCs w:val="22"/>
        </w:rPr>
        <w:t>Башня</w:t>
      </w:r>
      <w:proofErr w:type="spellEnd"/>
      <w:r w:rsidRPr="00604C75">
        <w:rPr>
          <w:szCs w:val="22"/>
        </w:rPr>
        <w:t>”.</w:t>
      </w:r>
    </w:p>
    <w:p w:rsidR="008A03EF" w:rsidRDefault="000607E5" w:rsidP="00604C75">
      <w:pPr>
        <w:pStyle w:val="a3"/>
        <w:spacing w:before="1"/>
        <w:ind w:left="426"/>
        <w:jc w:val="both"/>
        <w:rPr>
          <w:szCs w:val="22"/>
        </w:rPr>
      </w:pPr>
      <w:hyperlink r:id="rId18" w:history="1">
        <w:r w:rsidR="008A03EF" w:rsidRPr="00C77FA7">
          <w:rPr>
            <w:rStyle w:val="ab"/>
            <w:szCs w:val="22"/>
          </w:rPr>
          <w:t>http://starling.rinet.ru/</w:t>
        </w:r>
      </w:hyperlink>
      <w:r w:rsidR="008A03EF">
        <w:rPr>
          <w:szCs w:val="22"/>
        </w:rPr>
        <w:t xml:space="preserve"> </w:t>
      </w:r>
    </w:p>
    <w:p w:rsidR="008A03EF" w:rsidRDefault="008A03EF" w:rsidP="00604C75">
      <w:pPr>
        <w:pStyle w:val="a3"/>
        <w:spacing w:before="1"/>
        <w:ind w:left="426"/>
        <w:jc w:val="both"/>
        <w:rPr>
          <w:szCs w:val="22"/>
        </w:rPr>
      </w:pPr>
    </w:p>
    <w:p w:rsidR="008A03EF" w:rsidRPr="00604C75" w:rsidRDefault="008A03EF" w:rsidP="00604C75">
      <w:pPr>
        <w:pStyle w:val="a3"/>
        <w:spacing w:before="1"/>
        <w:ind w:left="426"/>
        <w:jc w:val="both"/>
        <w:rPr>
          <w:szCs w:val="22"/>
        </w:rPr>
      </w:pPr>
    </w:p>
    <w:p w:rsidR="008A03EF" w:rsidRDefault="008A03EF" w:rsidP="00604C75">
      <w:pPr>
        <w:pStyle w:val="a3"/>
        <w:numPr>
          <w:ilvl w:val="0"/>
          <w:numId w:val="12"/>
        </w:numPr>
        <w:spacing w:before="1"/>
        <w:ind w:left="426"/>
        <w:jc w:val="both"/>
        <w:rPr>
          <w:szCs w:val="22"/>
        </w:rPr>
      </w:pPr>
      <w:r w:rsidRPr="00604C75">
        <w:rPr>
          <w:szCs w:val="22"/>
        </w:rPr>
        <w:t xml:space="preserve">Гумбольдт В. фон. О </w:t>
      </w:r>
      <w:proofErr w:type="spellStart"/>
      <w:r w:rsidRPr="00604C75">
        <w:rPr>
          <w:szCs w:val="22"/>
        </w:rPr>
        <w:t>сравнительном</w:t>
      </w:r>
      <w:proofErr w:type="spellEnd"/>
      <w:r w:rsidRPr="00604C75">
        <w:rPr>
          <w:szCs w:val="22"/>
        </w:rPr>
        <w:t xml:space="preserve"> </w:t>
      </w:r>
      <w:proofErr w:type="spellStart"/>
      <w:r w:rsidRPr="00604C75">
        <w:rPr>
          <w:szCs w:val="22"/>
        </w:rPr>
        <w:t>изучении</w:t>
      </w:r>
      <w:proofErr w:type="spellEnd"/>
      <w:r w:rsidRPr="00604C75">
        <w:rPr>
          <w:szCs w:val="22"/>
        </w:rPr>
        <w:t xml:space="preserve"> </w:t>
      </w:r>
      <w:proofErr w:type="spellStart"/>
      <w:r w:rsidRPr="00604C75">
        <w:rPr>
          <w:szCs w:val="22"/>
        </w:rPr>
        <w:t>языков</w:t>
      </w:r>
      <w:proofErr w:type="spellEnd"/>
      <w:r w:rsidRPr="00604C75">
        <w:rPr>
          <w:szCs w:val="22"/>
        </w:rPr>
        <w:t xml:space="preserve"> </w:t>
      </w:r>
      <w:proofErr w:type="spellStart"/>
      <w:r w:rsidRPr="00604C75">
        <w:rPr>
          <w:szCs w:val="22"/>
        </w:rPr>
        <w:t>применительно</w:t>
      </w:r>
      <w:proofErr w:type="spellEnd"/>
      <w:r w:rsidRPr="00604C75">
        <w:rPr>
          <w:szCs w:val="22"/>
        </w:rPr>
        <w:t xml:space="preserve"> </w:t>
      </w:r>
      <w:r>
        <w:rPr>
          <w:szCs w:val="22"/>
        </w:rPr>
        <w:br/>
      </w:r>
      <w:r w:rsidRPr="00604C75">
        <w:rPr>
          <w:szCs w:val="22"/>
        </w:rPr>
        <w:t xml:space="preserve">к </w:t>
      </w:r>
      <w:proofErr w:type="spellStart"/>
      <w:r w:rsidRPr="00604C75">
        <w:rPr>
          <w:szCs w:val="22"/>
        </w:rPr>
        <w:t>различным</w:t>
      </w:r>
      <w:proofErr w:type="spellEnd"/>
      <w:r w:rsidRPr="00604C75">
        <w:rPr>
          <w:szCs w:val="22"/>
        </w:rPr>
        <w:t xml:space="preserve"> </w:t>
      </w:r>
      <w:proofErr w:type="spellStart"/>
      <w:r w:rsidRPr="00604C75">
        <w:rPr>
          <w:szCs w:val="22"/>
        </w:rPr>
        <w:t>эпохам</w:t>
      </w:r>
      <w:proofErr w:type="spellEnd"/>
      <w:r w:rsidRPr="00604C75">
        <w:rPr>
          <w:szCs w:val="22"/>
        </w:rPr>
        <w:t xml:space="preserve"> </w:t>
      </w:r>
      <w:proofErr w:type="spellStart"/>
      <w:r w:rsidRPr="00604C75">
        <w:rPr>
          <w:szCs w:val="22"/>
        </w:rPr>
        <w:t>их</w:t>
      </w:r>
      <w:proofErr w:type="spellEnd"/>
      <w:r w:rsidRPr="00604C75">
        <w:rPr>
          <w:szCs w:val="22"/>
        </w:rPr>
        <w:t xml:space="preserve"> </w:t>
      </w:r>
      <w:proofErr w:type="spellStart"/>
      <w:r w:rsidRPr="00604C75">
        <w:rPr>
          <w:szCs w:val="22"/>
        </w:rPr>
        <w:t>развития</w:t>
      </w:r>
      <w:proofErr w:type="spellEnd"/>
      <w:r w:rsidRPr="00604C75">
        <w:rPr>
          <w:szCs w:val="22"/>
        </w:rPr>
        <w:t>.</w:t>
      </w:r>
    </w:p>
    <w:p w:rsidR="008A03EF" w:rsidRPr="00604C75" w:rsidRDefault="000607E5" w:rsidP="00604C75">
      <w:pPr>
        <w:pStyle w:val="a3"/>
        <w:spacing w:before="1"/>
        <w:ind w:left="426"/>
        <w:jc w:val="both"/>
        <w:rPr>
          <w:szCs w:val="22"/>
        </w:rPr>
      </w:pPr>
      <w:hyperlink r:id="rId19" w:history="1">
        <w:r w:rsidR="008A03EF" w:rsidRPr="00C77FA7">
          <w:rPr>
            <w:rStyle w:val="ab"/>
            <w:szCs w:val="22"/>
          </w:rPr>
          <w:t>http://www.philology.ru/linguistics1/gumboldt-84.htm</w:t>
        </w:r>
      </w:hyperlink>
      <w:r w:rsidR="008A03EF">
        <w:rPr>
          <w:szCs w:val="22"/>
        </w:rPr>
        <w:t xml:space="preserve"> </w:t>
      </w:r>
    </w:p>
    <w:p w:rsidR="008A03EF" w:rsidRPr="00604C75" w:rsidRDefault="008A03EF" w:rsidP="00604C75">
      <w:pPr>
        <w:pStyle w:val="a3"/>
        <w:numPr>
          <w:ilvl w:val="0"/>
          <w:numId w:val="12"/>
        </w:numPr>
        <w:spacing w:before="1"/>
        <w:ind w:left="426"/>
        <w:jc w:val="both"/>
        <w:rPr>
          <w:sz w:val="27"/>
        </w:rPr>
      </w:pPr>
      <w:r w:rsidRPr="00604C75">
        <w:rPr>
          <w:szCs w:val="22"/>
        </w:rPr>
        <w:t xml:space="preserve">Український лінгвістичний портал. </w:t>
      </w:r>
      <w:hyperlink r:id="rId20" w:history="1">
        <w:r w:rsidRPr="00C77FA7">
          <w:rPr>
            <w:rStyle w:val="ab"/>
            <w:szCs w:val="22"/>
          </w:rPr>
          <w:t>http://ulif.org.ua</w:t>
        </w:r>
      </w:hyperlink>
      <w:r>
        <w:rPr>
          <w:szCs w:val="22"/>
        </w:rPr>
        <w:t xml:space="preserve"> </w:t>
      </w:r>
    </w:p>
    <w:p w:rsidR="008A03EF" w:rsidRDefault="008A03EF" w:rsidP="00604C75">
      <w:pPr>
        <w:pStyle w:val="a3"/>
        <w:spacing w:before="1"/>
        <w:ind w:left="426"/>
        <w:jc w:val="both"/>
        <w:rPr>
          <w:sz w:val="27"/>
        </w:rPr>
      </w:pPr>
    </w:p>
    <w:p w:rsidR="008A03EF" w:rsidRDefault="008A03EF">
      <w:pPr>
        <w:pStyle w:val="a3"/>
        <w:ind w:left="100" w:right="110"/>
        <w:jc w:val="both"/>
        <w:rPr>
          <w:color w:val="0000FF"/>
        </w:rPr>
      </w:pPr>
      <w:r>
        <w:lastRenderedPageBreak/>
        <w:t>Приклади модульної контрольної роботи, зміст лекційних занять, завдання</w:t>
      </w:r>
      <w:r>
        <w:rPr>
          <w:spacing w:val="1"/>
        </w:rPr>
        <w:t xml:space="preserve"> </w:t>
      </w:r>
      <w:r>
        <w:t>для підготовки до семінарів, практичні завдання для самостійного опрацювання, питання для самоперевірки розміщено на офіційному веб-сайті кафедри</w:t>
      </w:r>
      <w:r>
        <w:rPr>
          <w:spacing w:val="-1"/>
        </w:rPr>
        <w:t xml:space="preserve"> </w:t>
      </w:r>
      <w:r>
        <w:t>германської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фіно-угорської</w:t>
      </w:r>
      <w:r>
        <w:rPr>
          <w:spacing w:val="-2"/>
        </w:rPr>
        <w:t xml:space="preserve"> </w:t>
      </w:r>
      <w:r>
        <w:t>філології</w:t>
      </w:r>
      <w:r>
        <w:rPr>
          <w:spacing w:val="3"/>
        </w:rPr>
        <w:t xml:space="preserve"> </w:t>
      </w:r>
      <w:hyperlink r:id="rId21">
        <w:r>
          <w:rPr>
            <w:color w:val="0000FF"/>
          </w:rPr>
          <w:t>http://german.knlu.edu.ua/</w:t>
        </w:r>
      </w:hyperlink>
    </w:p>
    <w:p w:rsidR="008A03EF" w:rsidRDefault="008A03EF" w:rsidP="00A357B4">
      <w:pPr>
        <w:pStyle w:val="a3"/>
        <w:ind w:right="110"/>
        <w:jc w:val="both"/>
      </w:pPr>
    </w:p>
    <w:sectPr w:rsidR="008A03EF" w:rsidSect="00AE1C44">
      <w:headerReference w:type="default" r:id="rId22"/>
      <w:pgSz w:w="11910" w:h="16840"/>
      <w:pgMar w:top="1040" w:right="74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7E5" w:rsidRDefault="000607E5" w:rsidP="00AE1C44">
      <w:r>
        <w:separator/>
      </w:r>
    </w:p>
  </w:endnote>
  <w:endnote w:type="continuationSeparator" w:id="0">
    <w:p w:rsidR="000607E5" w:rsidRDefault="000607E5" w:rsidP="00AE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7E5" w:rsidRDefault="000607E5" w:rsidP="00AE1C44">
      <w:r>
        <w:separator/>
      </w:r>
    </w:p>
  </w:footnote>
  <w:footnote w:type="continuationSeparator" w:id="0">
    <w:p w:rsidR="000607E5" w:rsidRDefault="000607E5" w:rsidP="00AE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D6B" w:rsidRDefault="00275D6B">
    <w:pPr>
      <w:pStyle w:val="a3"/>
      <w:spacing w:line="14" w:lineRule="auto"/>
      <w:rPr>
        <w:sz w:val="20"/>
      </w:rPr>
    </w:pPr>
    <w:r>
      <w:rPr>
        <w:noProof/>
        <w:lang w:val="ru-RU" w:eastAsia="ru-RU" w:bidi="sa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3976370</wp:posOffset>
              </wp:positionH>
              <wp:positionV relativeFrom="page">
                <wp:posOffset>439420</wp:posOffset>
              </wp:positionV>
              <wp:extent cx="146050" cy="18034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6B" w:rsidRDefault="00275D6B">
                          <w:pPr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56BEC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.1pt;margin-top:34.6pt;width:11.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" filled="f" stroked="f">
              <v:textbox inset="0,0,0,0">
                <w:txbxContent>
                  <w:p w:rsidR="00275D6B" w:rsidRDefault="00275D6B">
                    <w:pPr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56BEC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D6B" w:rsidRDefault="00275D6B">
    <w:pPr>
      <w:pStyle w:val="a3"/>
      <w:spacing w:line="14" w:lineRule="auto"/>
      <w:rPr>
        <w:sz w:val="20"/>
      </w:rPr>
    </w:pPr>
    <w:r>
      <w:rPr>
        <w:noProof/>
        <w:lang w:val="ru-RU" w:eastAsia="ru-RU" w:bidi="sa-I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439420</wp:posOffset>
              </wp:positionV>
              <wp:extent cx="21844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6B" w:rsidRDefault="00275D6B">
                          <w:pPr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56BEC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2.5pt;margin-top:34.6pt;width:17.2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4FrQ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" filled="f" stroked="f">
              <v:textbox inset="0,0,0,0">
                <w:txbxContent>
                  <w:p w:rsidR="00275D6B" w:rsidRDefault="00275D6B">
                    <w:pPr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56BEC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D6B" w:rsidRDefault="00275D6B">
    <w:pPr>
      <w:pStyle w:val="a3"/>
      <w:spacing w:line="14" w:lineRule="auto"/>
      <w:rPr>
        <w:sz w:val="20"/>
      </w:rPr>
    </w:pPr>
    <w:r>
      <w:rPr>
        <w:noProof/>
        <w:lang w:val="ru-RU" w:eastAsia="ru-RU" w:bidi="sa-IN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439420</wp:posOffset>
              </wp:positionV>
              <wp:extent cx="2184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6B" w:rsidRDefault="00275D6B">
                          <w:pPr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56BEC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10.3pt;margin-top:34.6pt;width:17.2pt;height:1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pX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" filled="f" stroked="f">
              <v:textbox inset="0,0,0,0">
                <w:txbxContent>
                  <w:p w:rsidR="00275D6B" w:rsidRDefault="00275D6B">
                    <w:pPr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56BEC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D6B" w:rsidRDefault="00275D6B">
    <w:pPr>
      <w:pStyle w:val="a3"/>
      <w:spacing w:line="14" w:lineRule="auto"/>
      <w:rPr>
        <w:sz w:val="20"/>
      </w:rPr>
    </w:pPr>
    <w:r>
      <w:rPr>
        <w:noProof/>
        <w:lang w:val="ru-RU" w:eastAsia="ru-RU" w:bidi="sa-IN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5419090</wp:posOffset>
              </wp:positionH>
              <wp:positionV relativeFrom="page">
                <wp:posOffset>439420</wp:posOffset>
              </wp:positionV>
              <wp:extent cx="218440" cy="18034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6B" w:rsidRDefault="00275D6B">
                          <w:pPr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56BEC"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26.7pt;margin-top:34.6pt;width:17.2pt;height:14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ATrg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" filled="f" stroked="f">
              <v:textbox inset="0,0,0,0">
                <w:txbxContent>
                  <w:p w:rsidR="00275D6B" w:rsidRDefault="00275D6B">
                    <w:pPr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56BEC"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D6B" w:rsidRDefault="00275D6B">
    <w:pPr>
      <w:pStyle w:val="a3"/>
      <w:spacing w:line="14" w:lineRule="auto"/>
      <w:rPr>
        <w:sz w:val="20"/>
      </w:rPr>
    </w:pPr>
    <w:r>
      <w:rPr>
        <w:noProof/>
        <w:lang w:val="ru-RU" w:eastAsia="ru-RU" w:bidi="sa-IN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439420</wp:posOffset>
              </wp:positionV>
              <wp:extent cx="218440" cy="18034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6B" w:rsidRDefault="00275D6B">
                          <w:pPr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56BEC">
                            <w:rPr>
                              <w:noProof/>
                            </w:rPr>
                            <w:t>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10.3pt;margin-top:34.6pt;width:17.2pt;height:14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tPrQ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" filled="f" stroked="f">
              <v:textbox inset="0,0,0,0">
                <w:txbxContent>
                  <w:p w:rsidR="00275D6B" w:rsidRDefault="00275D6B">
                    <w:pPr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56BEC">
                      <w:rPr>
                        <w:noProof/>
                      </w:rPr>
                      <w:t>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77D"/>
    <w:multiLevelType w:val="hybridMultilevel"/>
    <w:tmpl w:val="829058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534A9B"/>
    <w:multiLevelType w:val="hybridMultilevel"/>
    <w:tmpl w:val="E0D4A5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C60701"/>
    <w:multiLevelType w:val="hybridMultilevel"/>
    <w:tmpl w:val="FFFFFFFF"/>
    <w:lvl w:ilvl="0" w:tplc="BCD60D1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hint="default"/>
        <w:w w:val="100"/>
        <w:sz w:val="24"/>
      </w:rPr>
    </w:lvl>
    <w:lvl w:ilvl="1" w:tplc="E976DDE4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1BE4459A">
      <w:numFmt w:val="bullet"/>
      <w:lvlText w:val="•"/>
      <w:lvlJc w:val="left"/>
      <w:pPr>
        <w:ind w:left="871" w:hanging="180"/>
      </w:pPr>
      <w:rPr>
        <w:rFonts w:hint="default"/>
      </w:rPr>
    </w:lvl>
    <w:lvl w:ilvl="3" w:tplc="AA343004">
      <w:numFmt w:val="bullet"/>
      <w:lvlText w:val="•"/>
      <w:lvlJc w:val="left"/>
      <w:pPr>
        <w:ind w:left="1257" w:hanging="180"/>
      </w:pPr>
      <w:rPr>
        <w:rFonts w:hint="default"/>
      </w:rPr>
    </w:lvl>
    <w:lvl w:ilvl="4" w:tplc="65F84982">
      <w:numFmt w:val="bullet"/>
      <w:lvlText w:val="•"/>
      <w:lvlJc w:val="left"/>
      <w:pPr>
        <w:ind w:left="1643" w:hanging="180"/>
      </w:pPr>
      <w:rPr>
        <w:rFonts w:hint="default"/>
      </w:rPr>
    </w:lvl>
    <w:lvl w:ilvl="5" w:tplc="5CD83BCE">
      <w:numFmt w:val="bullet"/>
      <w:lvlText w:val="•"/>
      <w:lvlJc w:val="left"/>
      <w:pPr>
        <w:ind w:left="2029" w:hanging="180"/>
      </w:pPr>
      <w:rPr>
        <w:rFonts w:hint="default"/>
      </w:rPr>
    </w:lvl>
    <w:lvl w:ilvl="6" w:tplc="BD5887E4">
      <w:numFmt w:val="bullet"/>
      <w:lvlText w:val="•"/>
      <w:lvlJc w:val="left"/>
      <w:pPr>
        <w:ind w:left="2415" w:hanging="180"/>
      </w:pPr>
      <w:rPr>
        <w:rFonts w:hint="default"/>
      </w:rPr>
    </w:lvl>
    <w:lvl w:ilvl="7" w:tplc="9E4689BE">
      <w:numFmt w:val="bullet"/>
      <w:lvlText w:val="•"/>
      <w:lvlJc w:val="left"/>
      <w:pPr>
        <w:ind w:left="2801" w:hanging="180"/>
      </w:pPr>
      <w:rPr>
        <w:rFonts w:hint="default"/>
      </w:rPr>
    </w:lvl>
    <w:lvl w:ilvl="8" w:tplc="B9265D4C">
      <w:numFmt w:val="bullet"/>
      <w:lvlText w:val="•"/>
      <w:lvlJc w:val="left"/>
      <w:pPr>
        <w:ind w:left="3187" w:hanging="180"/>
      </w:pPr>
      <w:rPr>
        <w:rFonts w:hint="default"/>
      </w:rPr>
    </w:lvl>
  </w:abstractNum>
  <w:abstractNum w:abstractNumId="3" w15:restartNumberingAfterBreak="0">
    <w:nsid w:val="20482C62"/>
    <w:multiLevelType w:val="hybridMultilevel"/>
    <w:tmpl w:val="B6C42A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081E3D"/>
    <w:multiLevelType w:val="hybridMultilevel"/>
    <w:tmpl w:val="FFFFFFFF"/>
    <w:lvl w:ilvl="0" w:tplc="9648AF5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hint="default"/>
        <w:w w:val="100"/>
        <w:sz w:val="24"/>
      </w:rPr>
    </w:lvl>
    <w:lvl w:ilvl="1" w:tplc="8D380BDC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7698484E">
      <w:numFmt w:val="bullet"/>
      <w:lvlText w:val="•"/>
      <w:lvlJc w:val="left"/>
      <w:pPr>
        <w:ind w:left="871" w:hanging="180"/>
      </w:pPr>
      <w:rPr>
        <w:rFonts w:hint="default"/>
      </w:rPr>
    </w:lvl>
    <w:lvl w:ilvl="3" w:tplc="31FAB792">
      <w:numFmt w:val="bullet"/>
      <w:lvlText w:val="•"/>
      <w:lvlJc w:val="left"/>
      <w:pPr>
        <w:ind w:left="1257" w:hanging="180"/>
      </w:pPr>
      <w:rPr>
        <w:rFonts w:hint="default"/>
      </w:rPr>
    </w:lvl>
    <w:lvl w:ilvl="4" w:tplc="FF52A582">
      <w:numFmt w:val="bullet"/>
      <w:lvlText w:val="•"/>
      <w:lvlJc w:val="left"/>
      <w:pPr>
        <w:ind w:left="1643" w:hanging="180"/>
      </w:pPr>
      <w:rPr>
        <w:rFonts w:hint="default"/>
      </w:rPr>
    </w:lvl>
    <w:lvl w:ilvl="5" w:tplc="0CF68FFE">
      <w:numFmt w:val="bullet"/>
      <w:lvlText w:val="•"/>
      <w:lvlJc w:val="left"/>
      <w:pPr>
        <w:ind w:left="2029" w:hanging="180"/>
      </w:pPr>
      <w:rPr>
        <w:rFonts w:hint="default"/>
      </w:rPr>
    </w:lvl>
    <w:lvl w:ilvl="6" w:tplc="7488E8A8">
      <w:numFmt w:val="bullet"/>
      <w:lvlText w:val="•"/>
      <w:lvlJc w:val="left"/>
      <w:pPr>
        <w:ind w:left="2415" w:hanging="180"/>
      </w:pPr>
      <w:rPr>
        <w:rFonts w:hint="default"/>
      </w:rPr>
    </w:lvl>
    <w:lvl w:ilvl="7" w:tplc="00564318">
      <w:numFmt w:val="bullet"/>
      <w:lvlText w:val="•"/>
      <w:lvlJc w:val="left"/>
      <w:pPr>
        <w:ind w:left="2801" w:hanging="180"/>
      </w:pPr>
      <w:rPr>
        <w:rFonts w:hint="default"/>
      </w:rPr>
    </w:lvl>
    <w:lvl w:ilvl="8" w:tplc="49CCA068">
      <w:numFmt w:val="bullet"/>
      <w:lvlText w:val="•"/>
      <w:lvlJc w:val="left"/>
      <w:pPr>
        <w:ind w:left="3187" w:hanging="180"/>
      </w:pPr>
      <w:rPr>
        <w:rFonts w:hint="default"/>
      </w:rPr>
    </w:lvl>
  </w:abstractNum>
  <w:abstractNum w:abstractNumId="5" w15:restartNumberingAfterBreak="0">
    <w:nsid w:val="24825624"/>
    <w:multiLevelType w:val="hybridMultilevel"/>
    <w:tmpl w:val="FFFFFFFF"/>
    <w:lvl w:ilvl="0" w:tplc="E982C5D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hint="default"/>
        <w:w w:val="100"/>
        <w:sz w:val="24"/>
      </w:rPr>
    </w:lvl>
    <w:lvl w:ilvl="1" w:tplc="B824F644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12BC26A6">
      <w:numFmt w:val="bullet"/>
      <w:lvlText w:val="•"/>
      <w:lvlJc w:val="left"/>
      <w:pPr>
        <w:ind w:left="871" w:hanging="180"/>
      </w:pPr>
      <w:rPr>
        <w:rFonts w:hint="default"/>
      </w:rPr>
    </w:lvl>
    <w:lvl w:ilvl="3" w:tplc="311444E0">
      <w:numFmt w:val="bullet"/>
      <w:lvlText w:val="•"/>
      <w:lvlJc w:val="left"/>
      <w:pPr>
        <w:ind w:left="1257" w:hanging="180"/>
      </w:pPr>
      <w:rPr>
        <w:rFonts w:hint="default"/>
      </w:rPr>
    </w:lvl>
    <w:lvl w:ilvl="4" w:tplc="BAA86B88">
      <w:numFmt w:val="bullet"/>
      <w:lvlText w:val="•"/>
      <w:lvlJc w:val="left"/>
      <w:pPr>
        <w:ind w:left="1643" w:hanging="180"/>
      </w:pPr>
      <w:rPr>
        <w:rFonts w:hint="default"/>
      </w:rPr>
    </w:lvl>
    <w:lvl w:ilvl="5" w:tplc="D2942746">
      <w:numFmt w:val="bullet"/>
      <w:lvlText w:val="•"/>
      <w:lvlJc w:val="left"/>
      <w:pPr>
        <w:ind w:left="2029" w:hanging="180"/>
      </w:pPr>
      <w:rPr>
        <w:rFonts w:hint="default"/>
      </w:rPr>
    </w:lvl>
    <w:lvl w:ilvl="6" w:tplc="36E6914A">
      <w:numFmt w:val="bullet"/>
      <w:lvlText w:val="•"/>
      <w:lvlJc w:val="left"/>
      <w:pPr>
        <w:ind w:left="2415" w:hanging="180"/>
      </w:pPr>
      <w:rPr>
        <w:rFonts w:hint="default"/>
      </w:rPr>
    </w:lvl>
    <w:lvl w:ilvl="7" w:tplc="552603A8">
      <w:numFmt w:val="bullet"/>
      <w:lvlText w:val="•"/>
      <w:lvlJc w:val="left"/>
      <w:pPr>
        <w:ind w:left="2801" w:hanging="180"/>
      </w:pPr>
      <w:rPr>
        <w:rFonts w:hint="default"/>
      </w:rPr>
    </w:lvl>
    <w:lvl w:ilvl="8" w:tplc="8F5EAAAC">
      <w:numFmt w:val="bullet"/>
      <w:lvlText w:val="•"/>
      <w:lvlJc w:val="left"/>
      <w:pPr>
        <w:ind w:left="3187" w:hanging="180"/>
      </w:pPr>
      <w:rPr>
        <w:rFonts w:hint="default"/>
      </w:rPr>
    </w:lvl>
  </w:abstractNum>
  <w:abstractNum w:abstractNumId="6" w15:restartNumberingAfterBreak="0">
    <w:nsid w:val="25D04D70"/>
    <w:multiLevelType w:val="hybridMultilevel"/>
    <w:tmpl w:val="FFFFFFFF"/>
    <w:lvl w:ilvl="0" w:tplc="2C4840DE">
      <w:start w:val="1"/>
      <w:numFmt w:val="decimal"/>
      <w:lvlText w:val="%1."/>
      <w:lvlJc w:val="left"/>
      <w:pPr>
        <w:ind w:left="528" w:hanging="36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64A79FC">
      <w:numFmt w:val="bullet"/>
      <w:lvlText w:val="•"/>
      <w:lvlJc w:val="left"/>
      <w:pPr>
        <w:ind w:left="1424" w:hanging="361"/>
      </w:pPr>
      <w:rPr>
        <w:rFonts w:hint="default"/>
      </w:rPr>
    </w:lvl>
    <w:lvl w:ilvl="2" w:tplc="5D60B14E"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A080B6B0">
      <w:numFmt w:val="bullet"/>
      <w:lvlText w:val="•"/>
      <w:lvlJc w:val="left"/>
      <w:pPr>
        <w:ind w:left="3234" w:hanging="361"/>
      </w:pPr>
      <w:rPr>
        <w:rFonts w:hint="default"/>
      </w:rPr>
    </w:lvl>
    <w:lvl w:ilvl="4" w:tplc="248A2FF0">
      <w:numFmt w:val="bullet"/>
      <w:lvlText w:val="•"/>
      <w:lvlJc w:val="left"/>
      <w:pPr>
        <w:ind w:left="4139" w:hanging="361"/>
      </w:pPr>
      <w:rPr>
        <w:rFonts w:hint="default"/>
      </w:rPr>
    </w:lvl>
    <w:lvl w:ilvl="5" w:tplc="72522E38">
      <w:numFmt w:val="bullet"/>
      <w:lvlText w:val="•"/>
      <w:lvlJc w:val="left"/>
      <w:pPr>
        <w:ind w:left="5044" w:hanging="361"/>
      </w:pPr>
      <w:rPr>
        <w:rFonts w:hint="default"/>
      </w:rPr>
    </w:lvl>
    <w:lvl w:ilvl="6" w:tplc="AAB6B360">
      <w:numFmt w:val="bullet"/>
      <w:lvlText w:val="•"/>
      <w:lvlJc w:val="left"/>
      <w:pPr>
        <w:ind w:left="5948" w:hanging="361"/>
      </w:pPr>
      <w:rPr>
        <w:rFonts w:hint="default"/>
      </w:rPr>
    </w:lvl>
    <w:lvl w:ilvl="7" w:tplc="E90AB64A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B1906AC0">
      <w:numFmt w:val="bullet"/>
      <w:lvlText w:val="•"/>
      <w:lvlJc w:val="left"/>
      <w:pPr>
        <w:ind w:left="7758" w:hanging="361"/>
      </w:pPr>
      <w:rPr>
        <w:rFonts w:hint="default"/>
      </w:rPr>
    </w:lvl>
  </w:abstractNum>
  <w:abstractNum w:abstractNumId="7" w15:restartNumberingAfterBreak="0">
    <w:nsid w:val="27517ED7"/>
    <w:multiLevelType w:val="hybridMultilevel"/>
    <w:tmpl w:val="7D6E8464"/>
    <w:lvl w:ilvl="0" w:tplc="901AA47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1" w:tplc="CC58F7D8"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8AC1742">
      <w:numFmt w:val="bullet"/>
      <w:lvlText w:val="•"/>
      <w:lvlJc w:val="left"/>
      <w:pPr>
        <w:ind w:left="2449" w:hanging="360"/>
      </w:pPr>
      <w:rPr>
        <w:rFonts w:hint="default"/>
      </w:rPr>
    </w:lvl>
    <w:lvl w:ilvl="3" w:tplc="BBEE1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2D906150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8EA83B90">
      <w:numFmt w:val="bullet"/>
      <w:lvlText w:val="•"/>
      <w:lvlJc w:val="left"/>
      <w:pPr>
        <w:ind w:left="5254" w:hanging="360"/>
      </w:pPr>
      <w:rPr>
        <w:rFonts w:hint="default"/>
      </w:rPr>
    </w:lvl>
    <w:lvl w:ilvl="6" w:tplc="9438B91C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200CEED0">
      <w:numFmt w:val="bullet"/>
      <w:lvlText w:val="•"/>
      <w:lvlJc w:val="left"/>
      <w:pPr>
        <w:ind w:left="7123" w:hanging="360"/>
      </w:pPr>
      <w:rPr>
        <w:rFonts w:hint="default"/>
      </w:rPr>
    </w:lvl>
    <w:lvl w:ilvl="8" w:tplc="513A9F0A"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8" w15:restartNumberingAfterBreak="0">
    <w:nsid w:val="3FF902C7"/>
    <w:multiLevelType w:val="hybridMultilevel"/>
    <w:tmpl w:val="66ECDD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40D53"/>
    <w:multiLevelType w:val="hybridMultilevel"/>
    <w:tmpl w:val="FFFFFFFF"/>
    <w:lvl w:ilvl="0" w:tplc="9EF6ECE0">
      <w:start w:val="1"/>
      <w:numFmt w:val="decimal"/>
      <w:lvlText w:val="%1."/>
      <w:lvlJc w:val="left"/>
      <w:pPr>
        <w:ind w:left="60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898D032">
      <w:numFmt w:val="bullet"/>
      <w:lvlText w:val="–"/>
      <w:lvlJc w:val="left"/>
      <w:pPr>
        <w:ind w:left="320" w:hanging="244"/>
      </w:pPr>
      <w:rPr>
        <w:rFonts w:ascii="Times New Roman" w:eastAsia="Times New Roman" w:hAnsi="Times New Roman" w:hint="default"/>
        <w:w w:val="100"/>
        <w:sz w:val="28"/>
      </w:rPr>
    </w:lvl>
    <w:lvl w:ilvl="2" w:tplc="8BBC3E6C">
      <w:numFmt w:val="bullet"/>
      <w:lvlText w:val="•"/>
      <w:lvlJc w:val="left"/>
      <w:pPr>
        <w:ind w:left="1620" w:hanging="244"/>
      </w:pPr>
      <w:rPr>
        <w:rFonts w:hint="default"/>
      </w:rPr>
    </w:lvl>
    <w:lvl w:ilvl="3" w:tplc="40E04B8C">
      <w:numFmt w:val="bullet"/>
      <w:lvlText w:val="•"/>
      <w:lvlJc w:val="left"/>
      <w:pPr>
        <w:ind w:left="2641" w:hanging="244"/>
      </w:pPr>
      <w:rPr>
        <w:rFonts w:hint="default"/>
      </w:rPr>
    </w:lvl>
    <w:lvl w:ilvl="4" w:tplc="B5AE4964">
      <w:numFmt w:val="bullet"/>
      <w:lvlText w:val="•"/>
      <w:lvlJc w:val="left"/>
      <w:pPr>
        <w:ind w:left="3662" w:hanging="244"/>
      </w:pPr>
      <w:rPr>
        <w:rFonts w:hint="default"/>
      </w:rPr>
    </w:lvl>
    <w:lvl w:ilvl="5" w:tplc="FD5C59F2">
      <w:numFmt w:val="bullet"/>
      <w:lvlText w:val="•"/>
      <w:lvlJc w:val="left"/>
      <w:pPr>
        <w:ind w:left="4683" w:hanging="244"/>
      </w:pPr>
      <w:rPr>
        <w:rFonts w:hint="default"/>
      </w:rPr>
    </w:lvl>
    <w:lvl w:ilvl="6" w:tplc="16262A00">
      <w:numFmt w:val="bullet"/>
      <w:lvlText w:val="•"/>
      <w:lvlJc w:val="left"/>
      <w:pPr>
        <w:ind w:left="5704" w:hanging="244"/>
      </w:pPr>
      <w:rPr>
        <w:rFonts w:hint="default"/>
      </w:rPr>
    </w:lvl>
    <w:lvl w:ilvl="7" w:tplc="BCA8F5BE">
      <w:numFmt w:val="bullet"/>
      <w:lvlText w:val="•"/>
      <w:lvlJc w:val="left"/>
      <w:pPr>
        <w:ind w:left="6725" w:hanging="244"/>
      </w:pPr>
      <w:rPr>
        <w:rFonts w:hint="default"/>
      </w:rPr>
    </w:lvl>
    <w:lvl w:ilvl="8" w:tplc="098A4A48">
      <w:numFmt w:val="bullet"/>
      <w:lvlText w:val="•"/>
      <w:lvlJc w:val="left"/>
      <w:pPr>
        <w:ind w:left="7746" w:hanging="244"/>
      </w:pPr>
      <w:rPr>
        <w:rFonts w:hint="default"/>
      </w:rPr>
    </w:lvl>
  </w:abstractNum>
  <w:abstractNum w:abstractNumId="10" w15:restartNumberingAfterBreak="0">
    <w:nsid w:val="52C062AF"/>
    <w:multiLevelType w:val="hybridMultilevel"/>
    <w:tmpl w:val="FFFFFFFF"/>
    <w:lvl w:ilvl="0" w:tplc="388466FE">
      <w:start w:val="1"/>
      <w:numFmt w:val="decimal"/>
      <w:lvlText w:val="%1)"/>
      <w:lvlJc w:val="left"/>
      <w:pPr>
        <w:ind w:left="320" w:hanging="3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CFEB198">
      <w:numFmt w:val="bullet"/>
      <w:lvlText w:val="•"/>
      <w:lvlJc w:val="left"/>
      <w:pPr>
        <w:ind w:left="1266" w:hanging="304"/>
      </w:pPr>
      <w:rPr>
        <w:rFonts w:hint="default"/>
      </w:rPr>
    </w:lvl>
    <w:lvl w:ilvl="2" w:tplc="A23ECA2A">
      <w:numFmt w:val="bullet"/>
      <w:lvlText w:val="•"/>
      <w:lvlJc w:val="left"/>
      <w:pPr>
        <w:ind w:left="2213" w:hanging="304"/>
      </w:pPr>
      <w:rPr>
        <w:rFonts w:hint="default"/>
      </w:rPr>
    </w:lvl>
    <w:lvl w:ilvl="3" w:tplc="60341C02">
      <w:numFmt w:val="bullet"/>
      <w:lvlText w:val="•"/>
      <w:lvlJc w:val="left"/>
      <w:pPr>
        <w:ind w:left="3160" w:hanging="304"/>
      </w:pPr>
      <w:rPr>
        <w:rFonts w:hint="default"/>
      </w:rPr>
    </w:lvl>
    <w:lvl w:ilvl="4" w:tplc="D592DD9A">
      <w:numFmt w:val="bullet"/>
      <w:lvlText w:val="•"/>
      <w:lvlJc w:val="left"/>
      <w:pPr>
        <w:ind w:left="4107" w:hanging="304"/>
      </w:pPr>
      <w:rPr>
        <w:rFonts w:hint="default"/>
      </w:rPr>
    </w:lvl>
    <w:lvl w:ilvl="5" w:tplc="05B64FB6">
      <w:numFmt w:val="bullet"/>
      <w:lvlText w:val="•"/>
      <w:lvlJc w:val="left"/>
      <w:pPr>
        <w:ind w:left="5054" w:hanging="304"/>
      </w:pPr>
      <w:rPr>
        <w:rFonts w:hint="default"/>
      </w:rPr>
    </w:lvl>
    <w:lvl w:ilvl="6" w:tplc="856E2FA2">
      <w:numFmt w:val="bullet"/>
      <w:lvlText w:val="•"/>
      <w:lvlJc w:val="left"/>
      <w:pPr>
        <w:ind w:left="6000" w:hanging="304"/>
      </w:pPr>
      <w:rPr>
        <w:rFonts w:hint="default"/>
      </w:rPr>
    </w:lvl>
    <w:lvl w:ilvl="7" w:tplc="B3C29304">
      <w:numFmt w:val="bullet"/>
      <w:lvlText w:val="•"/>
      <w:lvlJc w:val="left"/>
      <w:pPr>
        <w:ind w:left="6947" w:hanging="304"/>
      </w:pPr>
      <w:rPr>
        <w:rFonts w:hint="default"/>
      </w:rPr>
    </w:lvl>
    <w:lvl w:ilvl="8" w:tplc="7878139C">
      <w:numFmt w:val="bullet"/>
      <w:lvlText w:val="•"/>
      <w:lvlJc w:val="left"/>
      <w:pPr>
        <w:ind w:left="7894" w:hanging="304"/>
      </w:pPr>
      <w:rPr>
        <w:rFonts w:hint="default"/>
      </w:rPr>
    </w:lvl>
  </w:abstractNum>
  <w:abstractNum w:abstractNumId="11" w15:restartNumberingAfterBreak="0">
    <w:nsid w:val="55CD6EB1"/>
    <w:multiLevelType w:val="hybridMultilevel"/>
    <w:tmpl w:val="FFFFFFFF"/>
    <w:lvl w:ilvl="0" w:tplc="BA1A24E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12E8BAA">
      <w:numFmt w:val="bullet"/>
      <w:lvlText w:val="•"/>
      <w:lvlJc w:val="left"/>
      <w:pPr>
        <w:ind w:left="880" w:hanging="360"/>
      </w:pPr>
      <w:rPr>
        <w:rFonts w:hint="default"/>
      </w:rPr>
    </w:lvl>
    <w:lvl w:ilvl="2" w:tplc="861A0658"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DB723F2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93BC217A"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AA3EA760">
      <w:numFmt w:val="bullet"/>
      <w:lvlText w:val="•"/>
      <w:lvlJc w:val="left"/>
      <w:pPr>
        <w:ind w:left="4741" w:hanging="360"/>
      </w:pPr>
      <w:rPr>
        <w:rFonts w:hint="default"/>
      </w:rPr>
    </w:lvl>
    <w:lvl w:ilvl="6" w:tplc="A086DB92"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143A7D06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D3AABE2A"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12" w15:restartNumberingAfterBreak="0">
    <w:nsid w:val="5B0F0C71"/>
    <w:multiLevelType w:val="hybridMultilevel"/>
    <w:tmpl w:val="FFFFFFFF"/>
    <w:lvl w:ilvl="0" w:tplc="03CADC1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hint="default"/>
        <w:w w:val="100"/>
        <w:sz w:val="24"/>
      </w:rPr>
    </w:lvl>
    <w:lvl w:ilvl="1" w:tplc="34981572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07CC98E4">
      <w:numFmt w:val="bullet"/>
      <w:lvlText w:val="•"/>
      <w:lvlJc w:val="left"/>
      <w:pPr>
        <w:ind w:left="871" w:hanging="180"/>
      </w:pPr>
      <w:rPr>
        <w:rFonts w:hint="default"/>
      </w:rPr>
    </w:lvl>
    <w:lvl w:ilvl="3" w:tplc="F8686EF2">
      <w:numFmt w:val="bullet"/>
      <w:lvlText w:val="•"/>
      <w:lvlJc w:val="left"/>
      <w:pPr>
        <w:ind w:left="1257" w:hanging="180"/>
      </w:pPr>
      <w:rPr>
        <w:rFonts w:hint="default"/>
      </w:rPr>
    </w:lvl>
    <w:lvl w:ilvl="4" w:tplc="CDAA78A0">
      <w:numFmt w:val="bullet"/>
      <w:lvlText w:val="•"/>
      <w:lvlJc w:val="left"/>
      <w:pPr>
        <w:ind w:left="1643" w:hanging="180"/>
      </w:pPr>
      <w:rPr>
        <w:rFonts w:hint="default"/>
      </w:rPr>
    </w:lvl>
    <w:lvl w:ilvl="5" w:tplc="19BEFD08">
      <w:numFmt w:val="bullet"/>
      <w:lvlText w:val="•"/>
      <w:lvlJc w:val="left"/>
      <w:pPr>
        <w:ind w:left="2029" w:hanging="180"/>
      </w:pPr>
      <w:rPr>
        <w:rFonts w:hint="default"/>
      </w:rPr>
    </w:lvl>
    <w:lvl w:ilvl="6" w:tplc="DBE6AEA6">
      <w:numFmt w:val="bullet"/>
      <w:lvlText w:val="•"/>
      <w:lvlJc w:val="left"/>
      <w:pPr>
        <w:ind w:left="2415" w:hanging="180"/>
      </w:pPr>
      <w:rPr>
        <w:rFonts w:hint="default"/>
      </w:rPr>
    </w:lvl>
    <w:lvl w:ilvl="7" w:tplc="BE0E933C">
      <w:numFmt w:val="bullet"/>
      <w:lvlText w:val="•"/>
      <w:lvlJc w:val="left"/>
      <w:pPr>
        <w:ind w:left="2801" w:hanging="180"/>
      </w:pPr>
      <w:rPr>
        <w:rFonts w:hint="default"/>
      </w:rPr>
    </w:lvl>
    <w:lvl w:ilvl="8" w:tplc="0750CD0E">
      <w:numFmt w:val="bullet"/>
      <w:lvlText w:val="•"/>
      <w:lvlJc w:val="left"/>
      <w:pPr>
        <w:ind w:left="3187" w:hanging="180"/>
      </w:pPr>
      <w:rPr>
        <w:rFonts w:hint="default"/>
      </w:rPr>
    </w:lvl>
  </w:abstractNum>
  <w:abstractNum w:abstractNumId="13" w15:restartNumberingAfterBreak="0">
    <w:nsid w:val="608F0E7E"/>
    <w:multiLevelType w:val="hybridMultilevel"/>
    <w:tmpl w:val="FFFFFFFF"/>
    <w:lvl w:ilvl="0" w:tplc="608AE59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EAE8C0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C8C6E8FA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5FC8E686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4338325A"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1B90A386"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C410178E"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0180D9F8">
      <w:numFmt w:val="bullet"/>
      <w:lvlText w:val="•"/>
      <w:lvlJc w:val="left"/>
      <w:pPr>
        <w:ind w:left="6835" w:hanging="360"/>
      </w:pPr>
      <w:rPr>
        <w:rFonts w:hint="default"/>
      </w:rPr>
    </w:lvl>
    <w:lvl w:ilvl="8" w:tplc="88D26AF2"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14" w15:restartNumberingAfterBreak="0">
    <w:nsid w:val="692F72EC"/>
    <w:multiLevelType w:val="hybridMultilevel"/>
    <w:tmpl w:val="D054A222"/>
    <w:lvl w:ilvl="0" w:tplc="10CCCD7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DD5A98"/>
    <w:multiLevelType w:val="multilevel"/>
    <w:tmpl w:val="5BC4F520"/>
    <w:lvl w:ilvl="0">
      <w:start w:val="8"/>
      <w:numFmt w:val="decimal"/>
      <w:lvlText w:val="%1"/>
      <w:lvlJc w:val="left"/>
      <w:pPr>
        <w:ind w:left="64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</w:rPr>
    </w:lvl>
    <w:lvl w:ilvl="3">
      <w:numFmt w:val="bullet"/>
      <w:lvlText w:val="•"/>
      <w:lvlJc w:val="left"/>
      <w:pPr>
        <w:ind w:left="3426" w:hanging="420"/>
      </w:pPr>
      <w:rPr>
        <w:rFonts w:hint="default"/>
      </w:rPr>
    </w:lvl>
    <w:lvl w:ilvl="4">
      <w:numFmt w:val="bullet"/>
      <w:lvlText w:val="•"/>
      <w:lvlJc w:val="left"/>
      <w:pPr>
        <w:ind w:left="4355" w:hanging="420"/>
      </w:pPr>
      <w:rPr>
        <w:rFonts w:hint="default"/>
      </w:rPr>
    </w:lvl>
    <w:lvl w:ilvl="5">
      <w:numFmt w:val="bullet"/>
      <w:lvlText w:val="•"/>
      <w:lvlJc w:val="left"/>
      <w:pPr>
        <w:ind w:left="5284" w:hanging="420"/>
      </w:pPr>
      <w:rPr>
        <w:rFonts w:hint="default"/>
      </w:rPr>
    </w:lvl>
    <w:lvl w:ilvl="6">
      <w:numFmt w:val="bullet"/>
      <w:lvlText w:val="•"/>
      <w:lvlJc w:val="left"/>
      <w:pPr>
        <w:ind w:left="6212" w:hanging="420"/>
      </w:pPr>
      <w:rPr>
        <w:rFonts w:hint="default"/>
      </w:rPr>
    </w:lvl>
    <w:lvl w:ilvl="7">
      <w:numFmt w:val="bullet"/>
      <w:lvlText w:val="•"/>
      <w:lvlJc w:val="left"/>
      <w:pPr>
        <w:ind w:left="7141" w:hanging="420"/>
      </w:pPr>
      <w:rPr>
        <w:rFonts w:hint="default"/>
      </w:rPr>
    </w:lvl>
    <w:lvl w:ilvl="8">
      <w:numFmt w:val="bullet"/>
      <w:lvlText w:val="•"/>
      <w:lvlJc w:val="left"/>
      <w:pPr>
        <w:ind w:left="8070" w:hanging="42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15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C44"/>
    <w:rsid w:val="00006F43"/>
    <w:rsid w:val="00053792"/>
    <w:rsid w:val="00056530"/>
    <w:rsid w:val="000607E5"/>
    <w:rsid w:val="00072C15"/>
    <w:rsid w:val="000A524A"/>
    <w:rsid w:val="000C105C"/>
    <w:rsid w:val="000E348F"/>
    <w:rsid w:val="00105B36"/>
    <w:rsid w:val="00110DA9"/>
    <w:rsid w:val="00133387"/>
    <w:rsid w:val="00146CED"/>
    <w:rsid w:val="001A0779"/>
    <w:rsid w:val="00212C37"/>
    <w:rsid w:val="002522CA"/>
    <w:rsid w:val="00275D6B"/>
    <w:rsid w:val="00300D8F"/>
    <w:rsid w:val="00355C03"/>
    <w:rsid w:val="003B251A"/>
    <w:rsid w:val="003B352F"/>
    <w:rsid w:val="003E6CFD"/>
    <w:rsid w:val="00423FD8"/>
    <w:rsid w:val="00432AB0"/>
    <w:rsid w:val="004534C8"/>
    <w:rsid w:val="0048241E"/>
    <w:rsid w:val="004A1A56"/>
    <w:rsid w:val="00502317"/>
    <w:rsid w:val="00524498"/>
    <w:rsid w:val="0054291C"/>
    <w:rsid w:val="005A4AD3"/>
    <w:rsid w:val="005A57D0"/>
    <w:rsid w:val="005B40EB"/>
    <w:rsid w:val="00604C75"/>
    <w:rsid w:val="00611D10"/>
    <w:rsid w:val="006325D3"/>
    <w:rsid w:val="006475C8"/>
    <w:rsid w:val="006947B9"/>
    <w:rsid w:val="006A40AE"/>
    <w:rsid w:val="006E7BAD"/>
    <w:rsid w:val="006F242C"/>
    <w:rsid w:val="00703544"/>
    <w:rsid w:val="00703E38"/>
    <w:rsid w:val="007758F5"/>
    <w:rsid w:val="007764D7"/>
    <w:rsid w:val="007B08B7"/>
    <w:rsid w:val="007D03B4"/>
    <w:rsid w:val="00816041"/>
    <w:rsid w:val="008242DC"/>
    <w:rsid w:val="00845E12"/>
    <w:rsid w:val="008716B6"/>
    <w:rsid w:val="00874808"/>
    <w:rsid w:val="008A03EF"/>
    <w:rsid w:val="00912363"/>
    <w:rsid w:val="009246D9"/>
    <w:rsid w:val="00955158"/>
    <w:rsid w:val="00960ACF"/>
    <w:rsid w:val="00A357B4"/>
    <w:rsid w:val="00AD6152"/>
    <w:rsid w:val="00AE1C44"/>
    <w:rsid w:val="00AF0DF2"/>
    <w:rsid w:val="00AF105C"/>
    <w:rsid w:val="00BC5D7F"/>
    <w:rsid w:val="00C5489E"/>
    <w:rsid w:val="00C77FA7"/>
    <w:rsid w:val="00C92AD7"/>
    <w:rsid w:val="00CA0B10"/>
    <w:rsid w:val="00CC0E8E"/>
    <w:rsid w:val="00CC46BD"/>
    <w:rsid w:val="00D34EA0"/>
    <w:rsid w:val="00D67A5A"/>
    <w:rsid w:val="00DA2390"/>
    <w:rsid w:val="00DA3751"/>
    <w:rsid w:val="00DC6748"/>
    <w:rsid w:val="00E25961"/>
    <w:rsid w:val="00E47F61"/>
    <w:rsid w:val="00E56BEC"/>
    <w:rsid w:val="00E732AB"/>
    <w:rsid w:val="00E737D4"/>
    <w:rsid w:val="00E74D12"/>
    <w:rsid w:val="00ED13B8"/>
    <w:rsid w:val="00F479A3"/>
    <w:rsid w:val="00F53317"/>
    <w:rsid w:val="00F703D6"/>
    <w:rsid w:val="00FB74CC"/>
    <w:rsid w:val="00FC66B1"/>
    <w:rsid w:val="00FD4D4F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082885"/>
  <w15:docId w15:val="{8FD31ED4-B3FC-408F-9A9C-1B49A630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C44"/>
    <w:pPr>
      <w:widowControl w:val="0"/>
      <w:autoSpaceDE w:val="0"/>
      <w:autoSpaceDN w:val="0"/>
    </w:pPr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link w:val="10"/>
    <w:uiPriority w:val="99"/>
    <w:qFormat/>
    <w:rsid w:val="00AE1C44"/>
    <w:pPr>
      <w:ind w:left="6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03B4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AE1C44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7D03B4"/>
    <w:rPr>
      <w:rFonts w:ascii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AE1C44"/>
    <w:pPr>
      <w:ind w:left="4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E1C44"/>
  </w:style>
  <w:style w:type="paragraph" w:styleId="a6">
    <w:name w:val="header"/>
    <w:basedOn w:val="a"/>
    <w:link w:val="a7"/>
    <w:uiPriority w:val="99"/>
    <w:rsid w:val="00E74D1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E74D12"/>
    <w:rPr>
      <w:rFonts w:ascii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rsid w:val="00E74D1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E74D12"/>
    <w:rPr>
      <w:rFonts w:ascii="Times New Roman" w:hAnsi="Times New Roman" w:cs="Times New Roman"/>
      <w:lang w:val="uk-UA"/>
    </w:rPr>
  </w:style>
  <w:style w:type="paragraph" w:customStyle="1" w:styleId="PreformattedText">
    <w:name w:val="Preformatted Text"/>
    <w:basedOn w:val="a"/>
    <w:uiPriority w:val="99"/>
    <w:rsid w:val="008242DC"/>
    <w:pPr>
      <w:autoSpaceDE/>
      <w:autoSpaceDN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table" w:styleId="aa">
    <w:name w:val="Table Grid"/>
    <w:basedOn w:val="a1"/>
    <w:uiPriority w:val="99"/>
    <w:locked/>
    <w:rsid w:val="008242DC"/>
    <w:rPr>
      <w:rFonts w:ascii="Liberation Serif" w:hAnsi="Liberation Serif" w:cs="DejaVu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DC6748"/>
    <w:rPr>
      <w:rFonts w:cs="Times New Roman"/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rsid w:val="00DC6748"/>
    <w:rPr>
      <w:rFonts w:cs="Times New Roman"/>
      <w:color w:val="605E5C"/>
      <w:shd w:val="clear" w:color="auto" w:fill="E1DFDD"/>
    </w:rPr>
  </w:style>
  <w:style w:type="character" w:customStyle="1" w:styleId="2">
    <w:name w:val="Незакрита згадка2"/>
    <w:basedOn w:val="a0"/>
    <w:uiPriority w:val="99"/>
    <w:semiHidden/>
    <w:rsid w:val="00A357B4"/>
    <w:rPr>
      <w:rFonts w:cs="Times New Roman"/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rsid w:val="00A357B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A357B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buv.gov.ua/UJRN/Nchnpu_9_2017_16_16" TargetMode="External"/><Relationship Id="rId18" Type="http://schemas.openxmlformats.org/officeDocument/2006/relationships/hyperlink" Target="http://starling.ri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rman.knlu.edu.ua/" TargetMode="Externa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yperlink" Target="http://history.org.ua/LiberUA/978-966-00-0197-8/978-966-00-0197-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nk.in.ua/pdf/780r.pdf" TargetMode="External"/><Relationship Id="rId20" Type="http://schemas.openxmlformats.org/officeDocument/2006/relationships/hyperlink" Target="http://ulif.org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htyvo.org.ua/authors/Luchyk_Vasyl/Etymolohichnyi_slovnyk_toponimiv_Ukrainy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philology.ru/linguistics1/gumboldt-84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nbuv.gov.ua/UJRN/Vknlu_fil_2014_17_2_14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20107</Words>
  <Characters>11461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ІринаЮріївна  Безсмертна</cp:lastModifiedBy>
  <cp:revision>10</cp:revision>
  <cp:lastPrinted>2022-10-07T11:14:00Z</cp:lastPrinted>
  <dcterms:created xsi:type="dcterms:W3CDTF">2023-08-29T06:32:00Z</dcterms:created>
  <dcterms:modified xsi:type="dcterms:W3CDTF">2024-08-01T10:27:00Z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