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8F1EA8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Усний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німецькомовний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дискурс: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фонетичні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та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фонологічні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аспекти</w:t>
            </w:r>
            <w:proofErr w:type="spellEnd"/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8F1EA8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:rsidR="00271010" w:rsidRPr="00F827D1" w:rsidRDefault="008F1EA8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(б</w:t>
            </w:r>
            <w:r w:rsidR="009115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акалав</w:t>
            </w:r>
            <w:r w:rsidR="00AA3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ський)</w:t>
            </w:r>
            <w:bookmarkStart w:id="0" w:name="_GoBack"/>
            <w:bookmarkEnd w:id="0"/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8F1EA8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8F1EA8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91154D" w:rsidP="008F1EA8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154D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Англійська мова і література, друга іноземна мова, переклад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A061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8F1EA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8F1EA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C90BE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фонетичної компетентності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</w:t>
            </w:r>
            <w:r w:rsidR="00124AF8">
              <w:rPr>
                <w:rFonts w:ascii="Times New Roman" w:hAnsi="Times New Roman"/>
                <w:sz w:val="24"/>
                <w:szCs w:val="24"/>
                <w:lang w:val="uk-UA"/>
              </w:rPr>
              <w:t>інтонаційної структури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реалізації системи німецьких голосних і приголосних фонем у мовленні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словесного наголосу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8F1EA8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164F2" w:rsidRDefault="00D11A45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124A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24AF8" w:rsidRDefault="00124AF8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8F1EA8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8F1EA8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20E45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практичної фонетики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сегментного та </w:t>
            </w:r>
            <w:proofErr w:type="spellStart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супрасегментного</w:t>
            </w:r>
            <w:proofErr w:type="spellEnd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рівнів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аналізувати фонетичні і фонологічні особливості рідної та іноземних мов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розпізнавати свої і чужі фонетичні помилки, 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виправляти власні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усному мовленні.</w:t>
            </w:r>
          </w:p>
        </w:tc>
      </w:tr>
      <w:tr w:rsidR="00271010" w:rsidRPr="008F1EA8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955272" w:rsidRPr="00FC2B2B" w:rsidRDefault="00AB64CF" w:rsidP="00434C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2E455D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набуття студентами іншомовних орфографічних навичок, фонетичних рецептивних навичок аудіювання та читання і відповідних репродуктивних навичок говоріння задля їх подальшого використання в усній та писемній комунікації.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теоретичні основи</w:t>
            </w:r>
            <w:r w:rsidR="00955272" w:rsidRPr="00FC2B2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щодо артикуляційної бази німецької мови, функціонування голосних і приголосних фонем, реалізації одиниць </w:t>
            </w:r>
            <w:proofErr w:type="spellStart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супрасегментного</w:t>
            </w:r>
            <w:proofErr w:type="spellEnd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рівня;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вміти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застосовувати знання про систему голосних і приголосних сучасної німецької мови з метою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фонетично правильного оформлення мовлення, розпізнавати основні інтонаційні моделі та використовувати їх в різних комунікативних ситуаціях, аналізувати власні фонетичні помилки, застосовувати основні прийоми вдосконалення вимови в автономному навчанні, здійснювати фонетичну </w:t>
            </w:r>
            <w:proofErr w:type="spellStart"/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самокорекцію</w:t>
            </w:r>
            <w:proofErr w:type="spellEnd"/>
            <w:r w:rsidR="00955272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  <w:p w:rsidR="00271010" w:rsidRPr="003C784F" w:rsidRDefault="00271010" w:rsidP="009552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8F1EA8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8F1EA8" w:rsidTr="00DE3C90">
        <w:trPr>
          <w:trHeight w:val="6737"/>
        </w:trPr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3F4B72" w:rsidRDefault="003F4B72" w:rsidP="003F4B7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розв’язувати складні завдання і проблеми в галузі лінгвістики в процесі професійної діяльності або навчання, що передбачає транслювання інформації українською та німецькою мовами та / або здійснення професійної діяльності з використанням комплексу міждисциплінарних даних.</w:t>
            </w:r>
            <w:r w:rsidR="00E620E6"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3. Здатність спілкуватися державною мовою як усно, так і письмово.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5. Здатність учитися й оволодівати сучасними знаннями.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6. Здатність до пошуку, опрацювання та аналізу інформації з різних джерел.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8. Здатність працювати в команді й </w:t>
            </w:r>
            <w:proofErr w:type="spellStart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автономно</w:t>
            </w:r>
            <w:proofErr w:type="spellEnd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мотивувати людей і рухатися до спільної мети.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9. Здатність спілкуватися іноземною (англійською та другою іноземною) мовою як усно, так і письмово. 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10. Здатність до абстрактного мислення, аналізу і синтезу.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11. Здатність застосовувати знання у практичних ситуаціях.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12. Навички використання інформаційних і комунікаційних технологій.</w:t>
            </w:r>
          </w:p>
          <w:p w:rsidR="00E620E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</w:t>
            </w:r>
          </w:p>
          <w:p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1. Усвідомлення структури філологічної науки та її теоретичних засад.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2. Здатність використовувати у професійній діяльності знання про мову як особливу знакову систему, її природу, функції, рівні. 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71010" w:rsidRPr="00E714AE" w:rsidRDefault="00271010" w:rsidP="00CB035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8F1EA8" w:rsidTr="00E507E0">
        <w:tc>
          <w:tcPr>
            <w:tcW w:w="10768" w:type="dxa"/>
            <w:gridSpan w:val="3"/>
          </w:tcPr>
          <w:p w:rsidR="00C752AE" w:rsidRPr="007944A4" w:rsidRDefault="00B0029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1. Вільно спілкуватися з професійних питань із фахівцями та неф</w:t>
            </w:r>
            <w:r w:rsidR="00E3099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ахівцями державною та іноземн</w:t>
            </w: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 мовами усно й письмово, використовувати їх для організації ефективної міжкультурної комунікації.</w:t>
            </w:r>
          </w:p>
          <w:p w:rsidR="00B0029E" w:rsidRPr="007944A4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10. Знати норми літературної мови та вміти їх застосовувати у практичній діяльності.</w:t>
            </w:r>
          </w:p>
          <w:p w:rsidR="00194E8E" w:rsidRPr="007944A4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12. Аналізувати </w:t>
            </w:r>
            <w:proofErr w:type="spellStart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явища і процеси, що їх зумовлюють.</w:t>
            </w:r>
          </w:p>
          <w:p w:rsidR="00194E8E" w:rsidRPr="007944A4" w:rsidRDefault="00681B45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15. Здійснювати лінгвістичний аналіз текстів різних жанрів і стилів.</w:t>
            </w:r>
          </w:p>
          <w:p w:rsidR="00681B45" w:rsidRPr="007944A4" w:rsidRDefault="00DD0E6D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17</w:t>
            </w:r>
            <w:r w:rsidR="00A472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61FF"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1D254B" w:rsidRPr="007944A4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21. 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німецькою мовами.</w:t>
            </w:r>
          </w:p>
          <w:p w:rsidR="00EB09FF" w:rsidRPr="00194E8E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8F1EA8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466BC7" w:rsidTr="00B705C0">
              <w:tc>
                <w:tcPr>
                  <w:tcW w:w="599" w:type="dxa"/>
                </w:tcPr>
                <w:p w:rsidR="00271010" w:rsidRPr="00B424D8" w:rsidRDefault="00271010" w:rsidP="008F1EA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74127C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Інтонація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її компоненти. </w:t>
                  </w:r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Ритміка. </w:t>
                  </w:r>
                  <w:proofErr w:type="spellStart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Паузація</w:t>
                  </w:r>
                  <w:proofErr w:type="spellEnd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A74A6" w:rsidRPr="002B7A1E" w:rsidRDefault="001301A2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Інтонаційні моделі. Мелодика в різних типах речення.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Особливості німецької мелодики у порівнянні з українською.</w:t>
                  </w:r>
                </w:p>
                <w:p w:rsidR="001301A2" w:rsidRPr="002B7A1E" w:rsidRDefault="006E6D8A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AA3B25" w:rsidRPr="00AA3B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Фразовий наголос. Синтагма і правила поділу речення на синтагми.</w:t>
                  </w:r>
                </w:p>
                <w:p w:rsidR="00271010" w:rsidRPr="002B7A1E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931425" w:rsidRDefault="000050FA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Класифікація голосних. Опозиція довгі – короткі голосні.</w:t>
                  </w:r>
                </w:p>
                <w:p w:rsidR="0074127C" w:rsidRDefault="0074127C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0B7B29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Твердий приступ німецьких голосних звуків. Дифтонги.</w:t>
                  </w:r>
                </w:p>
                <w:p w:rsidR="00705EE1" w:rsidRPr="002B7A1E" w:rsidRDefault="00705EE1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71010" w:rsidRPr="008F1EA8" w:rsidTr="00B705C0">
              <w:tc>
                <w:tcPr>
                  <w:tcW w:w="599" w:type="dxa"/>
                </w:tcPr>
                <w:p w:rsidR="00271010" w:rsidRPr="00B424D8" w:rsidRDefault="00271010" w:rsidP="008F1EA8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D712D9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D712D9" w:rsidRDefault="000050FA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Класифікація приголосних. </w:t>
                  </w:r>
                  <w:proofErr w:type="spellStart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Дистинктивні</w:t>
                  </w:r>
                  <w:proofErr w:type="spellEnd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ознаки німецьких приголосних.</w:t>
                  </w:r>
                </w:p>
                <w:p w:rsidR="00705EE1" w:rsidRPr="00D712D9" w:rsidRDefault="00DD4391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2B7A1E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Аспірація. Закон оглушення кінця слова. </w:t>
                  </w:r>
                </w:p>
                <w:p w:rsidR="0074127C" w:rsidRPr="00131E14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Модифікація звуків у мовленні: редукція, </w:t>
                  </w:r>
                  <w:proofErr w:type="spellStart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гемінація</w:t>
                  </w:r>
                  <w:proofErr w:type="spellEnd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31E14" w:rsidRPr="00D712D9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iCs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D712D9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Модифікація звуків у мовленні: асиміляція, акомодація.</w:t>
                  </w:r>
                </w:p>
                <w:p w:rsidR="00D85BF7" w:rsidRPr="00D712D9" w:rsidRDefault="00D85BF7" w:rsidP="008F1EA8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E14" w:rsidRPr="00D712D9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</w:t>
                  </w:r>
                </w:p>
                <w:p w:rsidR="00131E14" w:rsidRPr="00D712D9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простих і похідних словах. Наголошені та ненаголошені префікси. Наголошені й ненаголошені суфікси.</w:t>
                  </w:r>
                </w:p>
                <w:p w:rsidR="00131E14" w:rsidRPr="00D712D9" w:rsidRDefault="00131E14" w:rsidP="008F1EA8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складних словах. Особливості німецького словесного наголосу в порівнянні з українським.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:rsidTr="00023F5E">
              <w:trPr>
                <w:trHeight w:val="1404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0411" w:rsidRPr="007F0411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1. Вільно спілкуватися з професійних питань із фахівцями та нефахів</w:t>
                  </w:r>
                  <w:r w:rsidR="006B44F6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цями державною та іноземними</w:t>
                  </w: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мовами усно й письмово, використовувати їх для організації ефективної міжкультурної комунікації.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3. Організовувати процес свого навчання й самоосвіти.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5. Співпрацювати з колегами, представниками інших культур та релігій, прибічниками різних політичних поглядів тощо.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10. Знати норми літературної мови та вміти їх застосовувати у практичній діяльності.</w:t>
                  </w:r>
                </w:p>
                <w:p w:rsidR="007F0411" w:rsidRPr="001E5CB7" w:rsidRDefault="00B867C7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ПРН 17. </w:t>
                  </w:r>
                  <w:r w:rsidR="007F0411"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:rsidR="007F0411" w:rsidRPr="007F0411" w:rsidRDefault="007F0411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19. Мати навички участі в наукових та/або прикладних дослідженнях у галузі філології.</w:t>
                  </w:r>
                </w:p>
                <w:p w:rsidR="007F0411" w:rsidRPr="007F0411" w:rsidRDefault="007F0411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21. 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німецькою мовами.</w:t>
                  </w:r>
                </w:p>
                <w:p w:rsidR="007F0411" w:rsidRPr="00FD677A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ПРН 23. Володіти системою сучасних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лінгвокультурологічних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знань, переважно про специфіку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мовних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картин світу і відповідних особливостей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мовної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поведінки носіїв англійської та німецької мов, застосовуючи знання про експресивні, емоційні, логічні засоби мови, норми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терміновживання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334405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B705C0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A90613" w:rsidRDefault="007F0411" w:rsidP="007F041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7F0411" w:rsidRPr="00B705C0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Усний німецькомовний дискурс: фонетичні та 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фонологічні аспекти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</w:t>
            </w:r>
            <w:proofErr w:type="spellStart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дисципліни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20E21">
              <w:rPr>
                <w:rFonts w:ascii="Times New Roman" w:hAnsi="Times New Roman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:rsidR="00726014" w:rsidRPr="000F2D11" w:rsidRDefault="00726014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</w:t>
            </w:r>
            <w:proofErr w:type="spellStart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модульно</w:t>
            </w:r>
            <w:proofErr w:type="spellEnd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271010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A22DB7" w:rsidRPr="00F827D1" w:rsidRDefault="00A22DB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91154D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91154D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91154D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8F1EA8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271010" w:rsidRPr="00AC46DC" w:rsidRDefault="00271010" w:rsidP="00A22DB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8F1EA8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студенти денної форми здобуття вищої освіти через поважні причини (хвороба, надзвичайні сімейні обставини тощо) не можуть відвідувати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F2F38" w:rsidRPr="00AF2F38" w:rsidRDefault="00AF2F38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271010" w:rsidRPr="00CA061D" w:rsidTr="00A47C2F">
        <w:trPr>
          <w:gridAfter w:val="1"/>
          <w:wAfter w:w="7" w:type="dxa"/>
          <w:trHeight w:val="4959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F57083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7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:rsidR="00B86BC4" w:rsidRPr="00DE3F98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Middlemann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(2005). Sprechen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Hören – Sprechen: Übungsbuch zur deutschen Aussprache.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Verlag. </w:t>
            </w:r>
          </w:p>
          <w:p w:rsidR="00B86BC4" w:rsidRPr="00975053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Niebisch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D. (2019). Deutsch üben. Phonetik – Übungen und Tipps für eine gute Aussprache für A1. München: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 </w:t>
            </w:r>
            <w:r w:rsidRPr="00975053">
              <w:rPr>
                <w:rFonts w:ascii="Times New Roman" w:hAnsi="Times New Roman"/>
                <w:sz w:val="24"/>
                <w:szCs w:val="24"/>
                <w:lang w:val="de-DE"/>
              </w:rPr>
              <w:t>&amp; Co KG.</w:t>
            </w:r>
          </w:p>
          <w:p w:rsidR="00C8155E" w:rsidRPr="00643D36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K. (2011).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Einfach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deutsch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aussprechen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Phonetischer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Einführungskurs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Deutsch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als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Fremdsprache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Leipzig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Schubert-Verlag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="00C8155E"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Pr="009C3F52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3F52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  <w:proofErr w:type="spellEnd"/>
          </w:p>
          <w:p w:rsidR="004B7BBD" w:rsidRPr="00682FF6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A0553C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FF63B6">
              <w:rPr>
                <w:rFonts w:ascii="Times New Roman" w:eastAsia="Times New Roman" w:hAnsi="Times New Roman"/>
                <w:lang w:val="de-DE" w:eastAsia="ru-RU"/>
              </w:rPr>
              <w:t>Bunk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Gerhard I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de-DE" w:eastAsia="ru-RU"/>
              </w:rPr>
              <w:t>S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de-DE" w:eastAsia="ru-RU"/>
              </w:rPr>
              <w:t>Phonetik aktuell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Deutsch als Fremdsprache. </w:t>
            </w:r>
            <w:r w:rsidRPr="00DE3F98">
              <w:rPr>
                <w:rFonts w:ascii="Times New Roman" w:hAnsi="Times New Roman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lang w:val="de-DE"/>
              </w:rPr>
              <w:t xml:space="preserve"> Verlag.</w:t>
            </w:r>
          </w:p>
          <w:p w:rsidR="004B7BBD" w:rsidRPr="00332FB8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682FF6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>D</w:t>
            </w:r>
            <w:r>
              <w:rPr>
                <w:rFonts w:ascii="Times New Roman" w:eastAsia="Times New Roman" w:hAnsi="Times New Roman"/>
                <w:lang w:val="de-DE" w:eastAsia="ru-RU"/>
              </w:rPr>
              <w:t>UDEN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 Aussprachewörterbuch (2015). </w:t>
            </w:r>
            <w:r>
              <w:rPr>
                <w:rFonts w:ascii="Times New Roman" w:eastAsia="Times New Roman" w:hAnsi="Times New Roman"/>
                <w:lang w:val="de-DE" w:eastAsia="ru-RU"/>
              </w:rPr>
              <w:t>Band 6. 7. Auflage. Berlin: Dudenverlag.</w:t>
            </w:r>
          </w:p>
          <w:p w:rsidR="004B7BBD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A720EA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4B7BBD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Zusätzliche Übungen. 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8F1EA8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8F1EA8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1.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https://www.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</w:t>
                  </w:r>
                  <w:proofErr w:type="spellStart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be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r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audioservice</w:t>
                  </w:r>
                  <w:proofErr w:type="spellEnd"/>
                </w:p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2.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go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hueber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apps</w:t>
                  </w:r>
                </w:p>
                <w:p w:rsidR="00355F36" w:rsidRPr="0065682E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3.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orthografietrainer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net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uebungsauswahl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php</w:t>
                  </w:r>
                  <w:proofErr w:type="spellEnd"/>
                </w:p>
                <w:p w:rsidR="00355F36" w:rsidRPr="00355F36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rFonts w:eastAsia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4.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soundsofspeech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uiowa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edu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german</w:t>
                  </w:r>
                  <w:proofErr w:type="spellEnd"/>
                </w:p>
                <w:p w:rsidR="00355F36" w:rsidRPr="00197B1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www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klett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sprachen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phonetiktrainer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a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b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-1/9783126762328</w:t>
                  </w:r>
                </w:p>
                <w:p w:rsidR="00104C5C" w:rsidRPr="007E7B5A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355F36">
                    <w:rPr>
                      <w:rFonts w:ascii="Times New Roman" w:eastAsia="Times New Roman" w:hAnsi="Times New Roman"/>
                      <w:lang w:val="uk-UA"/>
                    </w:rPr>
                    <w:t xml:space="preserve">6. 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forvo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com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languages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4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37814"/>
    <w:rsid w:val="00047FCC"/>
    <w:rsid w:val="00066E96"/>
    <w:rsid w:val="000762A3"/>
    <w:rsid w:val="00085786"/>
    <w:rsid w:val="000A5BBA"/>
    <w:rsid w:val="000B168B"/>
    <w:rsid w:val="000B7B29"/>
    <w:rsid w:val="000D5B5C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94E8E"/>
    <w:rsid w:val="001A1611"/>
    <w:rsid w:val="001A74A6"/>
    <w:rsid w:val="001C11DD"/>
    <w:rsid w:val="001C46B6"/>
    <w:rsid w:val="001D254B"/>
    <w:rsid w:val="001D6B3A"/>
    <w:rsid w:val="001E06A0"/>
    <w:rsid w:val="001E5CB7"/>
    <w:rsid w:val="001F5439"/>
    <w:rsid w:val="002346D0"/>
    <w:rsid w:val="00256D8E"/>
    <w:rsid w:val="00271010"/>
    <w:rsid w:val="002B7A1E"/>
    <w:rsid w:val="002C5379"/>
    <w:rsid w:val="002D7417"/>
    <w:rsid w:val="002E455D"/>
    <w:rsid w:val="002F0F5D"/>
    <w:rsid w:val="00334405"/>
    <w:rsid w:val="00355F36"/>
    <w:rsid w:val="00385069"/>
    <w:rsid w:val="003869B2"/>
    <w:rsid w:val="003B7DC7"/>
    <w:rsid w:val="003C784F"/>
    <w:rsid w:val="003D5992"/>
    <w:rsid w:val="003E74E5"/>
    <w:rsid w:val="003F4B72"/>
    <w:rsid w:val="00421ED0"/>
    <w:rsid w:val="00434CE8"/>
    <w:rsid w:val="0043628E"/>
    <w:rsid w:val="00457272"/>
    <w:rsid w:val="00465AAF"/>
    <w:rsid w:val="00466BC7"/>
    <w:rsid w:val="00471F27"/>
    <w:rsid w:val="00473F59"/>
    <w:rsid w:val="00484D6C"/>
    <w:rsid w:val="004B7BBD"/>
    <w:rsid w:val="004C179D"/>
    <w:rsid w:val="004E71CD"/>
    <w:rsid w:val="00503CEB"/>
    <w:rsid w:val="00524B34"/>
    <w:rsid w:val="00530854"/>
    <w:rsid w:val="005561FF"/>
    <w:rsid w:val="005B6881"/>
    <w:rsid w:val="005D51EA"/>
    <w:rsid w:val="005D55DA"/>
    <w:rsid w:val="005F3F4F"/>
    <w:rsid w:val="006016D3"/>
    <w:rsid w:val="00620E21"/>
    <w:rsid w:val="00626FDC"/>
    <w:rsid w:val="00634F58"/>
    <w:rsid w:val="00681B45"/>
    <w:rsid w:val="006967F4"/>
    <w:rsid w:val="006A6C8F"/>
    <w:rsid w:val="006B44F6"/>
    <w:rsid w:val="006C2A8C"/>
    <w:rsid w:val="006D3856"/>
    <w:rsid w:val="006E6D8A"/>
    <w:rsid w:val="007056A8"/>
    <w:rsid w:val="00705EE1"/>
    <w:rsid w:val="00726014"/>
    <w:rsid w:val="0074127C"/>
    <w:rsid w:val="00755451"/>
    <w:rsid w:val="00790DE5"/>
    <w:rsid w:val="007944A4"/>
    <w:rsid w:val="007B3AED"/>
    <w:rsid w:val="007C2E42"/>
    <w:rsid w:val="007D58BA"/>
    <w:rsid w:val="007E0994"/>
    <w:rsid w:val="007E435F"/>
    <w:rsid w:val="007E7B5A"/>
    <w:rsid w:val="007F0411"/>
    <w:rsid w:val="007F1272"/>
    <w:rsid w:val="007F1E90"/>
    <w:rsid w:val="008023DC"/>
    <w:rsid w:val="00821FD2"/>
    <w:rsid w:val="00822D11"/>
    <w:rsid w:val="00841C9D"/>
    <w:rsid w:val="00891D72"/>
    <w:rsid w:val="008F1EA8"/>
    <w:rsid w:val="0091154D"/>
    <w:rsid w:val="0092014F"/>
    <w:rsid w:val="00931425"/>
    <w:rsid w:val="00940E34"/>
    <w:rsid w:val="00945475"/>
    <w:rsid w:val="00955272"/>
    <w:rsid w:val="00964213"/>
    <w:rsid w:val="00975053"/>
    <w:rsid w:val="00976087"/>
    <w:rsid w:val="00980266"/>
    <w:rsid w:val="009B79E8"/>
    <w:rsid w:val="009C2743"/>
    <w:rsid w:val="009C3F52"/>
    <w:rsid w:val="009F3B05"/>
    <w:rsid w:val="00A12285"/>
    <w:rsid w:val="00A22DB7"/>
    <w:rsid w:val="00A472D7"/>
    <w:rsid w:val="00A47C2F"/>
    <w:rsid w:val="00A720EA"/>
    <w:rsid w:val="00A90613"/>
    <w:rsid w:val="00AA3B25"/>
    <w:rsid w:val="00AA3DE4"/>
    <w:rsid w:val="00AA3F49"/>
    <w:rsid w:val="00AB64CF"/>
    <w:rsid w:val="00AC46DC"/>
    <w:rsid w:val="00AC595D"/>
    <w:rsid w:val="00AF2F38"/>
    <w:rsid w:val="00B0029E"/>
    <w:rsid w:val="00B06F7F"/>
    <w:rsid w:val="00B16D25"/>
    <w:rsid w:val="00B27414"/>
    <w:rsid w:val="00B424D8"/>
    <w:rsid w:val="00B55813"/>
    <w:rsid w:val="00B705C0"/>
    <w:rsid w:val="00B867C7"/>
    <w:rsid w:val="00B86BC4"/>
    <w:rsid w:val="00B87B87"/>
    <w:rsid w:val="00BD1191"/>
    <w:rsid w:val="00C11915"/>
    <w:rsid w:val="00C167E8"/>
    <w:rsid w:val="00C25AB2"/>
    <w:rsid w:val="00C37291"/>
    <w:rsid w:val="00C752AE"/>
    <w:rsid w:val="00C804E0"/>
    <w:rsid w:val="00C8155E"/>
    <w:rsid w:val="00C90BE4"/>
    <w:rsid w:val="00C962B7"/>
    <w:rsid w:val="00CA02F4"/>
    <w:rsid w:val="00CA061D"/>
    <w:rsid w:val="00CA34DB"/>
    <w:rsid w:val="00CA77E0"/>
    <w:rsid w:val="00CB035E"/>
    <w:rsid w:val="00CC40BC"/>
    <w:rsid w:val="00CD04DC"/>
    <w:rsid w:val="00CE4BB6"/>
    <w:rsid w:val="00D11A45"/>
    <w:rsid w:val="00D54243"/>
    <w:rsid w:val="00D568DB"/>
    <w:rsid w:val="00D57937"/>
    <w:rsid w:val="00D712D9"/>
    <w:rsid w:val="00D811E0"/>
    <w:rsid w:val="00D85BF7"/>
    <w:rsid w:val="00DB2090"/>
    <w:rsid w:val="00DD0E6D"/>
    <w:rsid w:val="00DD4391"/>
    <w:rsid w:val="00DD78DD"/>
    <w:rsid w:val="00DE3C90"/>
    <w:rsid w:val="00E3099C"/>
    <w:rsid w:val="00E32B7E"/>
    <w:rsid w:val="00E507E0"/>
    <w:rsid w:val="00E620E6"/>
    <w:rsid w:val="00E714AE"/>
    <w:rsid w:val="00E86451"/>
    <w:rsid w:val="00EA02BC"/>
    <w:rsid w:val="00EB09FF"/>
    <w:rsid w:val="00EC37C7"/>
    <w:rsid w:val="00ED5425"/>
    <w:rsid w:val="00EF2DED"/>
    <w:rsid w:val="00F0495D"/>
    <w:rsid w:val="00F13B69"/>
    <w:rsid w:val="00F1690E"/>
    <w:rsid w:val="00F436E1"/>
    <w:rsid w:val="00F57083"/>
    <w:rsid w:val="00F827D1"/>
    <w:rsid w:val="00F82E3D"/>
    <w:rsid w:val="00F87582"/>
    <w:rsid w:val="00F9550A"/>
    <w:rsid w:val="00FC2B2B"/>
    <w:rsid w:val="00FD3ACD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73</cp:revision>
  <dcterms:created xsi:type="dcterms:W3CDTF">2022-11-06T15:11:00Z</dcterms:created>
  <dcterms:modified xsi:type="dcterms:W3CDTF">2023-01-19T08:26:00Z</dcterms:modified>
</cp:coreProperties>
</file>