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C84900" w:rsidTr="00F827D1">
        <w:tc>
          <w:tcPr>
            <w:tcW w:w="10768" w:type="dxa"/>
            <w:gridSpan w:val="3"/>
            <w:shd w:val="clear" w:color="auto" w:fill="A6A6A6"/>
          </w:tcPr>
          <w:p w:rsidR="00271010" w:rsidRPr="00F827D1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271010" w:rsidRPr="00341BBC" w:rsidRDefault="00271010" w:rsidP="00341B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341BB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«</w:t>
            </w:r>
            <w:r w:rsidR="00341BBC" w:rsidRPr="00341B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Друга іноземна мова (німецька</w:t>
            </w:r>
            <w:r w:rsidR="00E21A1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)»</w:t>
            </w:r>
            <w:r w:rsidR="001B2EC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(ІІІ курс)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Напрям підготовки</w:t>
            </w:r>
          </w:p>
        </w:tc>
        <w:tc>
          <w:tcPr>
            <w:tcW w:w="8500" w:type="dxa"/>
            <w:gridSpan w:val="2"/>
          </w:tcPr>
          <w:p w:rsidR="00271010" w:rsidRPr="00F827D1" w:rsidRDefault="001B2ECF" w:rsidP="001B2EC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Перший (б</w:t>
            </w:r>
            <w:r w:rsidR="00341BBC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акалавр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 xml:space="preserve">ський)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рівнь</w:t>
            </w:r>
            <w:proofErr w:type="spellEnd"/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 Гуманітарні науки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C84900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Освітньо-наукова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</w:tc>
        <w:tc>
          <w:tcPr>
            <w:tcW w:w="8500" w:type="dxa"/>
            <w:gridSpan w:val="2"/>
          </w:tcPr>
          <w:p w:rsidR="00271010" w:rsidRPr="00341BBC" w:rsidRDefault="00341BBC" w:rsidP="00341BB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  <w:lang w:val="uk-UA"/>
              </w:rPr>
            </w:pPr>
            <w:r w:rsidRPr="00341BBC">
              <w:rPr>
                <w:rFonts w:ascii="Times New Roman" w:hAnsi="Times New Roman"/>
                <w:b/>
                <w:bCs/>
                <w:szCs w:val="28"/>
                <w:lang w:val="uk-UA"/>
              </w:rPr>
              <w:t>Англійська мова і література, друга іноземна мова, переклад</w:t>
            </w:r>
          </w:p>
        </w:tc>
      </w:tr>
      <w:tr w:rsidR="00271010" w:rsidRPr="001B2ECF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C8490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Нормативна</w:t>
            </w:r>
            <w:r w:rsidR="001B2ECF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 xml:space="preserve"> 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341B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Німецька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de-DE"/>
              </w:rPr>
              <w:t>V</w:t>
            </w:r>
            <w:r w:rsidR="00862BE3">
              <w:rPr>
                <w:rFonts w:ascii="Times New Roman" w:hAnsi="Times New Roman" w:cs="Times New Roman"/>
                <w:b/>
                <w:color w:val="auto"/>
                <w:lang w:val="uk-UA"/>
              </w:rPr>
              <w:t>-VI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341BBC" w:rsidRDefault="00341BBC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de-DE"/>
              </w:rPr>
              <w:t>8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640BA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C84900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271010" w:rsidRPr="00F827D1" w:rsidRDefault="00341BBC" w:rsidP="00682FA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Дубровська</w:t>
            </w:r>
            <w:proofErr w:type="spellEnd"/>
            <w:r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Ірина Борисівна</w:t>
            </w:r>
            <w:r w:rsidR="00271010" w:rsidRPr="00341BB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271010"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2710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</w:t>
            </w:r>
            <w:r w:rsidR="00B11F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кафедри германської і фіно-угорської філології </w:t>
            </w:r>
          </w:p>
        </w:tc>
      </w:tr>
      <w:tr w:rsidR="00271010" w:rsidRPr="00C84900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341BBC" w:rsidRPr="0012291F" w:rsidRDefault="00271010" w:rsidP="00B11FC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2291F">
              <w:rPr>
                <w:rFonts w:ascii="Times New Roman" w:hAnsi="Times New Roman"/>
                <w:lang w:val="uk-UA"/>
              </w:rPr>
              <w:t>Дисципліна «</w:t>
            </w:r>
            <w:r w:rsidR="00341BBC" w:rsidRPr="0012291F">
              <w:rPr>
                <w:rFonts w:ascii="Times New Roman" w:hAnsi="Times New Roman"/>
                <w:lang w:val="uk-UA"/>
              </w:rPr>
              <w:t>Друга іноземна мова (німецька)</w:t>
            </w:r>
            <w:r w:rsidRPr="0012291F">
              <w:rPr>
                <w:rFonts w:ascii="Times New Roman" w:hAnsi="Times New Roman"/>
                <w:lang w:val="uk-UA"/>
              </w:rPr>
              <w:t xml:space="preserve">» </w:t>
            </w:r>
            <w:r w:rsidR="00B11FCE" w:rsidRPr="0012291F">
              <w:rPr>
                <w:lang w:val="uk-UA"/>
              </w:rPr>
              <w:t xml:space="preserve"> </w:t>
            </w:r>
            <w:r w:rsidR="00B11FCE" w:rsidRPr="0012291F">
              <w:rPr>
                <w:rFonts w:ascii="Times New Roman" w:hAnsi="Times New Roman"/>
                <w:lang w:val="uk-UA"/>
              </w:rPr>
              <w:t xml:space="preserve">належить до переліку дисциплін професійної підготовки </w:t>
            </w:r>
            <w:r w:rsidR="00341BBC" w:rsidRPr="0012291F">
              <w:rPr>
                <w:rFonts w:ascii="Times New Roman" w:hAnsi="Times New Roman"/>
                <w:lang w:val="uk-UA"/>
              </w:rPr>
              <w:t>бакалавра</w:t>
            </w:r>
            <w:r w:rsidR="00B11FCE" w:rsidRPr="0012291F">
              <w:rPr>
                <w:rFonts w:ascii="Times New Roman" w:hAnsi="Times New Roman"/>
                <w:lang w:val="uk-UA"/>
              </w:rPr>
              <w:t xml:space="preserve">. Вона спрямована на формування знань, умінь, навичок і </w:t>
            </w:r>
            <w:proofErr w:type="spellStart"/>
            <w:r w:rsidR="00B11FCE" w:rsidRPr="0012291F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="0012291F" w:rsidRPr="0012291F">
              <w:rPr>
                <w:rFonts w:ascii="Times New Roman" w:hAnsi="Times New Roman"/>
                <w:lang w:val="uk-UA"/>
              </w:rPr>
              <w:t xml:space="preserve"> володіння німецькою мовою рівня А2-В1</w:t>
            </w:r>
            <w:r w:rsidR="00B11FCE" w:rsidRPr="0012291F">
              <w:rPr>
                <w:rFonts w:ascii="Times New Roman" w:hAnsi="Times New Roman"/>
                <w:lang w:val="uk-UA"/>
              </w:rPr>
              <w:t xml:space="preserve"> </w:t>
            </w:r>
            <w:r w:rsidR="0012291F" w:rsidRPr="0012291F">
              <w:rPr>
                <w:rFonts w:ascii="Times New Roman" w:hAnsi="Times New Roman"/>
                <w:lang w:val="uk-UA"/>
              </w:rPr>
              <w:t xml:space="preserve"> в межах тематики курсу для забезпечення ефективного спілкування в </w:t>
            </w:r>
            <w:r w:rsidR="00682FA6">
              <w:rPr>
                <w:rFonts w:ascii="Times New Roman" w:hAnsi="Times New Roman"/>
                <w:lang w:val="uk-UA"/>
              </w:rPr>
              <w:t xml:space="preserve">побутовому </w:t>
            </w:r>
            <w:r w:rsidR="0012291F" w:rsidRPr="0012291F">
              <w:rPr>
                <w:rFonts w:ascii="Times New Roman" w:hAnsi="Times New Roman"/>
                <w:lang w:val="uk-UA"/>
              </w:rPr>
              <w:t>та професійному середовищах.</w:t>
            </w:r>
          </w:p>
          <w:p w:rsidR="0012291F" w:rsidRPr="0012291F" w:rsidRDefault="00B11FCE" w:rsidP="0012291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2291F">
              <w:rPr>
                <w:rFonts w:ascii="Times New Roman" w:hAnsi="Times New Roman"/>
                <w:lang w:val="uk-UA"/>
              </w:rPr>
              <w:t>Курс включає два змістові модулі.</w:t>
            </w:r>
            <w:r w:rsidR="0012291F" w:rsidRPr="0012291F">
              <w:rPr>
                <w:rFonts w:ascii="Times New Roman" w:hAnsi="Times New Roman"/>
                <w:lang w:val="uk-UA"/>
              </w:rPr>
              <w:t xml:space="preserve"> </w:t>
            </w:r>
            <w:r w:rsidRPr="0012291F">
              <w:rPr>
                <w:rFonts w:ascii="Times New Roman" w:hAnsi="Times New Roman"/>
                <w:lang w:val="uk-UA"/>
              </w:rPr>
              <w:t xml:space="preserve">У першому змістовому модулі </w:t>
            </w:r>
            <w:r w:rsidR="0012291F" w:rsidRPr="0012291F">
              <w:rPr>
                <w:rFonts w:ascii="Times New Roman" w:hAnsi="Times New Roman"/>
                <w:lang w:val="uk-UA"/>
              </w:rPr>
              <w:t>передбачається оволодіння фонетичними, лексичними, граматичними навичками</w:t>
            </w:r>
            <w:r w:rsidR="0012291F" w:rsidRPr="0012291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мовленнєвою</w:t>
            </w:r>
            <w:proofErr w:type="spellEnd"/>
            <w:r w:rsidR="0012291F" w:rsidRPr="0012291F">
              <w:rPr>
                <w:rFonts w:ascii="Times New Roman" w:hAnsi="Times New Roman"/>
                <w:lang w:val="ru-RU"/>
              </w:rPr>
              <w:t xml:space="preserve"> (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аудіювання</w:t>
            </w:r>
            <w:proofErr w:type="spellEnd"/>
            <w:r w:rsidR="0012291F" w:rsidRPr="0012291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читання</w:t>
            </w:r>
            <w:proofErr w:type="spellEnd"/>
            <w:r w:rsidR="0012291F" w:rsidRPr="0012291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говоріння</w:t>
            </w:r>
            <w:proofErr w:type="spellEnd"/>
            <w:r w:rsidR="0012291F" w:rsidRPr="0012291F">
              <w:rPr>
                <w:rFonts w:ascii="Times New Roman" w:hAnsi="Times New Roman"/>
                <w:lang w:val="ru-RU"/>
              </w:rPr>
              <w:t>, письмо);</w:t>
            </w:r>
            <w:r w:rsidR="0012291F"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соціокультурною</w:t>
            </w:r>
            <w:proofErr w:type="spellEnd"/>
            <w:r w:rsidR="0012291F" w:rsidRPr="0012291F">
              <w:rPr>
                <w:rFonts w:ascii="Times New Roman" w:hAnsi="Times New Roman"/>
                <w:lang w:val="ru-RU"/>
              </w:rPr>
              <w:t>;</w:t>
            </w:r>
            <w:r w:rsidR="0012291F"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12291F" w:rsidRPr="0012291F">
              <w:rPr>
                <w:rFonts w:ascii="Times New Roman" w:hAnsi="Times New Roman"/>
                <w:lang w:val="ru-RU"/>
              </w:rPr>
              <w:t>навчально-стратегічною</w:t>
            </w:r>
            <w:proofErr w:type="spellEnd"/>
            <w:r w:rsidR="0012291F"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12291F" w:rsidRPr="0012291F">
              <w:rPr>
                <w:rFonts w:ascii="Times New Roman" w:hAnsi="Times New Roman"/>
                <w:lang w:val="uk-UA"/>
              </w:rPr>
              <w:t>компетентностями</w:t>
            </w:r>
            <w:proofErr w:type="spellEnd"/>
            <w:r w:rsidR="0012291F" w:rsidRPr="0012291F">
              <w:rPr>
                <w:rFonts w:ascii="Times New Roman" w:hAnsi="Times New Roman"/>
                <w:lang w:val="uk-UA"/>
              </w:rPr>
              <w:t xml:space="preserve"> в межах тематики курсу, а саме, таких тематик, як-от: Знайомства. Подорожі. Інтереси і хобі. Здоров’я. Видатні особистості минулого та сучасності. </w:t>
            </w:r>
          </w:p>
          <w:p w:rsidR="0012291F" w:rsidRPr="0012291F" w:rsidRDefault="0012291F" w:rsidP="0012291F">
            <w:pPr>
              <w:jc w:val="both"/>
              <w:rPr>
                <w:rFonts w:ascii="Times New Roman" w:hAnsi="Times New Roman"/>
                <w:lang w:val="ru-RU"/>
              </w:rPr>
            </w:pPr>
            <w:r w:rsidRPr="0012291F">
              <w:rPr>
                <w:rFonts w:ascii="Times New Roman" w:hAnsi="Times New Roman"/>
                <w:lang w:val="uk-UA"/>
              </w:rPr>
              <w:t>У другому змістовому модулі студенти оволодівають фонетичними, лексичними, граматичними навичками</w:t>
            </w:r>
            <w:r w:rsidRPr="0012291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мовленнєвою</w:t>
            </w:r>
            <w:proofErr w:type="spellEnd"/>
            <w:r w:rsidRPr="0012291F">
              <w:rPr>
                <w:rFonts w:ascii="Times New Roman" w:hAnsi="Times New Roman"/>
                <w:lang w:val="ru-RU"/>
              </w:rPr>
              <w:t xml:space="preserve"> (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аудіювання</w:t>
            </w:r>
            <w:proofErr w:type="spellEnd"/>
            <w:r w:rsidRPr="0012291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читання</w:t>
            </w:r>
            <w:proofErr w:type="spellEnd"/>
            <w:r w:rsidRPr="0012291F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говоріння</w:t>
            </w:r>
            <w:proofErr w:type="spellEnd"/>
            <w:r w:rsidRPr="0012291F">
              <w:rPr>
                <w:rFonts w:ascii="Times New Roman" w:hAnsi="Times New Roman"/>
                <w:lang w:val="ru-RU"/>
              </w:rPr>
              <w:t>, письмо);</w:t>
            </w:r>
            <w:r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соціокультурною</w:t>
            </w:r>
            <w:proofErr w:type="spellEnd"/>
            <w:r w:rsidRPr="0012291F">
              <w:rPr>
                <w:rFonts w:ascii="Times New Roman" w:hAnsi="Times New Roman"/>
                <w:lang w:val="ru-RU"/>
              </w:rPr>
              <w:t>;</w:t>
            </w:r>
            <w:r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2291F">
              <w:rPr>
                <w:rFonts w:ascii="Times New Roman" w:hAnsi="Times New Roman"/>
                <w:lang w:val="ru-RU"/>
              </w:rPr>
              <w:t>навчально-стратегічною</w:t>
            </w:r>
            <w:proofErr w:type="spellEnd"/>
            <w:r w:rsidRPr="0012291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2291F">
              <w:rPr>
                <w:rFonts w:ascii="Times New Roman" w:hAnsi="Times New Roman"/>
                <w:lang w:val="uk-UA"/>
              </w:rPr>
              <w:t>компетентностями</w:t>
            </w:r>
            <w:proofErr w:type="spellEnd"/>
            <w:r w:rsidRPr="0012291F">
              <w:rPr>
                <w:rFonts w:ascii="Times New Roman" w:hAnsi="Times New Roman"/>
                <w:lang w:val="uk-UA"/>
              </w:rPr>
              <w:t xml:space="preserve"> в межах тематики курсу, а саме, таких тематик, як-от: Дозвілля і кіно. Покупки. Їжа та напої. Міграція та туризм. Старе і нове.  </w:t>
            </w:r>
          </w:p>
          <w:p w:rsidR="00271010" w:rsidRPr="003C784F" w:rsidRDefault="00271010" w:rsidP="0012291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37595D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</w:tblGrid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37595D" w:rsidRDefault="0037595D" w:rsidP="00C8490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37595D"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годин. 8 кредитів.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C8490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</w:tr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C8490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421ED0" w:rsidRDefault="0012291F" w:rsidP="00C8490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136 год.</w:t>
                  </w:r>
                </w:p>
              </w:tc>
            </w:tr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C8490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421ED0" w:rsidRDefault="0012291F" w:rsidP="00C8490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12291F" w:rsidRPr="0037595D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F827D1" w:rsidRDefault="0012291F" w:rsidP="00C8490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91F" w:rsidRPr="00421ED0" w:rsidRDefault="0012291F" w:rsidP="00C8490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104</w:t>
                  </w: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C84900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FE608D" w:rsidRPr="00A71DA1" w:rsidRDefault="00FE608D" w:rsidP="00FE608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71DA1">
              <w:rPr>
                <w:rFonts w:ascii="Times New Roman" w:hAnsi="Times New Roman"/>
                <w:color w:val="000000"/>
                <w:lang w:val="uk-UA"/>
              </w:rPr>
              <w:t>Успішне опанування курсу можливе, якщо у студентів сформовані навички аудіювання, читання, письма і говоріння, студенти оволоділи матеріалом попередніх років навчання і склали іспит, що підтверджує достатній рівень розвитку навичок і вмінь.</w:t>
            </w:r>
          </w:p>
          <w:p w:rsidR="00A71DA1" w:rsidRDefault="00A71DA1" w:rsidP="00A71DA1">
            <w:pPr>
              <w:jc w:val="both"/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 xml:space="preserve">Студенти </w:t>
            </w:r>
            <w:r w:rsidR="00271010" w:rsidRPr="00A71DA1">
              <w:rPr>
                <w:rFonts w:ascii="Times New Roman" w:hAnsi="Times New Roman"/>
                <w:lang w:val="uk-UA"/>
              </w:rPr>
              <w:t>повинні з</w:t>
            </w:r>
            <w:r w:rsidR="00271010" w:rsidRPr="00A71DA1">
              <w:rPr>
                <w:rFonts w:ascii="Times New Roman" w:hAnsi="Times New Roman"/>
                <w:i/>
                <w:lang w:val="uk-UA"/>
              </w:rPr>
              <w:t xml:space="preserve">нати: </w:t>
            </w:r>
            <w:r w:rsidR="00B11FCE" w:rsidRPr="00A71DA1">
              <w:rPr>
                <w:rFonts w:ascii="Times New Roman" w:hAnsi="Times New Roman"/>
                <w:lang w:val="uk-UA"/>
              </w:rPr>
              <w:t xml:space="preserve"> </w:t>
            </w:r>
            <w:r w:rsidRPr="00A71DA1">
              <w:rPr>
                <w:rFonts w:ascii="Times New Roman" w:hAnsi="Times New Roman"/>
                <w:lang w:val="uk-UA"/>
              </w:rPr>
              <w:t>- систему звуків та основні інтонаційні моделі сучасної німецької мови; - лексичний та фразеологі</w:t>
            </w:r>
            <w:r w:rsidR="00D1679A">
              <w:rPr>
                <w:rFonts w:ascii="Times New Roman" w:hAnsi="Times New Roman"/>
                <w:lang w:val="uk-UA"/>
              </w:rPr>
              <w:t>чний матеріал з таких тем курсу;</w:t>
            </w:r>
            <w:r w:rsidRPr="00A71DA1">
              <w:rPr>
                <w:rFonts w:ascii="Times New Roman" w:hAnsi="Times New Roman"/>
                <w:lang w:val="uk-UA"/>
              </w:rPr>
              <w:t xml:space="preserve"> </w:t>
            </w:r>
          </w:p>
          <w:p w:rsidR="00A71DA1" w:rsidRPr="00A71DA1" w:rsidRDefault="00A71DA1" w:rsidP="00A71DA1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 xml:space="preserve">- граматичні правила та явища, пропоновані для вивчення та повторення на 3 курсі, зокрема: </w:t>
            </w:r>
            <w:r w:rsidRPr="00A71DA1">
              <w:rPr>
                <w:rFonts w:ascii="Times New Roman" w:hAnsi="Times New Roman"/>
                <w:bCs/>
                <w:lang w:val="uk-UA"/>
              </w:rPr>
              <w:t>підрядні речення (каузальні, темпоральні, наслідкові, допустові, умовні, модальні, порівняльні, відносні, інфінітивні); сполучники</w:t>
            </w:r>
            <w:r w:rsidRPr="00A71DA1">
              <w:rPr>
                <w:rFonts w:ascii="Times New Roman" w:hAnsi="Times New Roman"/>
                <w:bCs/>
                <w:i/>
                <w:lang w:val="uk-UA"/>
              </w:rPr>
              <w:t xml:space="preserve">; </w:t>
            </w:r>
            <w:r w:rsidRPr="00A71DA1">
              <w:rPr>
                <w:rFonts w:ascii="Times New Roman" w:hAnsi="Times New Roman"/>
                <w:bCs/>
                <w:lang w:val="uk-UA"/>
              </w:rPr>
              <w:t>словотворення за допомогою афіксів та словоскладання</w:t>
            </w:r>
            <w:r w:rsidRPr="00A71DA1">
              <w:rPr>
                <w:rFonts w:ascii="Times New Roman" w:hAnsi="Times New Roman"/>
                <w:bCs/>
                <w:i/>
                <w:lang w:val="uk-UA"/>
              </w:rPr>
              <w:t>;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 вживання часових форм, в тому числі з модальними дієсловами (</w:t>
            </w:r>
            <w:r w:rsidRPr="00A71DA1">
              <w:rPr>
                <w:rFonts w:ascii="Times New Roman" w:hAnsi="Times New Roman"/>
                <w:bCs/>
                <w:lang w:val="de-DE"/>
              </w:rPr>
              <w:t>Perfekt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proofErr w:type="spellStart"/>
            <w:r w:rsidRPr="00A71DA1">
              <w:rPr>
                <w:rFonts w:ascii="Times New Roman" w:hAnsi="Times New Roman"/>
                <w:bCs/>
                <w:lang w:val="de-DE"/>
              </w:rPr>
              <w:t>Pr</w:t>
            </w:r>
            <w:proofErr w:type="spellEnd"/>
            <w:r w:rsidRPr="00A71DA1">
              <w:rPr>
                <w:rFonts w:ascii="Times New Roman" w:hAnsi="Times New Roman"/>
                <w:bCs/>
                <w:lang w:val="uk-UA"/>
              </w:rPr>
              <w:t>ä</w:t>
            </w:r>
            <w:proofErr w:type="spellStart"/>
            <w:r w:rsidRPr="00A71DA1">
              <w:rPr>
                <w:rFonts w:ascii="Times New Roman" w:hAnsi="Times New Roman"/>
                <w:bCs/>
                <w:lang w:val="de-DE"/>
              </w:rPr>
              <w:t>teritum</w:t>
            </w:r>
            <w:proofErr w:type="spellEnd"/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Pr="00A71DA1">
              <w:rPr>
                <w:rFonts w:ascii="Times New Roman" w:hAnsi="Times New Roman"/>
                <w:bCs/>
                <w:lang w:val="de-DE"/>
              </w:rPr>
              <w:t>Plusquamperfekt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Pr="00A71DA1">
              <w:rPr>
                <w:rFonts w:ascii="Times New Roman" w:hAnsi="Times New Roman"/>
                <w:bCs/>
                <w:lang w:val="de-DE"/>
              </w:rPr>
              <w:t>Futurum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); вживання  кон’юнктиву </w:t>
            </w:r>
            <w:r w:rsidRPr="00A71DA1">
              <w:rPr>
                <w:rFonts w:ascii="Times New Roman" w:hAnsi="Times New Roman"/>
                <w:bCs/>
                <w:lang w:val="de-DE"/>
              </w:rPr>
              <w:t>II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; дієприкметників - </w:t>
            </w:r>
            <w:r w:rsidRPr="00A71DA1">
              <w:rPr>
                <w:rFonts w:ascii="Times New Roman" w:hAnsi="Times New Roman"/>
                <w:bCs/>
                <w:lang w:val="de-DE"/>
              </w:rPr>
              <w:t>Partizip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 І / ІІ; форми відмінювання прикметників, </w:t>
            </w:r>
            <w:r w:rsidRPr="00A71DA1">
              <w:rPr>
                <w:rFonts w:ascii="Times New Roman" w:hAnsi="Times New Roman"/>
                <w:bCs/>
                <w:lang w:val="uk-UA"/>
              </w:rPr>
              <w:lastRenderedPageBreak/>
              <w:t xml:space="preserve">дієвідміни різних часових форм; дієслова з прийменниками; змінні форми прийменників; прийменники з родовим відмінком; ступені порівняння прикметників;  форми пасивного стану, порівняльні конструкції, пасив з модальними дієсловами; відмінювання особових займенників; зворотні займенники. </w:t>
            </w:r>
          </w:p>
          <w:p w:rsidR="00A71DA1" w:rsidRPr="00A71DA1" w:rsidRDefault="00A71DA1" w:rsidP="00A71DA1">
            <w:pPr>
              <w:tabs>
                <w:tab w:val="left" w:pos="284"/>
              </w:tabs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>Студенти</w:t>
            </w:r>
            <w:r w:rsidR="00271010" w:rsidRPr="00A71DA1">
              <w:rPr>
                <w:rFonts w:ascii="Times New Roman" w:hAnsi="Times New Roman"/>
                <w:lang w:val="uk-UA"/>
              </w:rPr>
              <w:t xml:space="preserve"> повинні </w:t>
            </w:r>
            <w:r w:rsidR="00271010" w:rsidRPr="00A71DA1">
              <w:rPr>
                <w:rFonts w:ascii="Times New Roman" w:hAnsi="Times New Roman"/>
                <w:i/>
                <w:lang w:val="uk-UA"/>
              </w:rPr>
              <w:t xml:space="preserve">вміти: </w:t>
            </w:r>
            <w:r w:rsidR="00B11FCE" w:rsidRPr="00A71DA1">
              <w:rPr>
                <w:rFonts w:ascii="Times New Roman" w:hAnsi="Times New Roman"/>
                <w:lang w:val="uk-UA"/>
              </w:rPr>
              <w:t xml:space="preserve"> </w:t>
            </w:r>
            <w:r w:rsidRPr="00A71DA1">
              <w:rPr>
                <w:rFonts w:ascii="Times New Roman" w:hAnsi="Times New Roman"/>
                <w:lang w:val="uk-UA"/>
              </w:rPr>
              <w:t>- застосовувати знання про систему звуків сучасної німецької мови з метою фонетично правильного оформлення мовлення в межах вивчених за програмою тем;</w:t>
            </w:r>
          </w:p>
          <w:p w:rsidR="00A71DA1" w:rsidRPr="00A71DA1" w:rsidRDefault="00A71DA1" w:rsidP="00A71DA1">
            <w:pPr>
              <w:tabs>
                <w:tab w:val="left" w:pos="284"/>
              </w:tabs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>- розпізнавати основні інтонаційні моделі сучасної німецької мови та використовувати їх в різних комунікативних ситуаціях в межах вивчених за програмою тем;</w:t>
            </w:r>
          </w:p>
          <w:p w:rsidR="00A71DA1" w:rsidRPr="00A71DA1" w:rsidRDefault="00A71DA1" w:rsidP="00A71DA1">
            <w:pPr>
              <w:tabs>
                <w:tab w:val="left" w:pos="284"/>
              </w:tabs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>-  розпізнавати вивчені лексичні одиниці, їх однокореневі форми в усних та письмових текстах з тем, що вивчаються: Знайомства. Подорожі. Інтереси і хобі. Здоров’я. Видатні особистості минулого та сучасності. Дозвілля і кіно. Покупки. Їжа та напої. Міграція та туризм. Старе і нове.; а також з тематики занять для домашнього читання;</w:t>
            </w:r>
          </w:p>
          <w:p w:rsidR="00A71DA1" w:rsidRPr="00A71DA1" w:rsidRDefault="00A71DA1" w:rsidP="00A71DA1">
            <w:pPr>
              <w:rPr>
                <w:rFonts w:ascii="Times New Roman" w:hAnsi="Times New Roman"/>
                <w:bCs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 xml:space="preserve">- розпізнавати вивчені граматичні форми і структури, а саме: граматичні правила та явища, пропоновані для вивчення та повторення на 3 курсі, зокрема: </w:t>
            </w:r>
            <w:r w:rsidRPr="00A71DA1">
              <w:rPr>
                <w:rFonts w:ascii="Times New Roman" w:hAnsi="Times New Roman"/>
                <w:bCs/>
                <w:lang w:val="uk-UA"/>
              </w:rPr>
              <w:t>підрядні речення (каузальні, темпоральні, наслідкові, допустові, умовні, модальні, порівняльні, відносні, інфінітивні); сполучники</w:t>
            </w:r>
            <w:r w:rsidRPr="00A71DA1">
              <w:rPr>
                <w:rFonts w:ascii="Times New Roman" w:hAnsi="Times New Roman"/>
                <w:bCs/>
                <w:i/>
                <w:lang w:val="uk-UA"/>
              </w:rPr>
              <w:t xml:space="preserve">; </w:t>
            </w:r>
            <w:r w:rsidRPr="00A71DA1">
              <w:rPr>
                <w:rFonts w:ascii="Times New Roman" w:hAnsi="Times New Roman"/>
                <w:bCs/>
                <w:lang w:val="uk-UA"/>
              </w:rPr>
              <w:t>словотворення за допомогою афіксів та словоскладання</w:t>
            </w:r>
            <w:r w:rsidRPr="00A71DA1">
              <w:rPr>
                <w:rFonts w:ascii="Times New Roman" w:hAnsi="Times New Roman"/>
                <w:bCs/>
                <w:i/>
                <w:lang w:val="uk-UA"/>
              </w:rPr>
              <w:t>;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 вживання часових форм, в тому числі з модальними дієсловами (</w:t>
            </w:r>
            <w:r w:rsidRPr="00A71DA1">
              <w:rPr>
                <w:rFonts w:ascii="Times New Roman" w:hAnsi="Times New Roman"/>
                <w:bCs/>
                <w:lang w:val="de-DE"/>
              </w:rPr>
              <w:t>Perfekt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proofErr w:type="spellStart"/>
            <w:r w:rsidRPr="00A71DA1">
              <w:rPr>
                <w:rFonts w:ascii="Times New Roman" w:hAnsi="Times New Roman"/>
                <w:bCs/>
                <w:lang w:val="de-DE"/>
              </w:rPr>
              <w:t>Pr</w:t>
            </w:r>
            <w:proofErr w:type="spellEnd"/>
            <w:r w:rsidRPr="00A71DA1">
              <w:rPr>
                <w:rFonts w:ascii="Times New Roman" w:hAnsi="Times New Roman"/>
                <w:bCs/>
                <w:lang w:val="uk-UA"/>
              </w:rPr>
              <w:t>ä</w:t>
            </w:r>
            <w:proofErr w:type="spellStart"/>
            <w:r w:rsidRPr="00A71DA1">
              <w:rPr>
                <w:rFonts w:ascii="Times New Roman" w:hAnsi="Times New Roman"/>
                <w:bCs/>
                <w:lang w:val="de-DE"/>
              </w:rPr>
              <w:t>teritum</w:t>
            </w:r>
            <w:proofErr w:type="spellEnd"/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Pr="00A71DA1">
              <w:rPr>
                <w:rFonts w:ascii="Times New Roman" w:hAnsi="Times New Roman"/>
                <w:bCs/>
                <w:lang w:val="de-DE"/>
              </w:rPr>
              <w:t>Plusquamperfekt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, </w:t>
            </w:r>
            <w:r w:rsidRPr="00A71DA1">
              <w:rPr>
                <w:rFonts w:ascii="Times New Roman" w:hAnsi="Times New Roman"/>
                <w:bCs/>
                <w:lang w:val="de-DE"/>
              </w:rPr>
              <w:t>Futurum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); вживання  кон’юнктиву </w:t>
            </w:r>
            <w:r w:rsidRPr="00A71DA1">
              <w:rPr>
                <w:rFonts w:ascii="Times New Roman" w:hAnsi="Times New Roman"/>
                <w:bCs/>
                <w:lang w:val="de-DE"/>
              </w:rPr>
              <w:t>II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; дієприкметників - </w:t>
            </w:r>
            <w:r w:rsidRPr="00A71DA1">
              <w:rPr>
                <w:rFonts w:ascii="Times New Roman" w:hAnsi="Times New Roman"/>
                <w:bCs/>
                <w:lang w:val="de-DE"/>
              </w:rPr>
              <w:t>Partizip</w:t>
            </w:r>
            <w:r w:rsidRPr="00A71DA1">
              <w:rPr>
                <w:rFonts w:ascii="Times New Roman" w:hAnsi="Times New Roman"/>
                <w:bCs/>
                <w:lang w:val="uk-UA"/>
              </w:rPr>
              <w:t xml:space="preserve"> І / ІІ; форми відмінювання прикметників, дієвідміни різних часових форм; дієслова з прийменниками; змінні форми прийменників; прийменники з родовим відмінком; ступені порівняння прикметників;  форми пасивного стану, порівняльні конструкції, пасив з модальними дієсловами; відмінювання особових займенників; зворотні займенники. </w:t>
            </w:r>
          </w:p>
          <w:p w:rsidR="00A71DA1" w:rsidRPr="00A71DA1" w:rsidRDefault="00A71DA1" w:rsidP="00A71DA1">
            <w:pPr>
              <w:tabs>
                <w:tab w:val="left" w:pos="284"/>
              </w:tabs>
              <w:rPr>
                <w:rFonts w:ascii="Times New Roman" w:hAnsi="Times New Roman"/>
                <w:lang w:val="uk-UA"/>
              </w:rPr>
            </w:pPr>
            <w:r w:rsidRPr="00A71DA1">
              <w:rPr>
                <w:rFonts w:ascii="Times New Roman" w:hAnsi="Times New Roman"/>
                <w:lang w:val="uk-UA"/>
              </w:rPr>
              <w:t>- вживати лексичні одиниці, граматичні форми та структури в усному та писемному мовленні з тем, що вивчаються;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71DA1">
              <w:rPr>
                <w:rFonts w:ascii="Times New Roman" w:hAnsi="Times New Roman"/>
                <w:lang w:val="uk-UA"/>
              </w:rPr>
              <w:t>- вести бесіду або диспут  з проблем за темами курсу;</w:t>
            </w:r>
          </w:p>
          <w:p w:rsidR="00A71DA1" w:rsidRPr="00A71DA1" w:rsidRDefault="00A71DA1" w:rsidP="00A71DA1">
            <w:pPr>
              <w:tabs>
                <w:tab w:val="left" w:pos="284"/>
                <w:tab w:val="left" w:pos="567"/>
              </w:tabs>
              <w:rPr>
                <w:rFonts w:ascii="Times New Roman" w:hAnsi="Times New Roman"/>
                <w:lang w:val="uk-UA"/>
              </w:rPr>
            </w:pPr>
            <w:proofErr w:type="spellStart"/>
            <w:r w:rsidRPr="00A71DA1">
              <w:rPr>
                <w:rFonts w:ascii="Times New Roman" w:hAnsi="Times New Roman"/>
                <w:lang w:val="uk-UA"/>
              </w:rPr>
              <w:t>-моделювати</w:t>
            </w:r>
            <w:proofErr w:type="spellEnd"/>
            <w:r w:rsidRPr="00A71DA1">
              <w:rPr>
                <w:rFonts w:ascii="Times New Roman" w:hAnsi="Times New Roman"/>
                <w:lang w:val="uk-UA"/>
              </w:rPr>
              <w:t xml:space="preserve"> мовленнєві ситуації з використанням заданого лексичного та граматичного матеріалу;</w:t>
            </w:r>
            <w:proofErr w:type="spellStart"/>
            <w:r w:rsidRPr="00A71DA1">
              <w:rPr>
                <w:rFonts w:ascii="Times New Roman" w:hAnsi="Times New Roman"/>
                <w:lang w:val="uk-UA"/>
              </w:rPr>
              <w:t>-переказувати</w:t>
            </w:r>
            <w:proofErr w:type="spellEnd"/>
            <w:r w:rsidRPr="00A71DA1">
              <w:rPr>
                <w:rFonts w:ascii="Times New Roman" w:hAnsi="Times New Roman"/>
                <w:lang w:val="uk-UA"/>
              </w:rPr>
              <w:t xml:space="preserve"> прочитаний текст або висловити своє ставлення до проблем, порушених в ньому, використовуючи вивчений лексичний і граматичний матеріал;- писати твори, листи, перекази з вивчених тем;- вміти виправляти власні помилки, допущені в усному та писемному мовленні.</w:t>
            </w:r>
          </w:p>
          <w:p w:rsidR="00271010" w:rsidRPr="00A71DA1" w:rsidRDefault="00271010" w:rsidP="00A71DA1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271010" w:rsidRPr="00C84900" w:rsidTr="00F827D1">
        <w:tc>
          <w:tcPr>
            <w:tcW w:w="226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lastRenderedPageBreak/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BA146B" w:rsidRPr="002414D7" w:rsidRDefault="00BA146B" w:rsidP="00BA146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A146B">
              <w:rPr>
                <w:rFonts w:ascii="Times New Roman" w:hAnsi="Times New Roman"/>
                <w:sz w:val="24"/>
                <w:lang w:val="uk-UA"/>
              </w:rPr>
              <w:t>Метою курсу є надати студентам систематизовані знання з практики німецької мови як другої іноземної, поглибити навички німецькомовної професійно орієнтованої комунікативної компетентності в межах тематики курсу для забезпечення їхнього ефективного спілкування в академічному та професійному середовищах. Р</w:t>
            </w:r>
            <w:r w:rsidRPr="00BA146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озвивати у студентів логічне мислення, різних видів пам’яті, вміння самостійно працювати з мовою. </w:t>
            </w:r>
            <w:r w:rsidRPr="00BA146B">
              <w:rPr>
                <w:rFonts w:ascii="Times New Roman" w:hAnsi="Times New Roman"/>
                <w:sz w:val="24"/>
                <w:lang w:val="ru-RU"/>
              </w:rPr>
              <w:t>Навчальна програма дисципліни розрахована на досягнення рівня володіння мовою</w:t>
            </w:r>
            <w:proofErr w:type="gramStart"/>
            <w:r w:rsidRPr="00BA146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A146B">
              <w:rPr>
                <w:rFonts w:ascii="Times New Roman" w:hAnsi="Times New Roman"/>
                <w:sz w:val="24"/>
                <w:lang w:val="uk-UA"/>
              </w:rPr>
              <w:t>А</w:t>
            </w:r>
            <w:proofErr w:type="gramEnd"/>
            <w:r w:rsidRPr="00BA146B">
              <w:rPr>
                <w:rFonts w:ascii="Times New Roman" w:hAnsi="Times New Roman"/>
                <w:sz w:val="24"/>
                <w:lang w:val="uk-UA"/>
              </w:rPr>
              <w:t xml:space="preserve"> 2- </w:t>
            </w:r>
            <w:r w:rsidRPr="002414D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BA146B">
              <w:rPr>
                <w:rFonts w:ascii="Times New Roman" w:hAnsi="Times New Roman"/>
                <w:sz w:val="24"/>
                <w:lang w:val="uk-UA"/>
              </w:rPr>
              <w:t>1.</w:t>
            </w:r>
          </w:p>
          <w:p w:rsidR="00271010" w:rsidRPr="00B11FCE" w:rsidRDefault="00271010" w:rsidP="003C784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271010" w:rsidRPr="00C84900" w:rsidTr="00E507E0">
        <w:tc>
          <w:tcPr>
            <w:tcW w:w="1076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682FA6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682FA6">
              <w:rPr>
                <w:rFonts w:ascii="Times New Roman" w:hAnsi="Times New Roman"/>
                <w:b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C84900" w:rsidTr="00E507E0">
        <w:tc>
          <w:tcPr>
            <w:tcW w:w="10768" w:type="dxa"/>
            <w:gridSpan w:val="3"/>
          </w:tcPr>
          <w:p w:rsidR="003845B0" w:rsidRPr="00AE3865" w:rsidRDefault="003845B0" w:rsidP="003845B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ІНТЕГРАЛЬНА КОМПЕТЕНТНІСТЬ (ІК)</w:t>
            </w:r>
          </w:p>
          <w:p w:rsidR="003845B0" w:rsidRPr="00AE3865" w:rsidRDefault="003845B0" w:rsidP="003845B0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розв’язувати складні спеціалізовані задачі та практичні проблеми в </w:t>
            </w:r>
            <w:r w:rsidRPr="00AE3865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      </w:r>
          </w:p>
          <w:p w:rsidR="003845B0" w:rsidRPr="00AE3865" w:rsidRDefault="003845B0" w:rsidP="003845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845B0" w:rsidRPr="00AE3865" w:rsidRDefault="003845B0" w:rsidP="003845B0">
            <w:pPr>
              <w:spacing w:after="0" w:line="240" w:lineRule="auto"/>
              <w:ind w:firstLine="709"/>
              <w:jc w:val="both"/>
              <w:rPr>
                <w:rStyle w:val="rvts0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3865">
              <w:rPr>
                <w:rStyle w:val="rvts0"/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  <w:p w:rsidR="003845B0" w:rsidRPr="00AE3865" w:rsidRDefault="003845B0" w:rsidP="003845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ЗК 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3845B0" w:rsidRPr="00AE3865" w:rsidRDefault="003845B0" w:rsidP="003845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використовуючи різні види та форми рухової активності для активного відпочинку та ведення здорового способу життя.</w:t>
            </w:r>
          </w:p>
          <w:p w:rsidR="003845B0" w:rsidRPr="00AE3865" w:rsidRDefault="003845B0" w:rsidP="003845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ЗК 3. Здатність спілкуватися державною мовою як усно, так і письмово.</w:t>
            </w:r>
          </w:p>
          <w:p w:rsidR="003845B0" w:rsidRPr="00AE3865" w:rsidRDefault="003845B0" w:rsidP="003845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ЗК 4. Здатність бути критичним і самокритичним.</w:t>
            </w:r>
          </w:p>
          <w:p w:rsidR="003845B0" w:rsidRPr="00AE3865" w:rsidRDefault="003845B0" w:rsidP="003845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ЗК 5. Здатність учитися й оволодівати сучасними знаннями.</w:t>
            </w:r>
          </w:p>
          <w:p w:rsidR="003845B0" w:rsidRPr="00AE3865" w:rsidRDefault="003845B0" w:rsidP="003845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ЗК 6. Здатність до пошуку, опрацювання та аналізу інформації з різних джерел.</w:t>
            </w:r>
          </w:p>
          <w:p w:rsidR="003845B0" w:rsidRPr="00AE3865" w:rsidRDefault="003845B0" w:rsidP="003845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ЗК 7. Уміння виявляти, ставити та вирішувати проблеми.</w:t>
            </w:r>
          </w:p>
          <w:p w:rsidR="003845B0" w:rsidRPr="00AE3865" w:rsidRDefault="003845B0" w:rsidP="003845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ЗК 8. Здатність працювати в команді та автономно.</w:t>
            </w:r>
          </w:p>
          <w:p w:rsidR="003845B0" w:rsidRPr="00AE3865" w:rsidRDefault="003845B0" w:rsidP="003845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ЗК 9. Здатність спілкуватися іноземною мовою.</w:t>
            </w:r>
          </w:p>
          <w:p w:rsidR="003845B0" w:rsidRPr="00AE3865" w:rsidRDefault="003845B0" w:rsidP="003845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ЗК 10. Здатність до абстрактного мислення, аналізу та синтезу.</w:t>
            </w:r>
          </w:p>
          <w:p w:rsidR="003845B0" w:rsidRPr="00AE3865" w:rsidRDefault="003845B0" w:rsidP="003845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ЗК 11. Здатність застосовувати знання у практичних ситуаціях.</w:t>
            </w:r>
          </w:p>
          <w:p w:rsidR="003845B0" w:rsidRPr="00AE3865" w:rsidRDefault="003845B0" w:rsidP="003845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ЗК 12. Навички  використання  інформаційних  і  комунікаційних технологій.</w:t>
            </w:r>
          </w:p>
          <w:p w:rsidR="003845B0" w:rsidRPr="00AE3865" w:rsidRDefault="003845B0" w:rsidP="003845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ЗК 13. Здатність проведення досліджень на належному рівні.</w:t>
            </w:r>
          </w:p>
          <w:p w:rsidR="003845B0" w:rsidRPr="00AE3865" w:rsidRDefault="003845B0" w:rsidP="003845B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ЗК 14. Здатність до здійснення політкоректної та етичної комунікації іноземною мовою з представниками різних соціальних груп та національних культур, усвідомлюючи та поважаючи феномен мультикультурності як важливої ознаки сучасного світу. </w:t>
            </w:r>
          </w:p>
          <w:p w:rsidR="003845B0" w:rsidRPr="00AE3865" w:rsidRDefault="003845B0" w:rsidP="003845B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ЗК 15. Здатність дотримуватись принципів академічної доброчесності, здійснювати творчий  науковий пошук.</w:t>
            </w:r>
          </w:p>
          <w:p w:rsidR="003845B0" w:rsidRPr="00AE3865" w:rsidRDefault="003845B0" w:rsidP="003845B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ЗК 16. Здатність розуміти сутність й соціальну значущість майбутньої професії та прогнозувати перспективи розвитку сфери професійної діяльності.</w:t>
            </w:r>
          </w:p>
          <w:p w:rsidR="003845B0" w:rsidRPr="00AE3865" w:rsidRDefault="003845B0" w:rsidP="003845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ind w:firstLine="708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ru-RU"/>
              </w:rPr>
            </w:pPr>
            <w:r w:rsidRPr="00AE3865">
              <w:rPr>
                <w:rStyle w:val="rvts0"/>
                <w:rFonts w:ascii="Times New Roman" w:hAnsi="Times New Roman"/>
                <w:b/>
                <w:sz w:val="24"/>
                <w:szCs w:val="24"/>
                <w:lang w:val="ru-RU"/>
              </w:rPr>
              <w:t>ФАХОВІ КОМПЕТЕНТНОСТІ (ФК)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ФК 1. Усвідомлення    структури    філологічної    науки    та    її теоретичних основ.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ФК 2. Здатність використовувати в професійній діяльності знання  про  мову  як  особливу  знакову  систему,  її  природу, функції, рівні.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ФК 3. Здатність використовувати в професійній діяльності знання з теорії та історії мов(и), що вивчаються(</w:t>
            </w:r>
            <w:proofErr w:type="spellStart"/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ється</w:t>
            </w:r>
            <w:proofErr w:type="spellEnd"/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).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ФК 4. Здатність аналізувати діалектні та соціальні різновиди мов(и), що вивчаються(</w:t>
            </w:r>
            <w:proofErr w:type="spellStart"/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ється</w:t>
            </w:r>
            <w:proofErr w:type="spellEnd"/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), описувати </w:t>
            </w:r>
            <w:proofErr w:type="spellStart"/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соціолінгвальну</w:t>
            </w:r>
            <w:proofErr w:type="spellEnd"/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ситуацію.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ФК 5. Здатність використовувати в професійній діяльності системні знання про основні періоди розвитку літератури, що вивчається, від давнини до ХХІ століття, еволюцію напрямів, жанрів і стилів, чільних представників та художні явища, а також знання про тенденції розвитку світового літературного процесу та української літератури.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ФК 6. Здатність вільно, гнучко й ефективно  використовувати мову(и), що вивчається(</w:t>
            </w:r>
            <w:proofErr w:type="spellStart"/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ються</w:t>
            </w:r>
            <w:proofErr w:type="spellEnd"/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ФК 7. Здатність до збирання й аналізу, систематизації та інтерпретації    мовних,    літературних,    фольклорних    фактів, інтерпретації та перекладу тексту (залежно від обраної спеціалізації).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ФК 8. Здатність вільно оперувати спеціальною термінологією для розв’язання професійних завдань.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ФК 9. Усвідомлення засад і технологій створення текстів різних жанрів і стилів державною та іноземною  (іноземними) мовами.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ФК 10. Здатність здійснювати лінгвістичний,  літературознавчий та спеціальний філологічний (залежно від обраної спеціалізації) аналіз текстів різних стилів і жанрів.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ФК 11. Здатність до надання консультацій з дотримання норм літературної мови та культури мовлення.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ФК 12. Здатність до організації ділової комунікації.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ФК 13. Розуміння основних функцій та завдань педагогіки, психології; здатність до використання новітніх технологій, інноваційних методів навчання, а також набутих лінгвістичних перекладацьких та методичних знань на практиці англійською та другою іноземними мовами.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ФК 14. Знання норм і правил увічливого спілкування в аспекті “чужої” (англомовної) культури, уміння вести діалог, побудований на реальній або симульованій ситуації та вільно вести розмову з носіями мови, володіти знаннями про мовні реалії у нерозривному зв’язку з фоновими або екстралінгвістичними знаннями з різних історичних, національно-етнічних, соціально-політичних та </w:t>
            </w:r>
            <w:r w:rsidRPr="00AE386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lastRenderedPageBreak/>
              <w:t>культурних аспектів життя країн, мова яких вивчається.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ФК 15. Розуміння методологічного, організаційного та правового підґрунтя, необхідного для здійснення фахової науково-дослідницької роботи, її презентації науковій спільноті і захисту інтелектуальної власності та її результатів; усвідомлення значущості практичної філософії для формування сучасного комунікативного суспільства.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ФК 16. Здатність до науково-лінгвістичного мислення, розуміти природу лінгвістичних явищ та процесів, вільно орієнтуватися у науковій лінгвістичній інформації та верифікації наукових концепцій, ефективно й компетентно брати участь в різних формах наукової комунікації (конференціях, круглих столах, дискусіях, наукових публікаціях) в галузі філології.</w:t>
            </w:r>
          </w:p>
          <w:p w:rsidR="003845B0" w:rsidRPr="00AE3865" w:rsidRDefault="003845B0" w:rsidP="003845B0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AE386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>ФК 17. Вміння виявляти, ставити та вирішувати проблеми з опорою на розуміння психологічних закономірностей психічного функціонування людини та міжособистісної комунікації, володіння знаннями про фізіологічні та психічні можливості організму під час практичних занять.</w:t>
            </w:r>
          </w:p>
          <w:p w:rsidR="003845B0" w:rsidRPr="00AE3865" w:rsidRDefault="003845B0" w:rsidP="003845B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271010" w:rsidRPr="00AE3865" w:rsidRDefault="00271010" w:rsidP="0008215D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F827D1" w:rsidTr="00E507E0">
        <w:tc>
          <w:tcPr>
            <w:tcW w:w="10768" w:type="dxa"/>
            <w:gridSpan w:val="3"/>
            <w:shd w:val="clear" w:color="auto" w:fill="99CCFF"/>
          </w:tcPr>
          <w:p w:rsidR="00271010" w:rsidRPr="00AE3865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AE3865" w:rsidRDefault="002403ED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</w:tc>
      </w:tr>
      <w:tr w:rsidR="00271010" w:rsidRPr="001B2ECF" w:rsidTr="00E507E0">
        <w:tc>
          <w:tcPr>
            <w:tcW w:w="10768" w:type="dxa"/>
            <w:gridSpan w:val="3"/>
          </w:tcPr>
          <w:tbl>
            <w:tblPr>
              <w:tblW w:w="106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2"/>
              <w:gridCol w:w="9168"/>
            </w:tblGrid>
            <w:tr w:rsidR="001303E2" w:rsidRPr="00C84900" w:rsidTr="00AE3865">
              <w:trPr>
                <w:trHeight w:val="558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8F7B76">
                  <w:pPr>
                    <w:pStyle w:val="TableParagraph"/>
                    <w:framePr w:hSpace="180" w:wrap="around" w:vAnchor="text" w:hAnchor="margin" w:x="216" w:y="182"/>
                    <w:spacing w:before="1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8F7B76">
                  <w:pPr>
                    <w:pStyle w:val="TableParagraph"/>
                    <w:framePr w:hSpace="180" w:wrap="around" w:vAnchor="text" w:hAnchor="margin" w:x="216" w:y="182"/>
                    <w:spacing w:before="3" w:line="237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Вільно</w:t>
                  </w:r>
                  <w:r w:rsidRPr="001303E2">
                    <w:rPr>
                      <w:rFonts w:ascii="Times New Roman" w:hAnsi="Times New Roman" w:cs="Times New Roman"/>
                      <w:spacing w:val="1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спілкуватися</w:t>
                  </w:r>
                  <w:r w:rsidRPr="001303E2">
                    <w:rPr>
                      <w:rFonts w:ascii="Times New Roman" w:hAnsi="Times New Roman" w:cs="Times New Roman"/>
                      <w:spacing w:val="2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</w:t>
                  </w:r>
                  <w:r w:rsidRPr="001303E2">
                    <w:rPr>
                      <w:rFonts w:ascii="Times New Roman" w:hAnsi="Times New Roman" w:cs="Times New Roman"/>
                      <w:spacing w:val="2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професійних</w:t>
                  </w:r>
                  <w:r w:rsidRPr="001303E2">
                    <w:rPr>
                      <w:rFonts w:ascii="Times New Roman" w:hAnsi="Times New Roman" w:cs="Times New Roman"/>
                      <w:spacing w:val="1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питань</w:t>
                  </w:r>
                  <w:r w:rsidRPr="001303E2">
                    <w:rPr>
                      <w:rFonts w:ascii="Times New Roman" w:hAnsi="Times New Roman" w:cs="Times New Roman"/>
                      <w:spacing w:val="2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із</w:t>
                  </w:r>
                  <w:r w:rsidRPr="001303E2">
                    <w:rPr>
                      <w:rFonts w:ascii="Times New Roman" w:hAnsi="Times New Roman" w:cs="Times New Roman"/>
                      <w:spacing w:val="1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фахівцями</w:t>
                  </w:r>
                  <w:r w:rsidRPr="001303E2">
                    <w:rPr>
                      <w:rFonts w:ascii="Times New Roman" w:hAnsi="Times New Roman" w:cs="Times New Roman"/>
                      <w:spacing w:val="2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</w:t>
                  </w:r>
                  <w:r w:rsidRPr="001303E2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нефахівцями</w:t>
                  </w:r>
                  <w:r w:rsidRPr="001303E2">
                    <w:rPr>
                      <w:rFonts w:ascii="Times New Roman" w:hAnsi="Times New Roman" w:cs="Times New Roman"/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державною</w:t>
                  </w:r>
                  <w:r w:rsidRPr="001303E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</w:t>
                  </w:r>
                  <w:r w:rsidRPr="001303E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іноземно</w:t>
                  </w:r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ю(</w:t>
                  </w:r>
                  <w:proofErr w:type="gram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ими)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мовами</w:t>
                  </w:r>
                  <w:r w:rsidRPr="001303E2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усно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письмово,</w:t>
                  </w:r>
                  <w:r w:rsidRPr="001303E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використовувати</w:t>
                  </w:r>
                </w:p>
                <w:p w:rsidR="001303E2" w:rsidRPr="001303E2" w:rsidRDefault="001303E2" w:rsidP="008F7B76">
                  <w:pPr>
                    <w:pStyle w:val="TableParagraph"/>
                    <w:framePr w:hSpace="180" w:wrap="around" w:vAnchor="text" w:hAnchor="margin" w:x="216" w:y="182"/>
                    <w:spacing w:before="1" w:line="257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їх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для</w:t>
                  </w:r>
                  <w:proofErr w:type="gramEnd"/>
                  <w:r w:rsidRPr="001303E2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організації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ефективної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міжкультурної</w:t>
                  </w:r>
                  <w:r w:rsidRPr="001303E2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комунікації.</w:t>
                  </w:r>
                </w:p>
              </w:tc>
            </w:tr>
            <w:tr w:rsidR="001303E2" w:rsidRPr="00AE3865" w:rsidTr="00AE3865">
              <w:trPr>
                <w:trHeight w:val="694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8F7B76">
                  <w:pPr>
                    <w:pStyle w:val="TableParagraph"/>
                    <w:framePr w:hSpace="180" w:wrap="around" w:vAnchor="text" w:hAnchor="margin" w:x="216" w:y="182"/>
                    <w:spacing w:line="272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8F7B76">
                  <w:pPr>
                    <w:pStyle w:val="TableParagraph"/>
                    <w:framePr w:hSpace="180" w:wrap="around" w:vAnchor="text" w:hAnchor="margin" w:x="216" w:y="182"/>
                    <w:spacing w:line="272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Ефективно</w:t>
                  </w:r>
                  <w:r w:rsidRPr="001303E2">
                    <w:rPr>
                      <w:rFonts w:ascii="Times New Roman" w:hAnsi="Times New Roman" w:cs="Times New Roman"/>
                      <w:spacing w:val="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працювати</w:t>
                  </w:r>
                  <w:r w:rsidRPr="001303E2">
                    <w:rPr>
                      <w:rFonts w:ascii="Times New Roman" w:hAnsi="Times New Roman" w:cs="Times New Roman"/>
                      <w:spacing w:val="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</w:t>
                  </w:r>
                  <w:r w:rsidRPr="001303E2">
                    <w:rPr>
                      <w:rFonts w:ascii="Times New Roman" w:hAnsi="Times New Roman" w:cs="Times New Roman"/>
                      <w:spacing w:val="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інформацією:</w:t>
                  </w:r>
                  <w:r w:rsidRPr="001303E2">
                    <w:rPr>
                      <w:rFonts w:ascii="Times New Roman" w:hAnsi="Times New Roman" w:cs="Times New Roman"/>
                      <w:spacing w:val="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добирати</w:t>
                  </w:r>
                  <w:r w:rsidRPr="001303E2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необхідну</w:t>
                  </w:r>
                  <w:r w:rsidRPr="001303E2">
                    <w:rPr>
                      <w:rFonts w:ascii="Times New Roman" w:hAnsi="Times New Roman" w:cs="Times New Roman"/>
                      <w:spacing w:val="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інформацію</w:t>
                  </w:r>
                  <w:r w:rsidRPr="001303E2">
                    <w:rPr>
                      <w:rFonts w:ascii="Times New Roman" w:hAnsi="Times New Roman" w:cs="Times New Roman"/>
                      <w:spacing w:val="1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</w:t>
                  </w:r>
                </w:p>
                <w:p w:rsidR="001303E2" w:rsidRPr="001303E2" w:rsidRDefault="001303E2" w:rsidP="001303E2">
                  <w:pPr>
                    <w:pStyle w:val="TableParagraph"/>
                    <w:tabs>
                      <w:tab w:val="left" w:pos="1457"/>
                      <w:tab w:val="left" w:pos="1796"/>
                      <w:tab w:val="left" w:pos="3546"/>
                      <w:tab w:val="left" w:pos="3950"/>
                      <w:tab w:val="left" w:pos="5842"/>
                      <w:tab w:val="left" w:pos="7533"/>
                    </w:tabs>
                    <w:spacing w:line="272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ізних</w:t>
                  </w:r>
                  <w:r w:rsidRPr="001303E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джерел,</w:t>
                  </w:r>
                  <w:r w:rsidRPr="001303E2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зокрема</w:t>
                  </w:r>
                  <w:r w:rsidRPr="001303E2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</w:t>
                  </w:r>
                  <w:r w:rsidRPr="001303E2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фахової</w:t>
                  </w:r>
                  <w:r w:rsidRPr="001303E2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літератури</w:t>
                  </w:r>
                  <w:r w:rsidRPr="001303E2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електронних</w:t>
                  </w:r>
                  <w:r w:rsidRPr="001303E2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баз,</w:t>
                  </w:r>
                  <w:r w:rsidRPr="001303E2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критично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аналізувати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інтерпретувати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її,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впорядковувати,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класифікувати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й</w:t>
                  </w:r>
                </w:p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54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систематизувати</w:t>
                  </w:r>
                  <w:proofErr w:type="spellEnd"/>
                  <w:proofErr w:type="gram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03E2" w:rsidRPr="00C84900" w:rsidTr="00AE3865">
              <w:trPr>
                <w:trHeight w:val="704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53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53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Організовувати</w:t>
                  </w:r>
                  <w:r w:rsidRPr="001303E2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процес</w:t>
                  </w:r>
                  <w:r w:rsidRPr="001303E2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свого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навчання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самоосвіти.</w:t>
                  </w:r>
                </w:p>
              </w:tc>
            </w:tr>
            <w:tr w:rsidR="001303E2" w:rsidRPr="00C84900" w:rsidTr="001303E2">
              <w:trPr>
                <w:trHeight w:val="266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56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56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Розуміти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фундаментальні</w:t>
                  </w:r>
                  <w:r w:rsidRPr="001303E2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принципи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буття</w:t>
                  </w:r>
                  <w:r w:rsidRPr="001303E2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людини,</w:t>
                  </w:r>
                  <w:r w:rsidRPr="001303E2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природи,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суспільства.</w:t>
                  </w:r>
                </w:p>
              </w:tc>
            </w:tr>
            <w:tr w:rsidR="001303E2" w:rsidRPr="00C84900" w:rsidTr="00AE3865">
              <w:trPr>
                <w:trHeight w:val="699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3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6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Співпрацювати</w:t>
                  </w:r>
                  <w:r w:rsidRPr="001303E2">
                    <w:rPr>
                      <w:rFonts w:ascii="Times New Roman" w:hAnsi="Times New Roman" w:cs="Times New Roman"/>
                      <w:spacing w:val="5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</w:t>
                  </w:r>
                  <w:r w:rsidRPr="001303E2">
                    <w:rPr>
                      <w:rFonts w:ascii="Times New Roman" w:hAnsi="Times New Roman" w:cs="Times New Roman"/>
                      <w:spacing w:val="5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колегами,</w:t>
                  </w:r>
                  <w:r w:rsidRPr="001303E2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представниками</w:t>
                  </w:r>
                  <w:r w:rsidRPr="001303E2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інших</w:t>
                  </w:r>
                  <w:r w:rsidRPr="001303E2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культур</w:t>
                  </w:r>
                  <w:r w:rsidRPr="001303E2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</w:t>
                  </w:r>
                  <w:r w:rsidRPr="001303E2">
                    <w:rPr>
                      <w:rFonts w:ascii="Times New Roman" w:hAnsi="Times New Roman" w:cs="Times New Roman"/>
                      <w:spacing w:val="57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рел</w:t>
                  </w:r>
                  <w:proofErr w:type="gram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ігій,</w:t>
                  </w:r>
                  <w:r w:rsidRPr="001303E2">
                    <w:rPr>
                      <w:rFonts w:ascii="Times New Roman" w:hAnsi="Times New Roman" w:cs="Times New Roman"/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прибічниками</w:t>
                  </w:r>
                  <w:r w:rsidRPr="001303E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різних</w:t>
                  </w:r>
                  <w:r w:rsidRPr="001303E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політичних</w:t>
                  </w:r>
                  <w:r w:rsidRPr="001303E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поглядів</w:t>
                  </w:r>
                  <w:r w:rsidRPr="001303E2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тощо.</w:t>
                  </w:r>
                </w:p>
              </w:tc>
            </w:tr>
            <w:tr w:rsidR="001303E2" w:rsidRPr="00C84900" w:rsidTr="00AE3865">
              <w:trPr>
                <w:trHeight w:val="709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0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0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Використовувати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інформаційні</w:t>
                  </w:r>
                  <w:r w:rsidRPr="001303E2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комунікативні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технології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для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вирішення</w:t>
                  </w:r>
                </w:p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54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складних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спец</w:t>
                  </w:r>
                  <w:proofErr w:type="gram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іалізованих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проблем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професійної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діяльності.</w:t>
                  </w:r>
                </w:p>
              </w:tc>
            </w:tr>
            <w:tr w:rsidR="001303E2" w:rsidRPr="00AE3865" w:rsidTr="00B50910">
              <w:trPr>
                <w:trHeight w:val="692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before="1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4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Розуміти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основні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5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філології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підходи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їх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розв’язання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із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5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застосуванням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доцільних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методів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інноваційних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підходів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03E2" w:rsidRPr="00C84900" w:rsidTr="00B50910">
              <w:trPr>
                <w:trHeight w:val="560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5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before="1" w:line="237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Знати</w:t>
                  </w:r>
                  <w:r w:rsidRPr="001303E2">
                    <w:rPr>
                      <w:rFonts w:ascii="Times New Roman" w:hAnsi="Times New Roman" w:cs="Times New Roman"/>
                      <w:spacing w:val="3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Pr="001303E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розуміти</w:t>
                  </w:r>
                  <w:r w:rsidRPr="001303E2">
                    <w:rPr>
                      <w:rFonts w:ascii="Times New Roman" w:hAnsi="Times New Roman" w:cs="Times New Roman"/>
                      <w:spacing w:val="3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систему</w:t>
                  </w:r>
                  <w:r w:rsidRPr="001303E2">
                    <w:rPr>
                      <w:rFonts w:ascii="Times New Roman" w:hAnsi="Times New Roman" w:cs="Times New Roman"/>
                      <w:spacing w:val="2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мови,</w:t>
                  </w:r>
                  <w:r w:rsidRPr="001303E2">
                    <w:rPr>
                      <w:rFonts w:ascii="Times New Roman" w:hAnsi="Times New Roman" w:cs="Times New Roman"/>
                      <w:spacing w:val="3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загальні</w:t>
                  </w:r>
                  <w:r w:rsidRPr="001303E2">
                    <w:rPr>
                      <w:rFonts w:ascii="Times New Roman" w:hAnsi="Times New Roman" w:cs="Times New Roman"/>
                      <w:spacing w:val="3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властивості</w:t>
                  </w:r>
                  <w:r w:rsidRPr="001303E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літератури</w:t>
                  </w:r>
                  <w:r w:rsidRPr="001303E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як</w:t>
                  </w:r>
                  <w:r w:rsidRPr="001303E2">
                    <w:rPr>
                      <w:rFonts w:ascii="Times New Roman" w:hAnsi="Times New Roman" w:cs="Times New Roman"/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мистецтва</w:t>
                  </w:r>
                  <w:r w:rsidRPr="001303E2">
                    <w:rPr>
                      <w:rFonts w:ascii="Times New Roman" w:hAnsi="Times New Roman" w:cs="Times New Roman"/>
                      <w:spacing w:val="6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слова,</w:t>
                  </w:r>
                  <w:r w:rsidRPr="001303E2">
                    <w:rPr>
                      <w:rFonts w:ascii="Times New Roman" w:hAnsi="Times New Roman" w:cs="Times New Roman"/>
                      <w:spacing w:val="5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історію</w:t>
                  </w:r>
                  <w:r w:rsidRPr="001303E2">
                    <w:rPr>
                      <w:rFonts w:ascii="Times New Roman" w:hAnsi="Times New Roman" w:cs="Times New Roman"/>
                      <w:spacing w:val="6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мови</w:t>
                  </w:r>
                  <w:r w:rsidRPr="001303E2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(мов)</w:t>
                  </w:r>
                  <w:r w:rsidRPr="001303E2">
                    <w:rPr>
                      <w:rFonts w:ascii="Times New Roman" w:hAnsi="Times New Roman" w:cs="Times New Roman"/>
                      <w:spacing w:val="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1303E2">
                    <w:rPr>
                      <w:rFonts w:ascii="Times New Roman" w:hAnsi="Times New Roman" w:cs="Times New Roman"/>
                      <w:spacing w:val="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літератури</w:t>
                  </w:r>
                  <w:r w:rsidRPr="001303E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(літератур),</w:t>
                  </w:r>
                  <w:r w:rsidRPr="001303E2">
                    <w:rPr>
                      <w:rFonts w:ascii="Times New Roman" w:hAnsi="Times New Roman" w:cs="Times New Roman"/>
                      <w:spacing w:val="5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що</w:t>
                  </w:r>
                </w:p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before="1" w:line="257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вивчаються,</w:t>
                  </w:r>
                  <w:r w:rsidRPr="001303E2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вміти</w:t>
                  </w:r>
                  <w:r w:rsidRPr="001303E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застосовувати</w:t>
                  </w:r>
                  <w:r w:rsidRPr="001303E2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ці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знання</w:t>
                  </w:r>
                  <w:r w:rsidRPr="001303E2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професійній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діяльності.</w:t>
                  </w:r>
                </w:p>
              </w:tc>
            </w:tr>
            <w:tr w:rsidR="001303E2" w:rsidRPr="00C84900" w:rsidTr="001303E2">
              <w:trPr>
                <w:trHeight w:val="734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3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tabs>
                      <w:tab w:val="left" w:pos="2085"/>
                      <w:tab w:val="left" w:pos="3308"/>
                      <w:tab w:val="left" w:pos="3804"/>
                      <w:tab w:val="left" w:pos="5039"/>
                      <w:tab w:val="left" w:pos="6338"/>
                      <w:tab w:val="left" w:pos="7354"/>
                    </w:tabs>
                    <w:spacing w:line="276" w:lineRule="exact"/>
                    <w:ind w:left="57" w:right="46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Характеризувати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діалектні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та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</w:r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соц</w:t>
                  </w:r>
                  <w:proofErr w:type="gram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іальні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різновиди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  <w:t>мов(и),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ab/>
                  </w:r>
                  <w:r w:rsidRPr="001303E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що</w:t>
                  </w:r>
                  <w:r w:rsidRPr="001303E2">
                    <w:rPr>
                      <w:rFonts w:ascii="Times New Roman" w:hAnsi="Times New Roman" w:cs="Times New Roman"/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вивчаються(ється),</w:t>
                  </w:r>
                  <w:r w:rsidRPr="001303E2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описувати</w:t>
                  </w:r>
                  <w:r w:rsidRPr="001303E2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соціолінгвальну</w:t>
                  </w:r>
                  <w:r w:rsidRPr="001303E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ситуацію.</w:t>
                  </w:r>
                </w:p>
              </w:tc>
            </w:tr>
            <w:tr w:rsidR="001303E2" w:rsidRPr="00AE3865" w:rsidTr="00B50910">
              <w:trPr>
                <w:trHeight w:val="594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0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0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Знати</w:t>
                  </w:r>
                  <w:r w:rsidRPr="001303E2">
                    <w:rPr>
                      <w:rFonts w:ascii="Times New Roman" w:hAnsi="Times New Roman" w:cs="Times New Roman"/>
                      <w:spacing w:val="3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норми</w:t>
                  </w:r>
                  <w:r w:rsidRPr="001303E2">
                    <w:rPr>
                      <w:rFonts w:ascii="Times New Roman" w:hAnsi="Times New Roman" w:cs="Times New Roman"/>
                      <w:spacing w:val="3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літературної</w:t>
                  </w:r>
                  <w:r w:rsidRPr="001303E2">
                    <w:rPr>
                      <w:rFonts w:ascii="Times New Roman" w:hAnsi="Times New Roman" w:cs="Times New Roman"/>
                      <w:spacing w:val="3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мови</w:t>
                  </w:r>
                  <w:r w:rsidRPr="001303E2">
                    <w:rPr>
                      <w:rFonts w:ascii="Times New Roman" w:hAnsi="Times New Roman" w:cs="Times New Roman"/>
                      <w:spacing w:val="3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</w:t>
                  </w:r>
                  <w:r w:rsidRPr="001303E2">
                    <w:rPr>
                      <w:rFonts w:ascii="Times New Roman" w:hAnsi="Times New Roman" w:cs="Times New Roman"/>
                      <w:spacing w:val="3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вмі</w:t>
                  </w:r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ти</w:t>
                  </w:r>
                  <w:r w:rsidRPr="001303E2">
                    <w:rPr>
                      <w:rFonts w:ascii="Times New Roman" w:hAnsi="Times New Roman" w:cs="Times New Roman"/>
                      <w:spacing w:val="3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їх</w:t>
                  </w:r>
                  <w:proofErr w:type="gramEnd"/>
                  <w:r w:rsidRPr="001303E2">
                    <w:rPr>
                      <w:rFonts w:ascii="Times New Roman" w:hAnsi="Times New Roman" w:cs="Times New Roman"/>
                      <w:spacing w:val="3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застосовувати</w:t>
                  </w:r>
                  <w:r w:rsidRPr="001303E2">
                    <w:rPr>
                      <w:rFonts w:ascii="Times New Roman" w:hAnsi="Times New Roman" w:cs="Times New Roman"/>
                      <w:spacing w:val="3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</w:t>
                  </w:r>
                  <w:r w:rsidRPr="001303E2">
                    <w:rPr>
                      <w:rFonts w:ascii="Times New Roman" w:hAnsi="Times New Roman" w:cs="Times New Roman"/>
                      <w:spacing w:val="3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практичній</w:t>
                  </w:r>
                </w:p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57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діяльності</w:t>
                  </w:r>
                  <w:proofErr w:type="spellEnd"/>
                  <w:proofErr w:type="gram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03E2" w:rsidRPr="00AE3865" w:rsidTr="00B50910">
              <w:trPr>
                <w:trHeight w:val="688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2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6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ru-RU"/>
                    </w:rPr>
                    <w:t>Знати</w:t>
                  </w:r>
                  <w:r w:rsidRPr="001303E2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ru-RU"/>
                    </w:rPr>
                    <w:t>принципи, технології і прийоми</w:t>
                  </w:r>
                  <w:r w:rsidRPr="001303E2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ru-RU"/>
                    </w:rPr>
                    <w:t>створення усних і</w:t>
                  </w:r>
                  <w:r w:rsidRPr="001303E2">
                    <w:rPr>
                      <w:rFonts w:ascii="Times New Roman" w:hAnsi="Times New Roman" w:cs="Times New Roman"/>
                      <w:spacing w:val="1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ru-RU"/>
                    </w:rPr>
                    <w:t>письмових текстів</w:t>
                  </w:r>
                  <w:r w:rsidRPr="001303E2">
                    <w:rPr>
                      <w:rFonts w:ascii="Times New Roman" w:hAnsi="Times New Roman" w:cs="Times New Roman"/>
                      <w:spacing w:val="-54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ізних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жанрів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1303E2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стилів</w:t>
                  </w:r>
                  <w:r w:rsidRPr="001303E2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державною</w:t>
                  </w:r>
                  <w:r w:rsidRPr="001303E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</w:t>
                  </w:r>
                  <w:r w:rsidRPr="001303E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іноземною</w:t>
                  </w:r>
                  <w:r w:rsidRPr="001303E2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іноземними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1303E2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мовами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03E2" w:rsidRPr="00C84900" w:rsidTr="00B50910">
              <w:trPr>
                <w:trHeight w:val="853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0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68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Аналізувати</w:t>
                  </w:r>
                  <w:r w:rsidRPr="001303E2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мовні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одиниці,</w:t>
                  </w:r>
                  <w:r w:rsidRPr="001303E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визначати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їхню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взаємодію</w:t>
                  </w:r>
                  <w:r w:rsidRPr="001303E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характеризувати</w:t>
                  </w:r>
                </w:p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56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мовні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явища</w:t>
                  </w:r>
                  <w:r w:rsidRPr="001303E2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процеси,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що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їх</w:t>
                  </w:r>
                  <w:r w:rsidRPr="001303E2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зумовлюють.</w:t>
                  </w:r>
                </w:p>
              </w:tc>
            </w:tr>
            <w:tr w:rsidR="001303E2" w:rsidRPr="00C84900" w:rsidTr="001303E2">
              <w:trPr>
                <w:trHeight w:val="844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5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before="1" w:line="237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Аналізувати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1303E2">
                    <w:rPr>
                      <w:rFonts w:ascii="Times New Roman" w:hAnsi="Times New Roman" w:cs="Times New Roman"/>
                      <w:spacing w:val="1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інтерпретувати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1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української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зарубіжної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художньої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5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літератури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1303E2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усної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народної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творчості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303E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визначати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їхню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специфіку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7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1303E2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</w:t>
                  </w:r>
                  <w:proofErr w:type="spellEnd"/>
                </w:p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before="1" w:line="257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1303E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</w:t>
                  </w:r>
                  <w:proofErr w:type="gram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ітературному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процесі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(відповідно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обраної</w:t>
                  </w:r>
                  <w:r w:rsidRPr="001303E2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спеціалізації).</w:t>
                  </w:r>
                </w:p>
              </w:tc>
            </w:tr>
            <w:tr w:rsidR="001303E2" w:rsidRPr="00C84900" w:rsidTr="00B50910">
              <w:trPr>
                <w:trHeight w:val="380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5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ind w:left="57" w:right="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Використовувати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мову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(и),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що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вивчається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ються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в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усній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письмовій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формі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різних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жанрово-стильових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різновидах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регістрах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спілкування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офіційному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303E2">
                    <w:rPr>
                      <w:rFonts w:ascii="Times New Roman" w:hAnsi="Times New Roman" w:cs="Times New Roman"/>
                      <w:spacing w:val="4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неофіційному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303E2">
                    <w:rPr>
                      <w:rFonts w:ascii="Times New Roman" w:hAnsi="Times New Roman" w:cs="Times New Roman"/>
                      <w:spacing w:val="4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нейтральному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</w:t>
                  </w:r>
                  <w:r w:rsidRPr="001303E2">
                    <w:rPr>
                      <w:rFonts w:ascii="Times New Roman" w:hAnsi="Times New Roman" w:cs="Times New Roman"/>
                      <w:spacing w:val="5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розв’язання</w:t>
                  </w:r>
                  <w:proofErr w:type="spellEnd"/>
                </w:p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4" w:lineRule="exact"/>
                    <w:ind w:left="57" w:right="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комунікативних</w:t>
                  </w:r>
                  <w:r w:rsidRPr="001303E2"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завдань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побутовій,</w:t>
                  </w:r>
                  <w:r w:rsidRPr="001303E2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суспільній,</w:t>
                  </w:r>
                  <w:r w:rsidRPr="001303E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навчальній,</w:t>
                  </w:r>
                  <w:r w:rsidRPr="001303E2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професійній,</w:t>
                  </w:r>
                  <w:r w:rsidRPr="001303E2">
                    <w:rPr>
                      <w:rFonts w:ascii="Times New Roman" w:hAnsi="Times New Roman" w:cs="Times New Roman"/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науковій</w:t>
                  </w:r>
                  <w:r w:rsidRPr="001303E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сферах</w:t>
                  </w:r>
                  <w:proofErr w:type="gramEnd"/>
                  <w:r w:rsidRPr="001303E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життя.</w:t>
                  </w:r>
                </w:p>
              </w:tc>
            </w:tr>
            <w:tr w:rsidR="001303E2" w:rsidRPr="00AE3865" w:rsidTr="001303E2">
              <w:trPr>
                <w:trHeight w:val="712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4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lastRenderedPageBreak/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tabs>
                      <w:tab w:val="left" w:pos="1641"/>
                      <w:tab w:val="left" w:pos="3420"/>
                      <w:tab w:val="left" w:pos="5901"/>
                      <w:tab w:val="left" w:pos="6398"/>
                    </w:tabs>
                    <w:spacing w:line="274" w:lineRule="exact"/>
                    <w:ind w:left="57" w:right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Здійснювати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лінгвістичний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літературознавчий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спеціальний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5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філологічний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аналіз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текстів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різних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стилів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</w:t>
                  </w:r>
                  <w:r w:rsidRPr="001303E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жанрів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03E2" w:rsidRPr="00C84900" w:rsidTr="001303E2">
              <w:trPr>
                <w:trHeight w:val="546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2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2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03E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Знати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й</w:t>
                  </w:r>
                  <w:r w:rsidRPr="001303E2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розуміти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основні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поняття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303E2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теорії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концепції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обраної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філологічної</w:t>
                  </w:r>
                  <w:proofErr w:type="spellEnd"/>
                </w:p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57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спец</w:t>
                  </w:r>
                  <w:proofErr w:type="gram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іалізації,</w:t>
                  </w:r>
                  <w:r w:rsidRPr="001303E2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уміти</w:t>
                  </w:r>
                  <w:r w:rsidRPr="001303E2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застосовувати</w:t>
                  </w:r>
                  <w:r w:rsidRPr="001303E2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їх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професійній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діяльності.</w:t>
                  </w:r>
                </w:p>
              </w:tc>
            </w:tr>
            <w:tr w:rsidR="001303E2" w:rsidRPr="00C84900" w:rsidTr="00092B2F">
              <w:trPr>
                <w:trHeight w:val="1287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2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2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Збирати,</w:t>
                  </w:r>
                  <w:r w:rsidRPr="001303E2">
                    <w:rPr>
                      <w:rFonts w:ascii="Times New Roman" w:hAnsi="Times New Roman" w:cs="Times New Roman"/>
                      <w:spacing w:val="4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аналізувати,</w:t>
                  </w:r>
                  <w:r w:rsidRPr="001303E2">
                    <w:rPr>
                      <w:rFonts w:ascii="Times New Roman" w:hAnsi="Times New Roman" w:cs="Times New Roman"/>
                      <w:spacing w:val="49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систематизувати</w:t>
                  </w:r>
                  <w:r w:rsidRPr="001303E2">
                    <w:rPr>
                      <w:rFonts w:ascii="Times New Roman" w:hAnsi="Times New Roman" w:cs="Times New Roman"/>
                      <w:spacing w:val="5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Pr="001303E2">
                    <w:rPr>
                      <w:rFonts w:ascii="Times New Roman" w:hAnsi="Times New Roman" w:cs="Times New Roman"/>
                      <w:spacing w:val="4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інтерпретувати</w:t>
                  </w:r>
                  <w:r w:rsidRPr="001303E2">
                    <w:rPr>
                      <w:rFonts w:ascii="Times New Roman" w:hAnsi="Times New Roman" w:cs="Times New Roman"/>
                      <w:spacing w:val="5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факти</w:t>
                  </w:r>
                  <w:r w:rsidRPr="001303E2">
                    <w:rPr>
                      <w:rFonts w:ascii="Times New Roman" w:hAnsi="Times New Roman" w:cs="Times New Roman"/>
                      <w:spacing w:val="5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мови</w:t>
                  </w:r>
                  <w:r w:rsidRPr="001303E2">
                    <w:rPr>
                      <w:rFonts w:ascii="Times New Roman" w:hAnsi="Times New Roman" w:cs="Times New Roman"/>
                      <w:spacing w:val="4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</w:p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4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мовлення й</w:t>
                  </w:r>
                  <w:r w:rsidRPr="001303E2">
                    <w:rPr>
                      <w:rFonts w:ascii="Times New Roman" w:hAnsi="Times New Roman" w:cs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використовувати</w:t>
                  </w:r>
                  <w:r w:rsidRPr="001303E2"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їх</w:t>
                  </w:r>
                  <w:r w:rsidRPr="001303E2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для</w:t>
                  </w:r>
                  <w:r w:rsidRPr="001303E2">
                    <w:rPr>
                      <w:rFonts w:ascii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розв'язання складних</w:t>
                  </w:r>
                  <w:r w:rsidRPr="001303E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</w:t>
                  </w:r>
                  <w:r w:rsidRPr="001303E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1303E2">
                    <w:rPr>
                      <w:rFonts w:ascii="Times New Roman" w:hAnsi="Times New Roman" w:cs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проблем</w:t>
                  </w:r>
                  <w:r w:rsidRPr="001303E2">
                    <w:rPr>
                      <w:rFonts w:ascii="Times New Roman" w:hAnsi="Times New Roman" w:cs="Times New Roman"/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</w:t>
                  </w:r>
                  <w:proofErr w:type="gramEnd"/>
                  <w:r w:rsidRPr="001303E2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спеціалізованих</w:t>
                  </w:r>
                  <w:r w:rsidRPr="001303E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сферах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професійної</w:t>
                  </w:r>
                  <w:r w:rsidRPr="001303E2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діяльності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та/або</w:t>
                  </w:r>
                  <w:r w:rsidRPr="001303E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навчання.</w:t>
                  </w:r>
                </w:p>
              </w:tc>
            </w:tr>
            <w:tr w:rsidR="001303E2" w:rsidRPr="00AE3865" w:rsidTr="00092B2F">
              <w:trPr>
                <w:trHeight w:val="1287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5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before="1" w:line="237" w:lineRule="auto"/>
                    <w:ind w:left="57" w:right="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навички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управління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комплексними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діями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проєктами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розв’язанні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складних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професійній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галузі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обраної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філологічної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спеціалізації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відповідальність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прийняття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рішень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before="1" w:line="257" w:lineRule="exact"/>
                    <w:ind w:lef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непередбачуваних</w:t>
                  </w:r>
                  <w:proofErr w:type="spellEnd"/>
                  <w:proofErr w:type="gramEnd"/>
                  <w:r w:rsidRPr="001303E2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умовах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03E2" w:rsidRPr="00C84900" w:rsidTr="001303E2">
              <w:trPr>
                <w:trHeight w:val="332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5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w w:val="105"/>
                      <w:sz w:val="24"/>
                      <w:szCs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4" w:lineRule="exact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Мати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навички</w:t>
                  </w:r>
                  <w:r w:rsidRPr="001303E2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участі</w:t>
                  </w:r>
                  <w:r w:rsidRPr="001303E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1303E2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наукових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та/або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прикладних</w:t>
                  </w:r>
                  <w:r w:rsidRPr="001303E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ідженнях</w:t>
                  </w:r>
                  <w:r w:rsidRPr="001303E2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</w:t>
                  </w:r>
                  <w:r w:rsidRPr="001303E2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галузі</w:t>
                  </w:r>
                  <w:r w:rsidRPr="001303E2">
                    <w:rPr>
                      <w:rFonts w:ascii="Times New Roman" w:hAnsi="Times New Roman" w:cs="Times New Roman"/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філології.</w:t>
                  </w:r>
                </w:p>
              </w:tc>
            </w:tr>
            <w:tr w:rsidR="001303E2" w:rsidRPr="00AE3865" w:rsidTr="00092B2F">
              <w:trPr>
                <w:trHeight w:val="1287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2" w:lineRule="exact"/>
                    <w:ind w:left="57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6"/>
                      <w:sz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20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ind w:left="57" w:right="46"/>
                    <w:jc w:val="both"/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Доступно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й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-15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аргументовано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пояснювати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сутність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філологічних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питань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як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фахівцям, так і широкому загалу, вміти висловити власну позицію щодо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них;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31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вміти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32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презентувати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33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результати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29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своїх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34"/>
                      <w:sz w:val="24"/>
                      <w:lang w:val="ru-RU"/>
                    </w:rPr>
                    <w:t xml:space="preserve"> </w:t>
                  </w:r>
                  <w:proofErr w:type="gram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досл</w:t>
                  </w:r>
                  <w:proofErr w:type="gramEnd"/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іджень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28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державною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38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та</w:t>
                  </w:r>
                </w:p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54" w:lineRule="exact"/>
                    <w:ind w:left="57"/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proofErr w:type="spell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іноземними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i/>
                      <w:spacing w:val="-3"/>
                      <w:sz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мовами</w:t>
                  </w:r>
                  <w:proofErr w:type="spellEnd"/>
                </w:p>
              </w:tc>
            </w:tr>
            <w:tr w:rsidR="001303E2" w:rsidRPr="00C84900" w:rsidTr="00092B2F">
              <w:trPr>
                <w:trHeight w:val="1287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5" w:lineRule="exact"/>
                    <w:ind w:left="57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6"/>
                      <w:sz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21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tabs>
                      <w:tab w:val="left" w:pos="1516"/>
                      <w:tab w:val="left" w:pos="2505"/>
                      <w:tab w:val="left" w:pos="2830"/>
                      <w:tab w:val="left" w:pos="4480"/>
                      <w:tab w:val="left" w:pos="6040"/>
                    </w:tabs>
                    <w:ind w:left="57" w:right="49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proofErr w:type="spell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Демонструвати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i/>
                      <w:spacing w:val="43"/>
                      <w:sz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належний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i/>
                      <w:spacing w:val="30"/>
                      <w:sz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рівень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i/>
                      <w:spacing w:val="37"/>
                      <w:sz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володіння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i/>
                      <w:spacing w:val="31"/>
                      <w:sz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сучасною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i/>
                      <w:spacing w:val="35"/>
                      <w:sz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німецькою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i/>
                      <w:spacing w:val="35"/>
                      <w:sz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та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i/>
                      <w:spacing w:val="-57"/>
                      <w:sz w:val="24"/>
                    </w:rPr>
                    <w:t xml:space="preserve"> </w:t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англійською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мовами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  <w:t>з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дотриманням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орфоепічних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,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ab/>
                  </w:r>
                  <w:proofErr w:type="spellStart"/>
                  <w:r w:rsidRPr="001303E2">
                    <w:rPr>
                      <w:rFonts w:ascii="Times New Roman" w:hAnsi="Times New Roman" w:cs="Times New Roman"/>
                      <w:i/>
                      <w:spacing w:val="-1"/>
                      <w:sz w:val="24"/>
                    </w:rPr>
                    <w:t>орфографічних</w:t>
                  </w:r>
                  <w:proofErr w:type="spellEnd"/>
                  <w:r w:rsidRPr="001303E2">
                    <w:rPr>
                      <w:rFonts w:ascii="Times New Roman" w:hAnsi="Times New Roman" w:cs="Times New Roman"/>
                      <w:i/>
                      <w:spacing w:val="-1"/>
                      <w:sz w:val="24"/>
                    </w:rPr>
                    <w:t>,</w:t>
                  </w:r>
                </w:p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4" w:lineRule="exact"/>
                    <w:ind w:left="57"/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граматичних,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12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лексичних,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11"/>
                      <w:sz w:val="24"/>
                      <w:lang w:val="ru-RU"/>
                    </w:rPr>
                    <w:t xml:space="preserve"> </w:t>
                  </w:r>
                  <w:proofErr w:type="gram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стил</w:t>
                  </w:r>
                  <w:proofErr w:type="gramEnd"/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істичних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9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норм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13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для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13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реалізації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13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письмової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13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та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усної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комунікації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з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представниками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інших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культур</w:t>
                  </w:r>
                </w:p>
              </w:tc>
            </w:tr>
            <w:tr w:rsidR="001303E2" w:rsidRPr="00AE3865" w:rsidTr="00092B2F">
              <w:trPr>
                <w:trHeight w:val="1287"/>
                <w:jc w:val="center"/>
              </w:trPr>
              <w:tc>
                <w:tcPr>
                  <w:tcW w:w="1452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74" w:lineRule="exact"/>
                    <w:ind w:left="57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ПРН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6"/>
                      <w:sz w:val="24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22</w:t>
                  </w:r>
                </w:p>
              </w:tc>
              <w:tc>
                <w:tcPr>
                  <w:tcW w:w="9168" w:type="dxa"/>
                </w:tcPr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line="237" w:lineRule="auto"/>
                    <w:ind w:left="57"/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</w:pP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Володіти прийомами забезпечення еквівалентності та якості перекладу,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вміти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59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тлумачити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58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фактичну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59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інформацію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56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і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2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точку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59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зору</w:t>
                  </w:r>
                  <w:r w:rsidRPr="001303E2">
                    <w:rPr>
                      <w:rFonts w:ascii="Times New Roman" w:hAnsi="Times New Roman" w:cs="Times New Roman"/>
                      <w:i/>
                      <w:spacing w:val="58"/>
                      <w:sz w:val="24"/>
                      <w:lang w:val="ru-RU"/>
                    </w:rPr>
                    <w:t xml:space="preserve"> </w:t>
                  </w:r>
                  <w:r w:rsidRPr="001303E2">
                    <w:rPr>
                      <w:rFonts w:ascii="Times New Roman" w:hAnsi="Times New Roman" w:cs="Times New Roman"/>
                      <w:i/>
                      <w:sz w:val="24"/>
                      <w:lang w:val="ru-RU"/>
                    </w:rPr>
                    <w:t>автора  мовою</w:t>
                  </w:r>
                </w:p>
                <w:p w:rsidR="001303E2" w:rsidRPr="001303E2" w:rsidRDefault="001303E2" w:rsidP="001303E2">
                  <w:pPr>
                    <w:pStyle w:val="TableParagraph"/>
                    <w:framePr w:hSpace="180" w:wrap="around" w:vAnchor="text" w:hAnchor="margin" w:x="216" w:y="182"/>
                    <w:spacing w:before="1" w:line="257" w:lineRule="exact"/>
                    <w:ind w:left="57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proofErr w:type="spellStart"/>
                  <w:proofErr w:type="gramStart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перекладу</w:t>
                  </w:r>
                  <w:proofErr w:type="spellEnd"/>
                  <w:proofErr w:type="gramEnd"/>
                  <w:r w:rsidRPr="001303E2">
                    <w:rPr>
                      <w:rFonts w:ascii="Times New Roman" w:hAnsi="Times New Roman" w:cs="Times New Roman"/>
                      <w:i/>
                      <w:sz w:val="24"/>
                    </w:rPr>
                    <w:t>.</w:t>
                  </w:r>
                </w:p>
              </w:tc>
            </w:tr>
          </w:tbl>
          <w:p w:rsidR="00271010" w:rsidRPr="00AE3865" w:rsidRDefault="00271010" w:rsidP="008766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C84900" w:rsidTr="00E507E0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lastRenderedPageBreak/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271010" w:rsidRPr="00B705C0" w:rsidRDefault="00271010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05C0">
              <w:rPr>
                <w:rFonts w:ascii="Times New Roman" w:hAnsi="Times New Roman"/>
                <w:b/>
                <w:lang w:val="uk-UA"/>
              </w:rPr>
              <w:t>Змістовий модуль 1.</w:t>
            </w:r>
          </w:p>
          <w:p w:rsidR="00271010" w:rsidRDefault="00271010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466"/>
              <w:gridCol w:w="7886"/>
            </w:tblGrid>
            <w:tr w:rsidR="00B2579A" w:rsidRPr="00B2579A" w:rsidTr="00E507E0">
              <w:tc>
                <w:tcPr>
                  <w:tcW w:w="466" w:type="dxa"/>
                </w:tcPr>
                <w:p w:rsidR="00B2579A" w:rsidRPr="00F827D1" w:rsidRDefault="00B2579A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1.1</w:t>
                  </w:r>
                </w:p>
              </w:tc>
              <w:tc>
                <w:tcPr>
                  <w:tcW w:w="7886" w:type="dxa"/>
                </w:tcPr>
                <w:p w:rsidR="00B2579A" w:rsidRPr="00B2579A" w:rsidRDefault="00B2579A" w:rsidP="00C84900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</w:pPr>
                  <w:r w:rsidRPr="00AF379E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Змістовий модуль 1. </w:t>
                  </w: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Знайомства</w:t>
                  </w:r>
                </w:p>
                <w:p w:rsidR="00B2579A" w:rsidRPr="00B2579A" w:rsidRDefault="00B2579A" w:rsidP="00C84900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B2579A">
                    <w:rPr>
                      <w:rFonts w:ascii="Times New Roman" w:hAnsi="Times New Roman"/>
                      <w:sz w:val="24"/>
                      <w:lang w:val="uk-UA"/>
                    </w:rPr>
                    <w:t>Тема 1. Знайомства. Біографія. Тема 2. Опис людини/людей. Тема 3. Зміни в житті.</w:t>
                  </w:r>
                </w:p>
              </w:tc>
            </w:tr>
            <w:tr w:rsidR="00B2579A" w:rsidRPr="00341BBC" w:rsidTr="00E507E0">
              <w:tc>
                <w:tcPr>
                  <w:tcW w:w="466" w:type="dxa"/>
                </w:tcPr>
                <w:p w:rsidR="00B2579A" w:rsidRPr="00F827D1" w:rsidRDefault="00B2579A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1.2</w:t>
                  </w:r>
                </w:p>
              </w:tc>
              <w:tc>
                <w:tcPr>
                  <w:tcW w:w="7886" w:type="dxa"/>
                </w:tcPr>
                <w:p w:rsidR="00B2579A" w:rsidRPr="00B2579A" w:rsidRDefault="00B2579A" w:rsidP="00C84900">
                  <w:pPr>
                    <w:framePr w:hSpace="180" w:wrap="around" w:vAnchor="text" w:hAnchor="margin" w:x="216" w:y="182"/>
                    <w:tabs>
                      <w:tab w:val="left" w:pos="284"/>
                      <w:tab w:val="left" w:pos="567"/>
                    </w:tabs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AF379E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Змістовий модуль 2.</w:t>
                  </w:r>
                  <w:r w:rsidRPr="00AF379E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r w:rsidRPr="00B2579A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>По</w:t>
                  </w: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дорожі</w:t>
                  </w:r>
                  <w:r w:rsidRPr="00B2579A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Тема 1. Підготовка до подорожей. </w:t>
                  </w:r>
                  <w:proofErr w:type="spellStart"/>
                  <w:r w:rsidRPr="00B2579A">
                    <w:rPr>
                      <w:rFonts w:ascii="Times New Roman" w:hAnsi="Times New Roman"/>
                      <w:sz w:val="24"/>
                      <w:lang w:val="uk-UA"/>
                    </w:rPr>
                    <w:t>Спогади.Тема</w:t>
                  </w:r>
                  <w:proofErr w:type="spellEnd"/>
                  <w:r w:rsidRPr="00B2579A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2. У </w:t>
                  </w:r>
                  <w:proofErr w:type="spellStart"/>
                  <w:r w:rsidRPr="00B2579A">
                    <w:rPr>
                      <w:rFonts w:ascii="Times New Roman" w:hAnsi="Times New Roman"/>
                      <w:sz w:val="24"/>
                      <w:lang w:val="uk-UA"/>
                    </w:rPr>
                    <w:t>готелі.Тема</w:t>
                  </w:r>
                  <w:proofErr w:type="spellEnd"/>
                  <w:r w:rsidRPr="00B2579A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3. Засоби пересування.</w:t>
                  </w:r>
                </w:p>
              </w:tc>
            </w:tr>
            <w:tr w:rsidR="00B2579A" w:rsidRPr="00B2579A" w:rsidTr="00E507E0">
              <w:tc>
                <w:tcPr>
                  <w:tcW w:w="466" w:type="dxa"/>
                </w:tcPr>
                <w:p w:rsidR="00B2579A" w:rsidRPr="00F827D1" w:rsidRDefault="00B2579A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1.3</w:t>
                  </w:r>
                </w:p>
              </w:tc>
              <w:tc>
                <w:tcPr>
                  <w:tcW w:w="7886" w:type="dxa"/>
                </w:tcPr>
                <w:p w:rsidR="00B2579A" w:rsidRPr="00B2579A" w:rsidRDefault="00B2579A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</w:pP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Змістовий модуль </w:t>
                  </w: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3</w:t>
                  </w: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.</w:t>
                  </w:r>
                  <w:r w:rsidRPr="00B2579A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Інтереси та хобі</w:t>
                  </w:r>
                </w:p>
                <w:p w:rsidR="00B2579A" w:rsidRPr="00B2579A" w:rsidRDefault="00B2579A" w:rsidP="00C84900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Тема 1. Акції та </w:t>
                  </w:r>
                  <w:proofErr w:type="spellStart"/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флешмоби</w:t>
                  </w:r>
                  <w:proofErr w:type="spellEnd"/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 </w:t>
                  </w:r>
                  <w:proofErr w:type="spellStart"/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інтернеті</w:t>
                  </w:r>
                  <w:proofErr w:type="spellEnd"/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B2579A" w:rsidRPr="00B2579A" w:rsidRDefault="00B2579A" w:rsidP="00C84900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2. Домовленості і зустрічі.</w:t>
                  </w:r>
                </w:p>
                <w:p w:rsidR="00B2579A" w:rsidRPr="00B2579A" w:rsidRDefault="00B2579A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B2579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3. Вивчення іноземних мов.</w:t>
                  </w:r>
                </w:p>
              </w:tc>
            </w:tr>
            <w:tr w:rsidR="00B2579A" w:rsidRPr="00C84900" w:rsidTr="00E507E0">
              <w:tc>
                <w:tcPr>
                  <w:tcW w:w="466" w:type="dxa"/>
                </w:tcPr>
                <w:p w:rsidR="00B2579A" w:rsidRPr="00F827D1" w:rsidRDefault="00B2579A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1.4</w:t>
                  </w:r>
                </w:p>
              </w:tc>
              <w:tc>
                <w:tcPr>
                  <w:tcW w:w="7886" w:type="dxa"/>
                </w:tcPr>
                <w:p w:rsidR="00B2579A" w:rsidRPr="00B2579A" w:rsidRDefault="00B2579A" w:rsidP="00C84900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2579A">
                    <w:rPr>
                      <w:rFonts w:ascii="Times New Roman" w:hAnsi="Times New Roman" w:cs="Times New Roman"/>
                      <w:b/>
                      <w:i/>
                      <w:sz w:val="24"/>
                      <w:lang w:val="ru-RU"/>
                    </w:rPr>
                    <w:t xml:space="preserve">Змістовий модуль </w:t>
                  </w:r>
                  <w:r w:rsidRPr="00B2579A">
                    <w:rPr>
                      <w:rFonts w:ascii="Times New Roman" w:hAnsi="Times New Roman" w:cs="Times New Roman"/>
                      <w:b/>
                      <w:i/>
                      <w:sz w:val="24"/>
                      <w:lang w:val="uk-UA"/>
                    </w:rPr>
                    <w:t xml:space="preserve">4. </w:t>
                  </w:r>
                  <w:proofErr w:type="spellStart"/>
                  <w:r w:rsidRPr="00B2579A">
                    <w:rPr>
                      <w:rFonts w:ascii="Times New Roman" w:hAnsi="Times New Roman" w:cs="Times New Roman"/>
                      <w:b/>
                      <w:i/>
                      <w:sz w:val="24"/>
                      <w:lang w:val="uk-UA"/>
                    </w:rPr>
                    <w:t>Здоров’</w:t>
                  </w:r>
                  <w:proofErr w:type="spellEnd"/>
                  <w:r w:rsidRPr="00AF379E">
                    <w:rPr>
                      <w:rFonts w:ascii="Times New Roman" w:hAnsi="Times New Roman" w:cs="Times New Roman"/>
                      <w:b/>
                      <w:i/>
                      <w:sz w:val="24"/>
                      <w:lang w:val="ru-RU"/>
                    </w:rPr>
                    <w:t>я.</w:t>
                  </w:r>
                </w:p>
                <w:p w:rsidR="00B2579A" w:rsidRPr="00B2579A" w:rsidRDefault="00B2579A" w:rsidP="00C84900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1. Небезпека на вулицях</w:t>
                  </w:r>
                </w:p>
                <w:p w:rsidR="00B2579A" w:rsidRPr="00B2579A" w:rsidRDefault="00B2579A" w:rsidP="00C84900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2. В аптеці.</w:t>
                  </w:r>
                </w:p>
                <w:p w:rsidR="00B2579A" w:rsidRPr="00B2579A" w:rsidRDefault="00B2579A" w:rsidP="00C84900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579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3. Спорт .</w:t>
                  </w:r>
                </w:p>
              </w:tc>
            </w:tr>
            <w:tr w:rsidR="00B2579A" w:rsidRPr="00C84900" w:rsidTr="00E507E0">
              <w:tc>
                <w:tcPr>
                  <w:tcW w:w="466" w:type="dxa"/>
                </w:tcPr>
                <w:p w:rsidR="00B2579A" w:rsidRDefault="00B2579A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1.5</w:t>
                  </w:r>
                </w:p>
              </w:tc>
              <w:tc>
                <w:tcPr>
                  <w:tcW w:w="7886" w:type="dxa"/>
                </w:tcPr>
                <w:p w:rsidR="00B2579A" w:rsidRPr="00B2579A" w:rsidRDefault="00B2579A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Змістовий модуль </w:t>
                  </w: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5</w:t>
                  </w:r>
                  <w:r w:rsidRPr="00B2579A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.</w:t>
                  </w:r>
                  <w:r w:rsidRPr="00B2579A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r w:rsidRPr="00B2579A">
                    <w:rPr>
                      <w:rFonts w:ascii="Times New Roman" w:hAnsi="Times New Roman"/>
                      <w:b/>
                      <w:bCs/>
                      <w:i/>
                      <w:sz w:val="24"/>
                      <w:lang w:val="uk-UA"/>
                    </w:rPr>
                    <w:t>Видатні особистості вчора і сьогодні</w:t>
                  </w:r>
                </w:p>
                <w:p w:rsidR="00B2579A" w:rsidRPr="00B2579A" w:rsidRDefault="00B2579A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B2579A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 1. Друзі, родичі, знайомі</w:t>
                  </w:r>
                </w:p>
                <w:p w:rsidR="00B2579A" w:rsidRPr="00B2579A" w:rsidRDefault="00B2579A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B2579A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 2.</w:t>
                  </w:r>
                  <w:r w:rsidRPr="00B2579A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Опис видатних особистостей. Біографічні дані</w:t>
                  </w:r>
                </w:p>
                <w:p w:rsidR="00B2579A" w:rsidRPr="0033206E" w:rsidRDefault="00B2579A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sz w:val="24"/>
                      <w:lang w:val="uk-UA"/>
                    </w:rPr>
                  </w:pPr>
                  <w:r w:rsidRPr="00B2579A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 3.Моя автобіографія. Зміни в житті</w:t>
                  </w:r>
                  <w:r w:rsidRPr="0033206E">
                    <w:rPr>
                      <w:bCs/>
                      <w:sz w:val="24"/>
                      <w:lang w:val="uk-UA"/>
                    </w:rPr>
                    <w:t xml:space="preserve"> </w:t>
                  </w:r>
                </w:p>
              </w:tc>
            </w:tr>
          </w:tbl>
          <w:p w:rsidR="00271010" w:rsidRPr="00B705C0" w:rsidRDefault="00271010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05C0">
              <w:rPr>
                <w:rFonts w:ascii="Times New Roman" w:hAnsi="Times New Roman"/>
                <w:b/>
                <w:lang w:val="uk-UA"/>
              </w:rPr>
              <w:t xml:space="preserve">Змістовий модуль 2. </w:t>
            </w: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599"/>
              <w:gridCol w:w="7753"/>
            </w:tblGrid>
            <w:tr w:rsidR="00916B25" w:rsidRPr="00341BBC" w:rsidTr="00B705C0">
              <w:tc>
                <w:tcPr>
                  <w:tcW w:w="599" w:type="dxa"/>
                </w:tcPr>
                <w:p w:rsidR="00916B25" w:rsidRPr="00916B25" w:rsidRDefault="00916B25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2.1.</w:t>
                  </w:r>
                </w:p>
              </w:tc>
              <w:tc>
                <w:tcPr>
                  <w:tcW w:w="7753" w:type="dxa"/>
                </w:tcPr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AF379E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Змістовий модуль 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6</w:t>
                  </w:r>
                  <w:r w:rsidRPr="00AF379E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.</w:t>
                  </w:r>
                  <w:r w:rsidRPr="00AF379E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Дозвілля та кіно</w:t>
                  </w:r>
                </w:p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</w:t>
                  </w:r>
                  <w:r w:rsidRPr="00916B25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1. Дозвілля</w:t>
                  </w:r>
                </w:p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 2. Фото. Кіно, спогади</w:t>
                  </w:r>
                </w:p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 3.</w:t>
                  </w:r>
                  <w:r w:rsidRPr="00916B25">
                    <w:rPr>
                      <w:rFonts w:ascii="Times New Roman" w:hAnsi="Times New Roman"/>
                      <w:sz w:val="24"/>
                      <w:lang w:val="uk-UA"/>
                    </w:rPr>
                    <w:t>Німецьке та українське кіно</w:t>
                  </w:r>
                </w:p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Разом за змістовим модулем 5</w:t>
                  </w:r>
                </w:p>
              </w:tc>
            </w:tr>
            <w:tr w:rsidR="00916B25" w:rsidRPr="00341BBC" w:rsidTr="00B705C0">
              <w:tc>
                <w:tcPr>
                  <w:tcW w:w="599" w:type="dxa"/>
                </w:tcPr>
                <w:p w:rsidR="00916B25" w:rsidRPr="00916B25" w:rsidRDefault="00916B25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2.2</w:t>
                  </w:r>
                </w:p>
              </w:tc>
              <w:tc>
                <w:tcPr>
                  <w:tcW w:w="7753" w:type="dxa"/>
                </w:tcPr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Змістовий модуль 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7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. 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Магазини та покупки</w:t>
                  </w:r>
                  <w:r w:rsidRPr="00916B25">
                    <w:rPr>
                      <w:rFonts w:ascii="Times New Roman" w:hAnsi="Times New Roman"/>
                      <w:sz w:val="24"/>
                      <w:lang w:val="uk-UA"/>
                    </w:rPr>
                    <w:t xml:space="preserve"> Тема 1.</w:t>
                  </w:r>
                </w:p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lastRenderedPageBreak/>
                    <w:t>Інтереси споживачів</w:t>
                  </w:r>
                </w:p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sz w:val="24"/>
                      <w:lang w:val="uk-UA"/>
                    </w:rPr>
                    <w:t>Тема 2. Реклама</w:t>
                  </w:r>
                </w:p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Тема 3. </w:t>
                  </w:r>
                  <w:proofErr w:type="spellStart"/>
                  <w:r w:rsidRPr="00916B25">
                    <w:rPr>
                      <w:rFonts w:ascii="Times New Roman" w:hAnsi="Times New Roman"/>
                      <w:bCs/>
                      <w:sz w:val="24"/>
                      <w:lang w:val="de-DE"/>
                    </w:rPr>
                    <w:t>Скарги</w:t>
                  </w:r>
                  <w:proofErr w:type="spellEnd"/>
                </w:p>
              </w:tc>
            </w:tr>
            <w:tr w:rsidR="00916B25" w:rsidRPr="00341BBC" w:rsidTr="00B705C0">
              <w:tc>
                <w:tcPr>
                  <w:tcW w:w="599" w:type="dxa"/>
                </w:tcPr>
                <w:p w:rsidR="00916B25" w:rsidRPr="00916B25" w:rsidRDefault="00916B25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lastRenderedPageBreak/>
                    <w:t>2.3</w:t>
                  </w:r>
                </w:p>
              </w:tc>
              <w:tc>
                <w:tcPr>
                  <w:tcW w:w="7753" w:type="dxa"/>
                </w:tcPr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Змістовий модуль 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8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.</w:t>
                  </w:r>
                  <w:r w:rsidRPr="00916B25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Ї</w:t>
                  </w:r>
                  <w:proofErr w:type="gramStart"/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жа та</w:t>
                  </w:r>
                  <w:proofErr w:type="gramEnd"/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 xml:space="preserve"> напої</w:t>
                  </w: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 xml:space="preserve"> Тема 1. Якість харчових продуктів та здорове харчування</w:t>
                  </w:r>
                </w:p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 2. Підготовка до вечірки</w:t>
                  </w:r>
                </w:p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 xml:space="preserve">Тема 3. Підрахунки в щоденному побуті </w:t>
                  </w:r>
                </w:p>
              </w:tc>
            </w:tr>
            <w:tr w:rsidR="00916B25" w:rsidRPr="00B11FCE" w:rsidTr="00B705C0">
              <w:tc>
                <w:tcPr>
                  <w:tcW w:w="599" w:type="dxa"/>
                </w:tcPr>
                <w:p w:rsidR="00916B25" w:rsidRPr="00916B25" w:rsidRDefault="00916B25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2.4</w:t>
                  </w:r>
                </w:p>
              </w:tc>
              <w:tc>
                <w:tcPr>
                  <w:tcW w:w="7753" w:type="dxa"/>
                </w:tcPr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Змістовий модуль 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9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.</w:t>
                  </w:r>
                  <w:r w:rsidRPr="00916B25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Подорож та еміграція</w:t>
                  </w: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 xml:space="preserve"> Тема 1. </w:t>
                  </w:r>
                  <w:r w:rsidRPr="00916B25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Подорож за кордон. </w:t>
                  </w: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Підготовка до подорожі</w:t>
                  </w:r>
                </w:p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 2. Види подорожей. Мрії про подорожі</w:t>
                  </w:r>
                </w:p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 3.  Туга за Батьківщиною</w:t>
                  </w:r>
                </w:p>
              </w:tc>
            </w:tr>
            <w:tr w:rsidR="00916B25" w:rsidRPr="00C84900" w:rsidTr="00B705C0">
              <w:tc>
                <w:tcPr>
                  <w:tcW w:w="599" w:type="dxa"/>
                </w:tcPr>
                <w:p w:rsidR="00916B25" w:rsidRPr="00916B25" w:rsidRDefault="00916B25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left="176" w:hanging="17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2.5</w:t>
                  </w:r>
                </w:p>
              </w:tc>
              <w:tc>
                <w:tcPr>
                  <w:tcW w:w="7753" w:type="dxa"/>
                </w:tcPr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Змістовий модуль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 xml:space="preserve"> 10 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.</w:t>
                  </w:r>
                  <w:r w:rsidRPr="00916B25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r w:rsidRPr="00916B25">
                    <w:rPr>
                      <w:rFonts w:ascii="Times New Roman" w:hAnsi="Times New Roman"/>
                      <w:b/>
                      <w:i/>
                      <w:sz w:val="24"/>
                      <w:lang w:val="uk-UA"/>
                    </w:rPr>
                    <w:t>Минуле і сучасність</w:t>
                  </w: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 xml:space="preserve"> Тема 1. Сучасна молодь: інтереси та стосунки</w:t>
                  </w:r>
                </w:p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 xml:space="preserve">Тема 2. Мода на </w:t>
                  </w:r>
                  <w:proofErr w:type="spellStart"/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ретростиль</w:t>
                  </w:r>
                  <w:proofErr w:type="spellEnd"/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 xml:space="preserve"> в господарстві та сучасне облаштування квартир</w:t>
                  </w:r>
                </w:p>
                <w:p w:rsidR="00916B25" w:rsidRPr="00916B25" w:rsidRDefault="00916B2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</w:pPr>
                  <w:r w:rsidRPr="00916B25">
                    <w:rPr>
                      <w:rFonts w:ascii="Times New Roman" w:hAnsi="Times New Roman"/>
                      <w:bCs/>
                      <w:sz w:val="24"/>
                      <w:lang w:val="uk-UA"/>
                    </w:rPr>
                    <w:t>Тема 3. Ввічливість по відношенню до літніх людей</w:t>
                  </w:r>
                </w:p>
              </w:tc>
            </w:tr>
          </w:tbl>
          <w:p w:rsidR="00271010" w:rsidRDefault="00271010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71010" w:rsidRDefault="00271010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71010" w:rsidRPr="00F827D1" w:rsidTr="00E507E0">
        <w:tc>
          <w:tcPr>
            <w:tcW w:w="10768" w:type="dxa"/>
            <w:gridSpan w:val="3"/>
            <w:shd w:val="clear" w:color="auto" w:fill="99CCFF"/>
          </w:tcPr>
          <w:p w:rsidR="00271010" w:rsidRDefault="00271010" w:rsidP="00F827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Система оцінювання результатів навчання</w:t>
            </w:r>
          </w:p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C84900" w:rsidTr="00F827D1">
        <w:tc>
          <w:tcPr>
            <w:tcW w:w="10768" w:type="dxa"/>
            <w:gridSpan w:val="3"/>
          </w:tcPr>
          <w:tbl>
            <w:tblPr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5"/>
              <w:gridCol w:w="1800"/>
              <w:gridCol w:w="1440"/>
            </w:tblGrid>
            <w:tr w:rsidR="00271010" w:rsidRPr="00F827D1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E507E0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8B2BD6" w:rsidRPr="00F827D1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B25" w:rsidRPr="00C84900" w:rsidRDefault="008B2BD6" w:rsidP="00C84900">
                  <w:pPr>
                    <w:pStyle w:val="TableParagraph"/>
                    <w:framePr w:hSpace="180" w:wrap="around" w:vAnchor="text" w:hAnchor="margin" w:x="216" w:y="182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2BD6">
                    <w:rPr>
                      <w:rFonts w:ascii="Times New Roman" w:hAnsi="Times New Roman"/>
                      <w:lang w:val="uk-UA"/>
                    </w:rPr>
                    <w:t xml:space="preserve">ПРН 1. </w:t>
                  </w:r>
                  <w:r w:rsidR="00916B25" w:rsidRPr="00B2579A">
                    <w:rPr>
                      <w:rFonts w:ascii="Times New Roman" w:hAnsi="Times New Roman"/>
                      <w:lang w:val="uk-UA" w:eastAsia="uk-UA"/>
                    </w:rPr>
                    <w:t xml:space="preserve"> </w:t>
                  </w:r>
                  <w:r w:rsidR="007C2316" w:rsidRPr="007C2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Вільно</w:t>
                  </w:r>
                  <w:proofErr w:type="spellEnd"/>
                  <w:r w:rsidR="007C2316" w:rsidRPr="007C2316">
                    <w:rPr>
                      <w:rFonts w:ascii="Times New Roman" w:hAnsi="Times New Roman" w:cs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спілкуватися</w:t>
                  </w:r>
                  <w:proofErr w:type="spellEnd"/>
                  <w:r w:rsidR="007C2316" w:rsidRPr="007C2316">
                    <w:rPr>
                      <w:rFonts w:ascii="Times New Roman" w:hAnsi="Times New Roman" w:cs="Times New Roman"/>
                      <w:spacing w:val="21"/>
                      <w:sz w:val="24"/>
                      <w:szCs w:val="24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</w:t>
                  </w:r>
                  <w:r w:rsidR="007C2316" w:rsidRPr="007C2316">
                    <w:rPr>
                      <w:rFonts w:ascii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професійних</w:t>
                  </w:r>
                  <w:proofErr w:type="spellEnd"/>
                  <w:r w:rsidR="007C2316" w:rsidRPr="007C2316">
                    <w:rPr>
                      <w:rFonts w:ascii="Times New Roman" w:hAnsi="Times New Roman" w:cs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питань</w:t>
                  </w:r>
                  <w:proofErr w:type="spellEnd"/>
                  <w:r w:rsidR="007C2316" w:rsidRPr="007C2316">
                    <w:rPr>
                      <w:rFonts w:ascii="Times New Roman" w:hAnsi="Times New Roman" w:cs="Times New Roman"/>
                      <w:spacing w:val="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із</w:t>
                  </w:r>
                  <w:proofErr w:type="spellEnd"/>
                  <w:r w:rsidR="007C2316" w:rsidRPr="007C2316">
                    <w:rPr>
                      <w:rFonts w:ascii="Times New Roman" w:hAnsi="Times New Roman" w:cs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фахівцями</w:t>
                  </w:r>
                  <w:proofErr w:type="spellEnd"/>
                  <w:r w:rsidR="007C2316" w:rsidRPr="007C2316">
                    <w:rPr>
                      <w:rFonts w:ascii="Times New Roman" w:hAnsi="Times New Roman" w:cs="Times New Roman"/>
                      <w:spacing w:val="22"/>
                      <w:sz w:val="24"/>
                      <w:szCs w:val="24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</w:t>
                  </w:r>
                  <w:r w:rsidR="007C2316" w:rsidRPr="007C2316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нефахівцями</w:t>
                  </w:r>
                  <w:proofErr w:type="spellEnd"/>
                  <w:r w:rsidR="007C2316" w:rsidRPr="007C2316">
                    <w:rPr>
                      <w:rFonts w:ascii="Times New Roman" w:hAnsi="Times New Roman" w:cs="Times New Roman"/>
                      <w:spacing w:val="-57"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державною</w:t>
                  </w:r>
                  <w:proofErr w:type="gramEnd"/>
                  <w:r w:rsidR="007C2316" w:rsidRPr="007C2316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</w:t>
                  </w:r>
                  <w:r w:rsidR="007C2316" w:rsidRPr="007C2316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7C2316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ru-RU"/>
                    </w:rPr>
                    <w:t>німецькою</w:t>
                  </w:r>
                  <w:proofErr w:type="spellEnd"/>
                  <w:r w:rsidR="007C2316" w:rsidRPr="007C2316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мовами</w:t>
                  </w:r>
                  <w:proofErr w:type="spellEnd"/>
                  <w:r w:rsidR="007C2316" w:rsidRPr="007C231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усно</w:t>
                  </w:r>
                  <w:proofErr w:type="spellEnd"/>
                  <w:r w:rsidR="007C2316" w:rsidRPr="007C231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="007C2316" w:rsidRPr="007C231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письмово</w:t>
                  </w:r>
                  <w:proofErr w:type="spellEnd"/>
                  <w:r w:rsidR="007C2316" w:rsidRPr="007C2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7C2316" w:rsidRPr="007C2316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використовувати</w:t>
                  </w:r>
                  <w:proofErr w:type="spellEnd"/>
                  <w:r w:rsidR="00C84900" w:rsidRPr="00C8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7C2316" w:rsidRPr="00AE386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їх</w:t>
                  </w:r>
                  <w:r w:rsidR="007C2316" w:rsidRPr="00C84900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C2316" w:rsidRPr="00AE386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для</w:t>
                  </w:r>
                  <w:proofErr w:type="gramEnd"/>
                  <w:r w:rsidR="007C2316" w:rsidRPr="00C84900">
                    <w:rPr>
                      <w:rFonts w:ascii="Times New Roman" w:hAnsi="Times New Roman"/>
                      <w:spacing w:val="-12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організації</w:t>
                  </w:r>
                  <w:proofErr w:type="spellEnd"/>
                  <w:r w:rsidR="007C2316" w:rsidRPr="00C84900"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ефективної</w:t>
                  </w:r>
                  <w:r w:rsidR="007C2316" w:rsidRPr="00C84900"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міжкультурної</w:t>
                  </w:r>
                  <w:r w:rsidR="007C2316" w:rsidRPr="00C84900">
                    <w:rPr>
                      <w:rFonts w:ascii="Times New Roman" w:hAnsi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комунікації</w:t>
                  </w:r>
                  <w:r w:rsidR="007C2316" w:rsidRPr="00C8490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B2BD6" w:rsidRPr="008B2BD6" w:rsidRDefault="008B2BD6" w:rsidP="007C2316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976785" w:rsidRDefault="008B2BD6" w:rsidP="007C2316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76785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Методи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інтерактивного (комунікативного) і проблемного навчання</w:t>
                  </w: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976785" w:rsidRDefault="008B2BD6" w:rsidP="007C2316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М</w:t>
                  </w:r>
                  <w:r w:rsidRPr="00976785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етоди навчання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 групова дискусія,</w:t>
                  </w:r>
                </w:p>
                <w:p w:rsidR="00916B25" w:rsidRDefault="008B2BD6" w:rsidP="007C2316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– 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дидактичні та ділові ігри, </w:t>
                  </w:r>
                </w:p>
                <w:p w:rsidR="008B2BD6" w:rsidRPr="00DF40A8" w:rsidRDefault="008B2BD6" w:rsidP="007C2316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 xml:space="preserve">спостережень, </w:t>
                  </w:r>
                  <w:r w:rsidRPr="00DF40A8">
                    <w:rPr>
                      <w:rFonts w:ascii="Times New Roman" w:hAnsi="Times New Roman"/>
                      <w:sz w:val="24"/>
                      <w:lang w:val="uk-UA"/>
                    </w:rPr>
                    <w:t>інтерв’ю), презентація результатів виконаних досліджень.</w:t>
                  </w: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976785" w:rsidRDefault="008B2BD6" w:rsidP="007C2316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76785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Індивідуальні  завдання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: </w:t>
                  </w:r>
                </w:p>
                <w:p w:rsidR="00916B25" w:rsidRPr="00495AB3" w:rsidRDefault="008B2BD6" w:rsidP="007C2316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– </w:t>
                  </w:r>
                  <w:r w:rsidR="00916B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написання творів, листів, захист проектів</w:t>
                  </w:r>
                </w:p>
                <w:p w:rsidR="008B2BD6" w:rsidRPr="00495AB3" w:rsidRDefault="008B2BD6" w:rsidP="007C2316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2BD6" w:rsidRPr="00106229" w:rsidRDefault="008B2BD6" w:rsidP="007C231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Індивідуальне і групове опитування.</w:t>
                  </w: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106229" w:rsidRDefault="00916B25" w:rsidP="007C231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Експрес-контроль, тести, самостійні роботи, захист проектів</w:t>
                  </w:r>
                </w:p>
                <w:p w:rsidR="008B2BD6" w:rsidRPr="00106229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106229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Оцінювання роботи в групах. </w:t>
                  </w: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106229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Оцінюванн</w:t>
                  </w: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 xml:space="preserve">я індивідуальних завдань </w:t>
                  </w: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8B2BD6" w:rsidRPr="00106229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Тематичне тестування.</w:t>
                  </w: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106229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0622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робота.</w:t>
                  </w:r>
                </w:p>
                <w:p w:rsidR="008B2BD6" w:rsidRDefault="008B2BD6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8B2BD6" w:rsidRPr="00495AB3" w:rsidRDefault="00640BA0" w:rsidP="007C231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Іспит</w:t>
                  </w:r>
                  <w:r w:rsidR="008B2BD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271010" w:rsidRPr="007C2316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B705C0" w:rsidRDefault="00271010" w:rsidP="007C2316">
                  <w:pPr>
                    <w:pStyle w:val="TableParagraph"/>
                    <w:framePr w:hSpace="180" w:wrap="around" w:vAnchor="text" w:hAnchor="margin" w:x="216" w:y="182"/>
                    <w:ind w:left="57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705C0">
                    <w:rPr>
                      <w:rFonts w:ascii="Times New Roman" w:hAnsi="Times New Roman"/>
                      <w:lang w:val="uk-UA"/>
                    </w:rPr>
                    <w:t xml:space="preserve">ПРН 2. </w:t>
                  </w:r>
                  <w:r w:rsidR="00916B25" w:rsidRPr="00B2579A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="007C2316" w:rsidRPr="00C8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Ефективно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працювати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</w:t>
                  </w:r>
                  <w:r w:rsidR="007C2316" w:rsidRPr="00C84900">
                    <w:rPr>
                      <w:rFonts w:ascii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інформацією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7C2316" w:rsidRPr="00C84900">
                    <w:rPr>
                      <w:rFonts w:ascii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добирати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pacing w:val="2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необхідну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інформацію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</w:t>
                  </w:r>
                  <w:r w:rsidR="007C2316" w:rsidRPr="00C8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ізних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джерел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7C2316" w:rsidRPr="00C84900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зокрема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</w:t>
                  </w:r>
                  <w:r w:rsidR="007C2316" w:rsidRPr="00C84900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фахової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літератури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</w:t>
                  </w:r>
                  <w:r w:rsidR="007C2316" w:rsidRPr="00C8490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електронних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баз</w:t>
                  </w:r>
                  <w:r w:rsidR="007C2316" w:rsidRPr="00C8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7C2316" w:rsidRPr="00C84900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критично</w:t>
                  </w:r>
                  <w:r w:rsidR="007C2316" w:rsidRPr="00C8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аналізуватий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="007C231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інтерпретувати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="007C231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її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впорядковувати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7C2316" w:rsidRPr="00C8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класифікувати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="007C2316" w:rsidRPr="00C8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2316" w:rsidRPr="007C231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систематизувати</w:t>
                  </w:r>
                  <w:proofErr w:type="spellEnd"/>
                  <w:r w:rsidR="007C2316" w:rsidRPr="00C849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7C2316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7C2316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71010" w:rsidRPr="00C84900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B25" w:rsidRPr="00B2579A" w:rsidRDefault="00271010" w:rsidP="00916B25">
                  <w:pPr>
                    <w:framePr w:hSpace="180" w:wrap="around" w:vAnchor="text" w:hAnchor="margin" w:x="216" w:y="182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B705C0">
                    <w:rPr>
                      <w:rFonts w:ascii="Times New Roman" w:hAnsi="Times New Roman"/>
                      <w:lang w:val="uk-UA"/>
                    </w:rPr>
                    <w:t xml:space="preserve">ПРН 3. </w:t>
                  </w:r>
                  <w:r w:rsidR="00916B25" w:rsidRPr="00B2579A">
                    <w:rPr>
                      <w:rFonts w:ascii="Times New Roman" w:hAnsi="Times New Roman"/>
                      <w:lang w:val="ru-RU"/>
                    </w:rPr>
                    <w:t xml:space="preserve"> Організовувати процес свого навчання й самоосвіти.</w:t>
                  </w:r>
                </w:p>
                <w:p w:rsidR="00271010" w:rsidRPr="00916B25" w:rsidRDefault="00271010" w:rsidP="00916B25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916B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916B25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71010" w:rsidRPr="00C84900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B705C0" w:rsidRDefault="00271010" w:rsidP="007C2316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705C0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ПРН 4. </w:t>
                  </w:r>
                  <w:r w:rsidR="0087662D" w:rsidRPr="007C2316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uk-UA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 xml:space="preserve"> Розуміти</w:t>
                  </w:r>
                  <w:r w:rsidR="007C2316" w:rsidRPr="00AE3865">
                    <w:rPr>
                      <w:rFonts w:ascii="Times New Roman" w:hAnsi="Times New Roman" w:cs="Times New Roman"/>
                      <w:spacing w:val="-8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фундаментальні</w:t>
                  </w:r>
                  <w:r w:rsidR="007C2316" w:rsidRPr="00AE3865">
                    <w:rPr>
                      <w:rFonts w:ascii="Times New Roman" w:hAnsi="Times New Roman" w:cs="Times New Roman"/>
                      <w:spacing w:val="-13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принципи</w:t>
                  </w:r>
                  <w:r w:rsidR="007C2316" w:rsidRPr="00AE3865">
                    <w:rPr>
                      <w:rFonts w:ascii="Times New Roman" w:hAnsi="Times New Roman" w:cs="Times New Roman"/>
                      <w:spacing w:val="-7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буття</w:t>
                  </w:r>
                  <w:r w:rsidR="007C2316" w:rsidRPr="00AE3865">
                    <w:rPr>
                      <w:rFonts w:ascii="Times New Roman" w:hAnsi="Times New Roman" w:cs="Times New Roman"/>
                      <w:spacing w:val="-9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людини,</w:t>
                  </w:r>
                  <w:r w:rsidR="007C2316" w:rsidRPr="00AE3865">
                    <w:rPr>
                      <w:rFonts w:ascii="Times New Roman" w:hAnsi="Times New Roman" w:cs="Times New Roman"/>
                      <w:spacing w:val="-13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природи,</w:t>
                  </w:r>
                  <w:r w:rsidR="007C2316" w:rsidRPr="00AE3865">
                    <w:rPr>
                      <w:rFonts w:ascii="Times New Roman" w:hAnsi="Times New Roman" w:cs="Times New Roman"/>
                      <w:spacing w:val="-8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суспільства.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B705C0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B705C0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71010" w:rsidRPr="00C84900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B705C0" w:rsidRDefault="00271010" w:rsidP="007C2316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705C0">
                    <w:rPr>
                      <w:rFonts w:ascii="Times New Roman" w:hAnsi="Times New Roman" w:cs="Times New Roman"/>
                      <w:color w:val="auto"/>
                      <w:lang w:val="uk-UA"/>
                    </w:rPr>
                    <w:t xml:space="preserve">ПРН 5. </w:t>
                  </w:r>
                  <w:r w:rsidR="0087662D" w:rsidRPr="007C2316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uk-UA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 xml:space="preserve"> Співпрацювати</w:t>
                  </w:r>
                  <w:r w:rsidR="007C2316" w:rsidRPr="00AE3865">
                    <w:rPr>
                      <w:rFonts w:ascii="Times New Roman" w:hAnsi="Times New Roman" w:cs="Times New Roman"/>
                      <w:spacing w:val="51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з</w:t>
                  </w:r>
                  <w:r w:rsidR="007C2316" w:rsidRPr="00AE3865">
                    <w:rPr>
                      <w:rFonts w:ascii="Times New Roman" w:hAnsi="Times New Roman" w:cs="Times New Roman"/>
                      <w:spacing w:val="50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колегами,</w:t>
                  </w:r>
                  <w:r w:rsidR="007C2316" w:rsidRPr="00AE3865">
                    <w:rPr>
                      <w:rFonts w:ascii="Times New Roman" w:hAnsi="Times New Roman" w:cs="Times New Roman"/>
                      <w:spacing w:val="55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представниками</w:t>
                  </w:r>
                  <w:r w:rsidR="007C2316" w:rsidRPr="00AE3865">
                    <w:rPr>
                      <w:rFonts w:ascii="Times New Roman" w:hAnsi="Times New Roman" w:cs="Times New Roman"/>
                      <w:spacing w:val="55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інших</w:t>
                  </w:r>
                  <w:r w:rsidR="007C2316" w:rsidRPr="00AE3865">
                    <w:rPr>
                      <w:rFonts w:ascii="Times New Roman" w:hAnsi="Times New Roman" w:cs="Times New Roman"/>
                      <w:spacing w:val="55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культур</w:t>
                  </w:r>
                  <w:r w:rsidR="007C2316" w:rsidRPr="00AE3865">
                    <w:rPr>
                      <w:rFonts w:ascii="Times New Roman" w:hAnsi="Times New Roman" w:cs="Times New Roman"/>
                      <w:spacing w:val="55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та</w:t>
                  </w:r>
                  <w:r w:rsidR="007C2316" w:rsidRPr="00AE3865">
                    <w:rPr>
                      <w:rFonts w:ascii="Times New Roman" w:hAnsi="Times New Roman" w:cs="Times New Roman"/>
                      <w:spacing w:val="57"/>
                      <w:lang w:val="ru-RU"/>
                    </w:rPr>
                    <w:t xml:space="preserve"> </w:t>
                  </w:r>
                  <w:proofErr w:type="gramStart"/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рел</w:t>
                  </w:r>
                  <w:proofErr w:type="gramEnd"/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ігій,</w:t>
                  </w:r>
                  <w:r w:rsidR="007C2316" w:rsidRPr="00AE3865">
                    <w:rPr>
                      <w:rFonts w:ascii="Times New Roman" w:hAnsi="Times New Roman" w:cs="Times New Roman"/>
                      <w:spacing w:val="-57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прибічниками</w:t>
                  </w:r>
                  <w:r w:rsidR="007C2316" w:rsidRPr="00AE3865">
                    <w:rPr>
                      <w:rFonts w:ascii="Times New Roman" w:hAnsi="Times New Roman" w:cs="Times New Roman"/>
                      <w:spacing w:val="2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різних</w:t>
                  </w:r>
                  <w:r w:rsidR="007C2316" w:rsidRPr="00AE3865"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політичних</w:t>
                  </w:r>
                  <w:r w:rsidR="007C2316" w:rsidRPr="00AE3865"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поглядів</w:t>
                  </w:r>
                  <w:r w:rsidR="007C2316" w:rsidRPr="00AE3865">
                    <w:rPr>
                      <w:rFonts w:ascii="Times New Roman" w:hAnsi="Times New Roman" w:cs="Times New Roman"/>
                      <w:spacing w:val="-5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lang w:val="ru-RU"/>
                    </w:rPr>
                    <w:t>тощо.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B705C0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B705C0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71010" w:rsidRPr="00C84900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62D" w:rsidRPr="007C2316" w:rsidRDefault="0087662D" w:rsidP="007C2316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/>
                      <w:color w:val="000000"/>
                      <w:lang w:val="ru-RU" w:eastAsia="uk-UA"/>
                    </w:rPr>
                  </w:pPr>
                  <w:r w:rsidRPr="00B2579A">
                    <w:rPr>
                      <w:rFonts w:ascii="Times New Roman" w:hAnsi="Times New Roman"/>
                      <w:lang w:val="ru-RU" w:eastAsia="uk-UA"/>
                    </w:rPr>
                    <w:t>ПРН</w:t>
                  </w:r>
                  <w:r w:rsidRPr="00B2579A">
                    <w:rPr>
                      <w:rFonts w:ascii="Times New Roman" w:hAnsi="Times New Roman"/>
                      <w:lang w:eastAsia="uk-UA"/>
                    </w:rPr>
                    <w:t> </w:t>
                  </w:r>
                  <w:r>
                    <w:rPr>
                      <w:rFonts w:ascii="Times New Roman" w:hAnsi="Times New Roman"/>
                      <w:lang w:val="uk-UA" w:eastAsia="uk-UA"/>
                    </w:rPr>
                    <w:t>6</w:t>
                  </w:r>
                  <w:r w:rsidRPr="007C2316">
                    <w:rPr>
                      <w:rFonts w:ascii="Times New Roman" w:hAnsi="Times New Roman"/>
                      <w:lang w:val="ru-RU" w:eastAsia="uk-UA"/>
                    </w:rPr>
                    <w:t>.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Використовувати</w:t>
                  </w:r>
                  <w:r w:rsidR="007C2316" w:rsidRPr="00AE3865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інформаційні</w:t>
                  </w:r>
                  <w:r w:rsidR="007C2316" w:rsidRPr="00AE3865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="007C2316" w:rsidRPr="00AE3865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комунікативні</w:t>
                  </w:r>
                  <w:r w:rsidR="007C2316" w:rsidRPr="00AE3865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технології</w:t>
                  </w:r>
                  <w:r w:rsidR="007C2316" w:rsidRPr="00AE3865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для</w:t>
                  </w:r>
                  <w:r w:rsidR="007C2316" w:rsidRPr="00AE3865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вирішення</w:t>
                  </w:r>
                  <w:r w:rsidR="007C231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складних</w:t>
                  </w:r>
                  <w:r w:rsidR="007C2316" w:rsidRPr="00AE3865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спец</w:t>
                  </w:r>
                  <w:proofErr w:type="gramEnd"/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іалізованих</w:t>
                  </w:r>
                  <w:r w:rsidR="007C2316" w:rsidRPr="00AE3865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</w:t>
                  </w:r>
                  <w:r w:rsidR="007C2316" w:rsidRPr="00AE3865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="007C2316" w:rsidRPr="00AE3865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проблем</w:t>
                  </w:r>
                  <w:r w:rsidR="007C2316" w:rsidRPr="00AE3865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професійної</w:t>
                  </w:r>
                  <w:r w:rsidR="007C2316" w:rsidRPr="00AE3865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="007C2316" w:rsidRPr="00AE386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діяльності.</w:t>
                  </w:r>
                </w:p>
                <w:p w:rsidR="00271010" w:rsidRPr="007C2316" w:rsidRDefault="00271010" w:rsidP="007C2316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 w:cs="Times New Roman"/>
                      <w:i/>
                      <w:lang w:val="ru-RU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7C2316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7C2316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71010" w:rsidRPr="00C84900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7C2316" w:rsidRDefault="0087662D" w:rsidP="00035821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36" w:line="235" w:lineRule="auto"/>
                    <w:jc w:val="both"/>
                    <w:rPr>
                      <w:rFonts w:ascii="Times New Roman" w:hAnsi="Times New Roman"/>
                      <w:i/>
                      <w:lang w:val="ru-RU"/>
                    </w:rPr>
                  </w:pPr>
                  <w:r w:rsidRPr="00B2579A">
                    <w:rPr>
                      <w:rFonts w:ascii="Times New Roman" w:hAnsi="Times New Roman"/>
                      <w:lang w:val="ru-RU" w:eastAsia="uk-UA"/>
                    </w:rPr>
                    <w:t>ПРН</w:t>
                  </w:r>
                  <w:r w:rsidRPr="00B2579A">
                    <w:rPr>
                      <w:rFonts w:ascii="Times New Roman" w:hAnsi="Times New Roman"/>
                      <w:lang w:eastAsia="uk-UA"/>
                    </w:rPr>
                    <w:t> </w:t>
                  </w:r>
                  <w:r>
                    <w:rPr>
                      <w:rFonts w:ascii="Times New Roman" w:hAnsi="Times New Roman"/>
                      <w:lang w:val="uk-UA" w:eastAsia="uk-UA"/>
                    </w:rPr>
                    <w:t>7</w:t>
                  </w:r>
                  <w:r w:rsidRPr="00035821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 xml:space="preserve">. </w:t>
                  </w:r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Розуміти</w:t>
                  </w:r>
                  <w:r w:rsidR="00035821" w:rsidRPr="00035821">
                    <w:rPr>
                      <w:rFonts w:ascii="Times New Roman" w:hAnsi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основні</w:t>
                  </w:r>
                  <w:r w:rsidR="00035821" w:rsidRPr="00035821">
                    <w:rPr>
                      <w:rFonts w:ascii="Times New Roman" w:hAnsi="Times New Roman"/>
                      <w:spacing w:val="57"/>
                      <w:sz w:val="24"/>
                      <w:szCs w:val="24"/>
                      <w:lang w:val="ru-RU"/>
                    </w:rPr>
                    <w:t xml:space="preserve"> </w:t>
                  </w:r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проблеми</w:t>
                  </w:r>
                  <w:r w:rsidR="00035821" w:rsidRPr="00035821">
                    <w:rPr>
                      <w:rFonts w:ascii="Times New Roman" w:hAnsi="Times New Roman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філології</w:t>
                  </w:r>
                  <w:r w:rsidR="00035821" w:rsidRPr="00035821">
                    <w:rPr>
                      <w:rFonts w:ascii="Times New Roman" w:hAnsi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та</w:t>
                  </w:r>
                  <w:r w:rsidR="00035821" w:rsidRPr="00035821">
                    <w:rPr>
                      <w:rFonts w:ascii="Times New Roman" w:hAnsi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ідходи</w:t>
                  </w:r>
                  <w:r w:rsidR="00035821" w:rsidRPr="00035821">
                    <w:rPr>
                      <w:rFonts w:ascii="Times New Roman" w:hAnsi="Times New Roman"/>
                      <w:spacing w:val="6"/>
                      <w:sz w:val="24"/>
                      <w:szCs w:val="24"/>
                      <w:lang w:val="ru-RU"/>
                    </w:rPr>
                    <w:t xml:space="preserve"> </w:t>
                  </w:r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</w:t>
                  </w:r>
                  <w:r w:rsidR="00035821" w:rsidRPr="00035821">
                    <w:rPr>
                      <w:rFonts w:ascii="Times New Roman" w:hAnsi="Times New Roman"/>
                      <w:spacing w:val="7"/>
                      <w:sz w:val="24"/>
                      <w:szCs w:val="24"/>
                      <w:lang w:val="ru-RU"/>
                    </w:rPr>
                    <w:t xml:space="preserve"> </w:t>
                  </w:r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їх</w:t>
                  </w:r>
                  <w:r w:rsidR="00035821" w:rsidRPr="00035821">
                    <w:rPr>
                      <w:rFonts w:ascii="Times New Roman" w:hAnsi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розв’язання</w:t>
                  </w:r>
                  <w:r w:rsidR="00035821" w:rsidRPr="00035821">
                    <w:rPr>
                      <w:rFonts w:ascii="Times New Roman" w:hAnsi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із</w:t>
                  </w:r>
                  <w:r w:rsidR="00035821" w:rsidRPr="00035821">
                    <w:rPr>
                      <w:rFonts w:ascii="Times New Roman" w:hAnsi="Times New Roman"/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застосуванням</w:t>
                  </w:r>
                  <w:r w:rsidR="00035821" w:rsidRPr="00035821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доцільних</w:t>
                  </w:r>
                  <w:r w:rsidR="00035821" w:rsidRPr="00035821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методів</w:t>
                  </w:r>
                  <w:r w:rsidR="00035821" w:rsidRPr="00035821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та</w:t>
                  </w:r>
                  <w:r w:rsidR="00035821" w:rsidRPr="00035821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="00035821" w:rsidRPr="0003582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інноваційних підходів.</w:t>
                  </w:r>
                  <w:r w:rsidR="00035821" w:rsidRPr="007C2316">
                    <w:rPr>
                      <w:rFonts w:ascii="Times New Roman" w:hAnsi="Times New Roman"/>
                      <w:i/>
                      <w:lang w:val="ru-RU"/>
                    </w:rPr>
                    <w:t xml:space="preserve"> 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87662D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87662D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71010" w:rsidRPr="00C84900" w:rsidTr="001A1611">
              <w:trPr>
                <w:trHeight w:val="1696"/>
              </w:trPr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62D" w:rsidRPr="00B2579A" w:rsidRDefault="0087662D" w:rsidP="008766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36" w:line="235" w:lineRule="auto"/>
                    <w:jc w:val="both"/>
                    <w:rPr>
                      <w:rFonts w:ascii="Times New Roman" w:hAnsi="Times New Roman"/>
                      <w:lang w:val="ru-RU" w:eastAsia="uk-UA"/>
                    </w:rPr>
                  </w:pPr>
                  <w:r w:rsidRPr="00B2579A">
                    <w:rPr>
                      <w:rFonts w:ascii="Times New Roman" w:hAnsi="Times New Roman"/>
                      <w:lang w:val="ru-RU" w:eastAsia="uk-UA"/>
                    </w:rPr>
                    <w:t>ПРН</w:t>
                  </w:r>
                  <w:r w:rsidRPr="00B2579A">
                    <w:rPr>
                      <w:rFonts w:ascii="Times New Roman" w:hAnsi="Times New Roman"/>
                      <w:lang w:eastAsia="uk-UA"/>
                    </w:rPr>
                    <w:t> </w:t>
                  </w:r>
                  <w:r>
                    <w:rPr>
                      <w:rFonts w:ascii="Times New Roman" w:hAnsi="Times New Roman"/>
                      <w:lang w:val="uk-UA" w:eastAsia="uk-UA"/>
                    </w:rPr>
                    <w:t>8</w:t>
                  </w:r>
                  <w:r w:rsidRPr="00B2579A">
                    <w:rPr>
                      <w:rFonts w:ascii="Times New Roman" w:hAnsi="Times New Roman"/>
                      <w:lang w:val="ru-RU" w:eastAsia="uk-UA"/>
                    </w:rPr>
                    <w:t>. Знати норми літературної мови та вмі</w:t>
                  </w:r>
                  <w:proofErr w:type="gramStart"/>
                  <w:r w:rsidRPr="00B2579A">
                    <w:rPr>
                      <w:rFonts w:ascii="Times New Roman" w:hAnsi="Times New Roman"/>
                      <w:lang w:val="ru-RU" w:eastAsia="uk-UA"/>
                    </w:rPr>
                    <w:t>ти їх</w:t>
                  </w:r>
                  <w:proofErr w:type="gramEnd"/>
                  <w:r w:rsidRPr="00B2579A">
                    <w:rPr>
                      <w:rFonts w:ascii="Times New Roman" w:hAnsi="Times New Roman"/>
                      <w:lang w:val="ru-RU" w:eastAsia="uk-UA"/>
                    </w:rPr>
                    <w:t xml:space="preserve"> застосовувати у практичній діяльності.</w:t>
                  </w:r>
                </w:p>
                <w:p w:rsidR="0087662D" w:rsidRPr="00B2579A" w:rsidRDefault="0087662D" w:rsidP="0087662D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36" w:line="235" w:lineRule="auto"/>
                    <w:jc w:val="both"/>
                    <w:rPr>
                      <w:rFonts w:ascii="Times New Roman" w:hAnsi="Times New Roman"/>
                      <w:lang w:val="ru-RU" w:eastAsia="uk-UA"/>
                    </w:rPr>
                  </w:pPr>
                  <w:r w:rsidRPr="00B2579A">
                    <w:rPr>
                      <w:rFonts w:ascii="Times New Roman" w:hAnsi="Times New Roman"/>
                      <w:lang w:val="ru-RU" w:eastAsia="uk-UA"/>
                    </w:rPr>
                    <w:t>ПРН</w:t>
                  </w:r>
                  <w:r w:rsidRPr="00B2579A">
                    <w:rPr>
                      <w:rFonts w:ascii="Times New Roman" w:hAnsi="Times New Roman"/>
                      <w:lang w:eastAsia="uk-UA"/>
                    </w:rPr>
                    <w:t> </w:t>
                  </w:r>
                  <w:r>
                    <w:rPr>
                      <w:rFonts w:ascii="Times New Roman" w:hAnsi="Times New Roman"/>
                      <w:lang w:val="uk-UA" w:eastAsia="uk-UA"/>
                    </w:rPr>
                    <w:t>9</w:t>
                  </w:r>
                  <w:r w:rsidRPr="00B2579A">
                    <w:rPr>
                      <w:rFonts w:ascii="Times New Roman" w:hAnsi="Times New Roman"/>
                      <w:lang w:val="ru-RU" w:eastAsia="uk-UA"/>
                    </w:rPr>
                    <w:t xml:space="preserve">.  Аналізувати мовні одиниці, визначати їхню взаємодію та характеризувати мовні явища і процеси, що їх зумовлюють. </w:t>
                  </w:r>
                </w:p>
                <w:p w:rsidR="0087662D" w:rsidRPr="00B2579A" w:rsidRDefault="0087662D" w:rsidP="0087662D">
                  <w:pPr>
                    <w:autoSpaceDE w:val="0"/>
                    <w:autoSpaceDN w:val="0"/>
                    <w:adjustRightInd w:val="0"/>
                    <w:spacing w:after="36" w:line="235" w:lineRule="auto"/>
                    <w:jc w:val="both"/>
                    <w:rPr>
                      <w:rFonts w:ascii="Times New Roman" w:hAnsi="Times New Roman"/>
                      <w:lang w:val="ru-RU" w:eastAsia="uk-UA"/>
                    </w:rPr>
                  </w:pPr>
                  <w:r w:rsidRPr="00B2579A">
                    <w:rPr>
                      <w:rFonts w:ascii="Times New Roman" w:hAnsi="Times New Roman"/>
                      <w:lang w:val="ru-RU" w:eastAsia="uk-UA"/>
                    </w:rPr>
                    <w:t>ПРН</w:t>
                  </w:r>
                  <w:r w:rsidRPr="00B2579A">
                    <w:rPr>
                      <w:rFonts w:ascii="Times New Roman" w:hAnsi="Times New Roman"/>
                      <w:lang w:eastAsia="uk-UA"/>
                    </w:rPr>
                    <w:t> </w:t>
                  </w:r>
                  <w:r w:rsidRPr="00B2579A">
                    <w:rPr>
                      <w:rFonts w:ascii="Times New Roman" w:hAnsi="Times New Roman"/>
                      <w:lang w:val="ru-RU" w:eastAsia="uk-UA"/>
                    </w:rPr>
                    <w:t>1</w:t>
                  </w:r>
                  <w:r>
                    <w:rPr>
                      <w:rFonts w:ascii="Times New Roman" w:hAnsi="Times New Roman"/>
                      <w:lang w:val="ru-RU" w:eastAsia="uk-UA"/>
                    </w:rPr>
                    <w:t>0</w:t>
                  </w:r>
                  <w:r w:rsidRPr="00B2579A">
                    <w:rPr>
                      <w:rFonts w:ascii="Times New Roman" w:hAnsi="Times New Roman"/>
                      <w:lang w:val="ru-RU" w:eastAsia="uk-UA"/>
                    </w:rPr>
                    <w:t>. Здійснювати аналіз фонетичних, лексичних та граматичних помилок</w:t>
                  </w:r>
                </w:p>
                <w:p w:rsidR="0087662D" w:rsidRPr="00B2579A" w:rsidRDefault="0087662D" w:rsidP="0087662D">
                  <w:pPr>
                    <w:autoSpaceDE w:val="0"/>
                    <w:autoSpaceDN w:val="0"/>
                    <w:adjustRightInd w:val="0"/>
                    <w:spacing w:after="36" w:line="235" w:lineRule="auto"/>
                    <w:jc w:val="both"/>
                    <w:rPr>
                      <w:rFonts w:ascii="Times New Roman" w:hAnsi="Times New Roman"/>
                      <w:lang w:val="uk-UA" w:eastAsia="uk-UA"/>
                    </w:rPr>
                  </w:pPr>
                  <w:r w:rsidRPr="00B2579A">
                    <w:rPr>
                      <w:rFonts w:ascii="Times New Roman" w:hAnsi="Times New Roman"/>
                      <w:lang w:val="uk-UA" w:eastAsia="uk-UA"/>
                    </w:rPr>
                    <w:t>ПРН</w:t>
                  </w:r>
                  <w:r w:rsidRPr="00B2579A">
                    <w:rPr>
                      <w:rFonts w:ascii="Times New Roman" w:hAnsi="Times New Roman"/>
                      <w:lang w:eastAsia="uk-UA"/>
                    </w:rPr>
                    <w:t> </w:t>
                  </w:r>
                  <w:r w:rsidRPr="00B2579A">
                    <w:rPr>
                      <w:rFonts w:ascii="Times New Roman" w:hAnsi="Times New Roman"/>
                      <w:lang w:val="uk-UA" w:eastAsia="uk-UA"/>
                    </w:rPr>
                    <w:t>1</w:t>
                  </w:r>
                  <w:r>
                    <w:rPr>
                      <w:rFonts w:ascii="Times New Roman" w:hAnsi="Times New Roman"/>
                      <w:lang w:val="uk-UA" w:eastAsia="uk-UA"/>
                    </w:rPr>
                    <w:t>1</w:t>
                  </w:r>
                  <w:r w:rsidRPr="00B2579A">
                    <w:rPr>
                      <w:rFonts w:ascii="Times New Roman" w:hAnsi="Times New Roman"/>
                      <w:lang w:val="uk-UA" w:eastAsia="uk-UA"/>
                    </w:rPr>
                    <w:t>. Мати навички управління комплексними діями або проектами при розв’язанні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умовах.</w:t>
                  </w:r>
                </w:p>
                <w:p w:rsidR="00271010" w:rsidRPr="0087662D" w:rsidRDefault="0087662D" w:rsidP="0087662D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B2579A">
                    <w:rPr>
                      <w:rFonts w:ascii="Times New Roman" w:hAnsi="Times New Roman" w:cs="Times New Roman"/>
                      <w:sz w:val="22"/>
                      <w:szCs w:val="22"/>
                      <w:lang w:val="uk-UA" w:eastAsia="uk-UA"/>
                    </w:rPr>
                    <w:t>ПРН</w:t>
                  </w:r>
                  <w:r w:rsidRPr="00B2579A">
                    <w:rPr>
                      <w:rFonts w:ascii="Times New Roman" w:hAnsi="Times New Roman" w:cs="Times New Roman"/>
                      <w:sz w:val="22"/>
                      <w:szCs w:val="22"/>
                      <w:lang w:eastAsia="uk-UA"/>
                    </w:rPr>
                    <w:t> </w:t>
                  </w:r>
                  <w:r w:rsidRPr="00B2579A">
                    <w:rPr>
                      <w:rFonts w:ascii="Times New Roman" w:hAnsi="Times New Roman" w:cs="Times New Roman"/>
                      <w:sz w:val="22"/>
                      <w:szCs w:val="22"/>
                      <w:lang w:val="uk-UA" w:eastAsia="uk-UA"/>
                    </w:rPr>
                    <w:t>1</w:t>
                  </w:r>
                  <w:r>
                    <w:rPr>
                      <w:rFonts w:ascii="Times New Roman" w:hAnsi="Times New Roman"/>
                      <w:lang w:val="uk-UA" w:eastAsia="uk-UA"/>
                    </w:rPr>
                    <w:t>2</w:t>
                  </w:r>
                  <w:r w:rsidRPr="00B2579A">
                    <w:rPr>
                      <w:rFonts w:ascii="Times New Roman" w:hAnsi="Times New Roman" w:cs="Times New Roman"/>
                      <w:sz w:val="22"/>
                      <w:szCs w:val="22"/>
                      <w:lang w:val="uk-UA" w:eastAsia="uk-UA"/>
                    </w:rPr>
                    <w:t>.</w:t>
                  </w:r>
                  <w:r w:rsidRPr="00B2579A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uk-UA" w:eastAsia="uk-UA"/>
                    </w:rPr>
                    <w:t xml:space="preserve"> Сприймати українськомовний та</w:t>
                  </w:r>
                  <w:r w:rsidRPr="00B2579A">
                    <w:rPr>
                      <w:rFonts w:ascii="Times New Roman" w:hAnsi="Times New Roman" w:cs="Times New Roman"/>
                      <w:sz w:val="22"/>
                      <w:szCs w:val="22"/>
                      <w:lang w:val="uk-UA" w:eastAsia="uk-UA"/>
                    </w:rPr>
                    <w:t xml:space="preserve"> німецькомовний </w:t>
                  </w:r>
                  <w:r w:rsidRPr="00B2579A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uk-UA" w:eastAsia="uk-UA"/>
                    </w:rPr>
                    <w:t xml:space="preserve">текст на слух з </w:t>
                  </w:r>
                  <w:r w:rsidRPr="00B2579A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uk-UA" w:eastAsia="uk-UA"/>
                    </w:rPr>
                    <w:lastRenderedPageBreak/>
                    <w:t>урахуванням можливих труднощів розуміння усного мовлення (швидкий темп мовлення; фонетичні особливості мовлення, зокрема акценти, притаманні носіям різних варіантів мови, або особам, які не є носіями мови; лексичні та синтаксичні лакуни в повідомленнях тощо).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87662D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87662D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C84900" w:rsidTr="00F827D1">
        <w:tc>
          <w:tcPr>
            <w:tcW w:w="10768" w:type="dxa"/>
            <w:gridSpan w:val="3"/>
          </w:tcPr>
          <w:p w:rsidR="00271010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F14C55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827D1">
              <w:rPr>
                <w:rFonts w:ascii="Times New Roman" w:hAnsi="Times New Roman"/>
                <w:i/>
                <w:sz w:val="24"/>
                <w:lang w:val="uk-UA"/>
              </w:rPr>
              <w:t>Поточний контроль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успішності </w:t>
            </w:r>
            <w:r w:rsidR="00F14C55">
              <w:rPr>
                <w:rFonts w:ascii="Times New Roman" w:hAnsi="Times New Roman"/>
                <w:sz w:val="24"/>
                <w:lang w:val="uk-UA"/>
              </w:rPr>
              <w:t>студентів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здійснюється протягом семестру. Під час опанування навчальним матеріалом оцінюється аудиторна, самостійна робота та інші види навчальної діяльності аспіранта. </w:t>
            </w:r>
          </w:p>
          <w:p w:rsidR="00F14C55" w:rsidRDefault="00F14C55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</w:p>
          <w:p w:rsidR="00F14C55" w:rsidRPr="008E3536" w:rsidRDefault="00F14C55" w:rsidP="00F14C55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8E3536">
              <w:rPr>
                <w:rFonts w:ascii="Times New Roman" w:hAnsi="Times New Roman"/>
                <w:b/>
                <w:sz w:val="24"/>
                <w:lang w:val="uk-UA"/>
              </w:rPr>
              <w:t>Семестрове оцінювання:</w:t>
            </w:r>
          </w:p>
          <w:p w:rsidR="00F14C55" w:rsidRPr="00F14C55" w:rsidRDefault="00F14C55" w:rsidP="00F14C55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1. поточний контроль;</w:t>
            </w:r>
          </w:p>
          <w:p w:rsidR="00F14C55" w:rsidRPr="00F14C55" w:rsidRDefault="00F14C55" w:rsidP="00F14C55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2. тематичний контроль; семестровий контроль.</w:t>
            </w:r>
          </w:p>
          <w:p w:rsidR="00F14C55" w:rsidRPr="00F14C55" w:rsidRDefault="00F14C55" w:rsidP="00F14C55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3. за формою організації: індивідуальний;</w:t>
            </w:r>
          </w:p>
          <w:p w:rsidR="00F14C55" w:rsidRPr="00F14C55" w:rsidRDefault="00F14C55" w:rsidP="00F14C55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4. за характером оформлення відповіді: усний і письмовий;</w:t>
            </w:r>
          </w:p>
          <w:p w:rsidR="00F14C55" w:rsidRPr="00F14C55" w:rsidRDefault="00F14C55" w:rsidP="00F14C55">
            <w:p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5. за використанням мови: одномовний і двомовний.</w:t>
            </w:r>
          </w:p>
          <w:p w:rsidR="00F14C55" w:rsidRPr="008E3536" w:rsidRDefault="00F14C55" w:rsidP="00F14C55">
            <w:pPr>
              <w:numPr>
                <w:ilvl w:val="0"/>
                <w:numId w:val="16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E3536">
              <w:rPr>
                <w:rFonts w:ascii="Times New Roman" w:hAnsi="Times New Roman"/>
                <w:b/>
                <w:sz w:val="24"/>
                <w:lang w:val="uk-UA"/>
              </w:rPr>
              <w:t>підсумкове оцінювання</w:t>
            </w:r>
            <w:r w:rsidRPr="008E3536">
              <w:rPr>
                <w:rFonts w:ascii="Times New Roman" w:hAnsi="Times New Roman"/>
                <w:sz w:val="24"/>
                <w:lang w:val="uk-UA"/>
              </w:rPr>
              <w:t>: V семестр – іспит; VI семестр – іспит.</w:t>
            </w:r>
          </w:p>
          <w:p w:rsidR="00F14C55" w:rsidRPr="008E3536" w:rsidRDefault="00F14C55" w:rsidP="00F14C55">
            <w:pPr>
              <w:numPr>
                <w:ilvl w:val="0"/>
                <w:numId w:val="16"/>
              </w:numPr>
              <w:spacing w:after="0" w:line="240" w:lineRule="auto"/>
              <w:ind w:left="510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8E3536">
              <w:rPr>
                <w:rFonts w:ascii="Times New Roman" w:hAnsi="Times New Roman"/>
                <w:b/>
                <w:sz w:val="24"/>
                <w:lang w:val="uk-UA"/>
              </w:rPr>
              <w:t xml:space="preserve">умови допуску до семестрового заліку, іспиту – </w:t>
            </w:r>
            <w:r w:rsidRPr="008E3536">
              <w:rPr>
                <w:rFonts w:ascii="Times New Roman" w:hAnsi="Times New Roman"/>
                <w:sz w:val="24"/>
                <w:lang w:val="uk-UA"/>
              </w:rPr>
              <w:t>написана МКР.</w:t>
            </w:r>
          </w:p>
          <w:p w:rsidR="00F14C55" w:rsidRPr="00F14C55" w:rsidRDefault="00F14C55" w:rsidP="00F14C55">
            <w:pPr>
              <w:spacing w:line="309" w:lineRule="exact"/>
              <w:rPr>
                <w:rFonts w:ascii="Times New Roman" w:hAnsi="Times New Roman"/>
                <w:sz w:val="24"/>
                <w:lang w:val="uk-UA"/>
              </w:rPr>
            </w:pPr>
          </w:p>
          <w:p w:rsidR="00F14C55" w:rsidRPr="00F14C55" w:rsidRDefault="00F14C55" w:rsidP="00F14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b/>
                <w:sz w:val="24"/>
                <w:lang w:val="uk-UA"/>
              </w:rPr>
              <w:t xml:space="preserve">  Організація оцінювання                                                                    </w:t>
            </w:r>
          </w:p>
          <w:p w:rsidR="00F14C55" w:rsidRPr="00F14C55" w:rsidRDefault="00F14C55" w:rsidP="00F14C5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 xml:space="preserve">У структурі кожного модуля із другої іноземної мови (німецької) оцінюються такі складники: </w:t>
            </w:r>
          </w:p>
          <w:p w:rsidR="00F14C55" w:rsidRPr="00F14C55" w:rsidRDefault="00F14C55" w:rsidP="00F14C55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3118"/>
              <w:gridCol w:w="3260"/>
            </w:tblGrid>
            <w:tr w:rsidR="00F14C55" w:rsidRPr="00C84900" w:rsidTr="000915FB">
              <w:trPr>
                <w:trHeight w:val="739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C55" w:rsidRPr="00F14C55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F14C55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 xml:space="preserve">Аудиторна </w:t>
                  </w:r>
                </w:p>
                <w:p w:rsidR="00F14C55" w:rsidRPr="00F14C55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F14C55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C55" w:rsidRPr="00F14C55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F14C55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 xml:space="preserve">Самостійна </w:t>
                  </w:r>
                </w:p>
                <w:p w:rsidR="00F14C55" w:rsidRPr="00F14C55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F14C55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C55" w:rsidRPr="00F14C55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F14C55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t>Модульна контрольна робота</w:t>
                  </w:r>
                </w:p>
              </w:tc>
            </w:tr>
          </w:tbl>
          <w:p w:rsidR="00F14C55" w:rsidRPr="00F14C55" w:rsidRDefault="00F14C55" w:rsidP="00F14C55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lang w:val="uk-UA"/>
              </w:rPr>
              <w:t>Обчислюється рейтинг кожного модуля. Поточне оцінювання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семінарських та практичних занять позначаються «0».</w:t>
            </w:r>
          </w:p>
          <w:p w:rsidR="00F14C55" w:rsidRPr="00F14C55" w:rsidRDefault="00F14C55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271010" w:rsidRPr="00F14C55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14C55">
              <w:rPr>
                <w:rStyle w:val="a9"/>
                <w:bCs/>
                <w:sz w:val="24"/>
                <w:szCs w:val="28"/>
              </w:rPr>
              <w:t xml:space="preserve">Поточний контроль </w:t>
            </w:r>
            <w:r w:rsidRPr="00F14C55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проводиться на кожному </w:t>
            </w:r>
            <w:r w:rsidR="00F14C55" w:rsidRPr="00F14C55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практичному </w:t>
            </w:r>
            <w:r w:rsidRPr="00F14C55">
              <w:rPr>
                <w:rStyle w:val="a8"/>
                <w:rFonts w:ascii="Times New Roman" w:hAnsi="Times New Roman"/>
                <w:sz w:val="24"/>
                <w:szCs w:val="28"/>
              </w:rPr>
              <w:t>занятті та за результатами виконання завдань</w:t>
            </w:r>
            <w:r w:rsidR="00F14C55" w:rsidRPr="00F14C55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аудиторної </w:t>
            </w:r>
            <w:r w:rsidRPr="00F14C55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самостійної роботи. Він передбачає оцінювання теоретичної підготовки і практичних навичок </w:t>
            </w:r>
            <w:r w:rsidR="00F14C55" w:rsidRPr="00F14C55">
              <w:rPr>
                <w:rStyle w:val="a8"/>
                <w:rFonts w:ascii="Times New Roman" w:hAnsi="Times New Roman"/>
                <w:sz w:val="24"/>
                <w:szCs w:val="28"/>
              </w:rPr>
              <w:t xml:space="preserve">студентів </w:t>
            </w:r>
            <w:r w:rsidRPr="00F14C55">
              <w:rPr>
                <w:rStyle w:val="a8"/>
                <w:rFonts w:ascii="Times New Roman" w:hAnsi="Times New Roman"/>
                <w:sz w:val="24"/>
                <w:szCs w:val="28"/>
              </w:rPr>
              <w:t>із зазначеної теми (у тому числі самостійно опрацьованого матеріалу) під час роботи.</w:t>
            </w:r>
          </w:p>
          <w:p w:rsidR="00271010" w:rsidRPr="00F14C55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14C5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Поточне оцінювання всіх видів навчальної діяльності здійснюється </w:t>
            </w:r>
            <w:r w:rsidRPr="00F14C55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за  накопичувальною системою. </w:t>
            </w:r>
          </w:p>
          <w:p w:rsidR="00271010" w:rsidRPr="00F827D1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</w:p>
          <w:p w:rsidR="00271010" w:rsidRPr="00F827D1" w:rsidRDefault="00271010" w:rsidP="00F8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Система оцінювання результатів навчання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95"/>
              <w:gridCol w:w="729"/>
              <w:gridCol w:w="932"/>
              <w:gridCol w:w="932"/>
              <w:gridCol w:w="932"/>
              <w:gridCol w:w="932"/>
              <w:gridCol w:w="2428"/>
              <w:gridCol w:w="1487"/>
            </w:tblGrid>
            <w:tr w:rsidR="00271010" w:rsidRPr="00AF379E" w:rsidTr="00E507E0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E507E0" w:rsidRDefault="00271010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Види навчальної діяльності </w:t>
                  </w:r>
                </w:p>
              </w:tc>
              <w:tc>
                <w:tcPr>
                  <w:tcW w:w="44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E507E0" w:rsidRDefault="00271010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Аудиторна навчальна робота 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E507E0" w:rsidRDefault="00271010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Самостійна навчальна робота </w:t>
                  </w:r>
                </w:p>
              </w:tc>
              <w:tc>
                <w:tcPr>
                  <w:tcW w:w="1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E507E0" w:rsidRDefault="00271010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Модульна контрольна робота</w:t>
                  </w:r>
                </w:p>
              </w:tc>
            </w:tr>
            <w:tr w:rsidR="00F14C55" w:rsidRPr="00C84900" w:rsidTr="003B5A40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Тема 1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Тема 2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Тема 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Тема 4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Тема 5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Домашні завдання</w:t>
                  </w:r>
                </w:p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Переклади, написання творчих завдань, проекти.</w:t>
                  </w:r>
                </w:p>
              </w:tc>
              <w:tc>
                <w:tcPr>
                  <w:tcW w:w="1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F14C55" w:rsidRPr="00C84900" w:rsidTr="00C578FA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Максимальна кількість балів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C55" w:rsidRPr="00E507E0" w:rsidRDefault="00F14C55" w:rsidP="00C84900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50</w:t>
                  </w:r>
                </w:p>
              </w:tc>
            </w:tr>
          </w:tbl>
          <w:p w:rsidR="00271010" w:rsidRPr="00EC7281" w:rsidRDefault="00271010" w:rsidP="00E507E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C7281" w:rsidRPr="003A712D" w:rsidRDefault="00EC7281" w:rsidP="003A712D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A712D">
              <w:rPr>
                <w:rFonts w:ascii="Times New Roman" w:hAnsi="Times New Roman"/>
                <w:sz w:val="24"/>
                <w:lang w:val="uk-UA"/>
              </w:rPr>
              <w:t xml:space="preserve">У структурі кожного модуля із другої іноземної мови (німецької) оцінюються такі складники: </w:t>
            </w:r>
          </w:p>
          <w:p w:rsidR="00EC7281" w:rsidRPr="00EC7281" w:rsidRDefault="00EC7281" w:rsidP="003A712D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uk-UA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3118"/>
              <w:gridCol w:w="3260"/>
            </w:tblGrid>
            <w:tr w:rsidR="00EC7281" w:rsidRPr="00C84900" w:rsidTr="000915FB">
              <w:trPr>
                <w:trHeight w:val="739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281" w:rsidRPr="00EC7281" w:rsidRDefault="00EC7281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uk-UA"/>
                    </w:rPr>
                    <w:lastRenderedPageBreak/>
                    <w:t xml:space="preserve">Аудиторна </w:t>
                  </w:r>
                </w:p>
                <w:p w:rsidR="00EC7281" w:rsidRPr="00EC7281" w:rsidRDefault="00EC7281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281" w:rsidRPr="00EC7281" w:rsidRDefault="00EC7281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uk-UA"/>
                    </w:rPr>
                    <w:t xml:space="preserve">Самостійна </w:t>
                  </w:r>
                </w:p>
                <w:p w:rsidR="00EC7281" w:rsidRPr="00EC7281" w:rsidRDefault="00EC7281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uk-UA"/>
                    </w:rPr>
                    <w:t>робота студента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7281" w:rsidRPr="00EC7281" w:rsidRDefault="00EC7281" w:rsidP="00C84900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uk-UA"/>
                    </w:rPr>
                    <w:t>Модульна контрольна робота</w:t>
                  </w:r>
                </w:p>
              </w:tc>
            </w:tr>
          </w:tbl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Обчислюється рейтинг кожного модуля. Поточне оцінювання всіх видів навчальної діяльності студента (аудиторна робота та 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семінарських та практичних занять позначаються «0».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Оцінювання аудиторної роботи студентів викладачем відбувається протягом кожного заняття за 4 видами мовленнєвої діяльності: аудіювання, читання, говоріння, письмо. Студент отримує за аудиторну роботу «відмінно» («5»), якщо: 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аудіювання – студент повністю розуміє почуте мовлення мовця, розуміє основні думки та розпізнає відповідну й конкретну інформацію, визначає позицію мовця, намір і комунікативні наслідки його висловлювання;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читання – студент розуміє зміст прочитаного тексту, статті, художньої прози й повідомлення, визначає ідею аутентичного тексту, деталі, розуміє позицію автора;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• говоріння – студент говорить вільно, використовуючи тематичну лексику; його висловлювання зв’язні, аргументовані і логічно послідовні, а вимова правильна, чітка і зрозуміла. При цьому студент не робить помилок, або вони є незначними, рідко використовує повторення / </w:t>
            </w:r>
            <w:proofErr w:type="spellStart"/>
            <w:r w:rsidRPr="00EC7281">
              <w:rPr>
                <w:rFonts w:ascii="Times New Roman" w:hAnsi="Times New Roman"/>
                <w:lang w:val="uk-UA"/>
              </w:rPr>
              <w:t>самокорекцію</w:t>
            </w:r>
            <w:proofErr w:type="spellEnd"/>
            <w:r w:rsidRPr="00EC7281">
              <w:rPr>
                <w:rFonts w:ascii="Times New Roman" w:hAnsi="Times New Roman"/>
                <w:lang w:val="uk-UA"/>
              </w:rPr>
              <w:t>, дотримується норм інтонаційного оформлення мовлення, бере активну участь у бесіді / дискусії, вміє відстоювати свою позицію;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письмо – студент уміє писати зрозумілі докладні повідомлення з широкого кола питань, що цікавлять його; есе або доповіді, висвітлюючи питання  або аргументуючи всі «за» та «проти»; листи, виокремлюючи ті події і враження, які є для нього особливо важливими, використовуючи при цьому граматичні структури і лексичні одиниці. Не допускається граматичних, лексичних й орфографічних помилок, або є помилка у написанні слова.</w:t>
            </w:r>
          </w:p>
          <w:p w:rsidR="00EC7281" w:rsidRPr="00EC7281" w:rsidRDefault="00EC7281" w:rsidP="00EC7281">
            <w:pPr>
              <w:spacing w:after="200" w:line="276" w:lineRule="auto"/>
              <w:ind w:firstLine="708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Студент отримує за аудиторну роботу «добре» («4»), якщо: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аудіювання – студент розуміє ідею і основний зміст аудіо тексту, більшість фраз й найбільш уживані слова у висловлюваннях, проте не розуміє деталі / обставини почутого;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читання – студент розуміє зміст прочитаного тексту, статті, художньої прози й повідомлення, визначає ідею аутентичного тексту, може знайти конкретну, легко передбачену інформацію в тексті, але не розуміє деталі / обставини тексту, позицію автора, деякі лексичні одиниці/вирази;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говоріння – студент говорить досить вільно, використовуючи тематичну лексику; його висловлювання зв’язні, і логічно послідовні, а вимова правильна, чітка і зрозуміла. При цьому студент робить незначні помилки, він не може повністю аргументувати і відстояти свою позицію, недостатньо використовує лексичні одиниці і граматичні структури, використовує повторення;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письмо – студент уміє писати зрозумілі повідомлення; есе або доповіді,  не повністю висвітлюючи питання або аргументуючи всі «за» та «проти»; листи, виокремлюючи ті події і враження, які є для нього особливо важливими, використовуючи при цьому граматичні структури і лексичні одиниці. Кількість граматичних, лексичних й орфографічних помилок є невеликою.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Студент отримує за аудиторну роботу «задовільно» («3»), якщо: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• аудіювання – студент розуміє окремі фрази й найбільш уживані слова 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у висловлюваннях, що стосуються важливих для нього тем; розуміє, про що йде мова в простих, чітко вимовлених і невеликих за розміром повідомленнях і оголошеннях; але не повністю розуміє основний зміст аудіо тексту, деталі / обставини почутого;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• читання – студент не повністю розуміє зміст прочитаного тексту, статті, художньої прози й повідомлення, йому важко визначити ідею аутентичного тексту, знайти необхідну інформацію в тексті; він не розуміє деталі / </w:t>
            </w:r>
            <w:r w:rsidRPr="00EC7281">
              <w:rPr>
                <w:rFonts w:ascii="Times New Roman" w:hAnsi="Times New Roman"/>
                <w:lang w:val="uk-UA"/>
              </w:rPr>
              <w:lastRenderedPageBreak/>
              <w:t>обставини тексту, позицію автора, деякі лексичні одиниці / вирази;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говоріння – студент говорить досить повільно, використовуючи мало тематичної лексики; його висловлювання не побудовані логічно і послідовно; робить значні помилки у вимові, інтонаційному / граматичному оформленні висловлювання, неправильно ставить наголос у словах; має труднощі в ініціюванні розмови, підтриманні бесіди, розумінні співрозмовника/</w:t>
            </w:r>
            <w:proofErr w:type="spellStart"/>
            <w:r w:rsidRPr="00EC7281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EC7281">
              <w:rPr>
                <w:rFonts w:ascii="Times New Roman" w:hAnsi="Times New Roman"/>
                <w:lang w:val="uk-UA"/>
              </w:rPr>
              <w:t>.;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письмо – студент уміє писати повідомлення; есе або доповіді, не повністю висвітлюючи / не висвітлюючи питання або аргументуючи всі «за» та «проти»; листи, виокремлюючи ті події і враження, які є для нього особливо важливими, використовуючи при цьому прості граматичні структури і обмежену кількість тематичної лексики. Кількість граматичних, лексичних й орфографічних помилок є значною.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Студент отримує за аудиторну роботу «незадовільно» («2»), якщо: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• аудіювання – студент не розуміє основний зміст аудіо тексту, окремі фрази й найбільш уживані слова у висловлюваннях, не розуміє, про що йде мова в простих, чітко вимовлених і невеликих за розміром повідомленнях і оголошеннях; 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читання – студент не розуміє зміст прочитаного тексту, статті, художньої прози й повідомлення, він не може визначити ідею аутентичного тексту, знайти необхідну інформацію в тексті;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говоріння – студент говорить дуже повільно, не використовуючи тематичної лексики; його висловлювання не побудовані логічно і послідовно; його вимова незрозуміла, не може ініціювати розмову, підтримати бесіди, правильно побудувати речення, зрозуміти співрозмовника/</w:t>
            </w:r>
            <w:proofErr w:type="spellStart"/>
            <w:r w:rsidRPr="00EC7281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EC7281">
              <w:rPr>
                <w:rFonts w:ascii="Times New Roman" w:hAnsi="Times New Roman"/>
                <w:lang w:val="uk-UA"/>
              </w:rPr>
              <w:t>, задати їм прості питання.;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• письмо – студент не уміє писати повідомлення; есе або доповіді, листи, виокремлюючи ті події і враження, які є для нього особливо важливими, використовуючи при цьому прості граматичні структури і обмежену кількість тематичної лексики. Кількість граматичних, лексичних й орфографічних помилок є дуже великою.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Самостійна робота студента оцінюється за кількістю балів. Максимальна кількість балів за самостійну роботу може становити 50. Кількість балів викладач трансформує в оцінку шляхом ділення на 10. За граматичну, лексичну помилку у самостійній роботі знімається 1 бал. За використання неправильного артиклю, прийменника або за помилку у написанні слова – знімається 0,5 бала.</w:t>
            </w:r>
          </w:p>
          <w:p w:rsidR="00EC7281" w:rsidRPr="00EC7281" w:rsidRDefault="00EC7281" w:rsidP="00EC7281">
            <w:pPr>
              <w:spacing w:after="200" w:line="276" w:lineRule="auto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У кінці вивчення навчального матеріалу модуля напередодні заліково-екзаменаційної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рейтинговий бал за роботу протягом семестру шляхом помноження на 10 . Таким чином, максимальний рейтинговий бал за роботу протягом семестру може становити 50. </w:t>
            </w:r>
          </w:p>
          <w:p w:rsidR="00EC7281" w:rsidRPr="00EC7281" w:rsidRDefault="00EC7281" w:rsidP="00EC7281">
            <w:pPr>
              <w:spacing w:after="200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Модульна контрольна робота є складником семестрового рейтингу. Наприкінці семестру всі студенти виконують модульні контрольні роботи з усіх дисциплін. Модульні контрольні роботи оцінюються в 4-бальній системі («відмінно» («5»), «добре» («4»), «задовільно» («3»), «незадовільно» («2»)). Ці оцінки трансформуються в рейтинговий бал за МКР  у такий спосіб: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Модульна контрольна роботи (МКР) виконується в кінці першого і другого семестру і є обов’язковою складовою модульно-рейтингового навчальних досягнень студентів з другої іноземної мови.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МКР з німецької мови для студентів 3 курсу (бакалавр) складається з таких завдань: завдання для перевірки рівня сформованості вмінь аудіювання, читання, писемного мовлення, а також завдання для перевірки  рівня сформованості лексичної та граматичної </w:t>
            </w:r>
            <w:proofErr w:type="spellStart"/>
            <w:r w:rsidRPr="00EC7281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Pr="00EC7281">
              <w:rPr>
                <w:rFonts w:ascii="Times New Roman" w:hAnsi="Times New Roman"/>
                <w:lang w:val="uk-UA"/>
              </w:rPr>
              <w:t xml:space="preserve"> студентів з тем, які визначені робочою навчальною програмою 3 курсу (бакалавр). 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uk-UA"/>
              </w:rPr>
              <w:t>Типи завдань для перевірки рівня сформованості вмінь аудіювання: тест альтернативного вибору, тест множинного вибору, заповнення пропусків, відповідь на запитання, заповнення таблиці, сортування.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 </w:t>
            </w:r>
            <w:r w:rsidRPr="00EC7281">
              <w:rPr>
                <w:rFonts w:ascii="Times New Roman" w:hAnsi="Times New Roman"/>
                <w:lang w:val="ru-RU"/>
              </w:rPr>
              <w:t xml:space="preserve">Типи завдань для перевірки </w:t>
            </w:r>
            <w:proofErr w:type="gramStart"/>
            <w:r w:rsidRPr="00EC7281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>івня сформованості вмінь читання: тест альтернативного вибору, тест множинного вибору, заповнення пропусків, відповідь на запитання, заповнення таблиці, сортування.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Типи завдань для перевірки  </w:t>
            </w:r>
            <w:proofErr w:type="gramStart"/>
            <w:r w:rsidRPr="00EC7281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 xml:space="preserve">івня сформованості лексичної та граматичної компетентностей – речення </w:t>
            </w:r>
            <w:r w:rsidRPr="00EC7281">
              <w:rPr>
                <w:rFonts w:ascii="Times New Roman" w:hAnsi="Times New Roman"/>
                <w:lang w:val="ru-RU"/>
              </w:rPr>
              <w:lastRenderedPageBreak/>
              <w:t>на переклад</w:t>
            </w:r>
            <w:r w:rsidRPr="00EC7281">
              <w:rPr>
                <w:rFonts w:ascii="Times New Roman" w:hAnsi="Times New Roman"/>
                <w:lang w:val="uk-UA"/>
              </w:rPr>
              <w:t>.</w:t>
            </w:r>
          </w:p>
          <w:p w:rsidR="00EC7281" w:rsidRPr="00EC7281" w:rsidRDefault="00EC7281" w:rsidP="00EC7281">
            <w:pPr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Типи завдань для перевірки </w:t>
            </w:r>
            <w:proofErr w:type="gramStart"/>
            <w:r w:rsidRPr="00EC7281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>івня сформованості вмінь писемного мовлення: творча письмова робота (</w:t>
            </w:r>
            <w:r w:rsidRPr="00EC7281">
              <w:rPr>
                <w:rFonts w:ascii="Times New Roman" w:hAnsi="Times New Roman"/>
                <w:lang w:val="uk-UA"/>
              </w:rPr>
              <w:t>словниковий диктант, написання листа, твору</w:t>
            </w:r>
            <w:r w:rsidRPr="00EC7281">
              <w:rPr>
                <w:rFonts w:ascii="Times New Roman" w:hAnsi="Times New Roman"/>
                <w:lang w:val="ru-RU"/>
              </w:rPr>
              <w:t xml:space="preserve">). 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Обсяг завдань, які виконуються </w:t>
            </w:r>
            <w:proofErr w:type="gramStart"/>
            <w:r w:rsidRPr="00EC7281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>ід час МКР: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C7281">
              <w:rPr>
                <w:rFonts w:ascii="Times New Roman" w:hAnsi="Times New Roman"/>
                <w:lang w:val="ru-RU"/>
              </w:rPr>
              <w:t>ауд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>іювання – звучання тексту до 5 хв.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читання – обсяг тексту до </w:t>
            </w:r>
            <w:r w:rsidRPr="00EC7281">
              <w:rPr>
                <w:rFonts w:ascii="Times New Roman" w:hAnsi="Times New Roman"/>
                <w:lang w:val="uk-UA"/>
              </w:rPr>
              <w:t>2</w:t>
            </w:r>
            <w:r w:rsidRPr="00EC7281">
              <w:rPr>
                <w:rFonts w:ascii="Times New Roman" w:hAnsi="Times New Roman"/>
                <w:lang w:val="ru-RU"/>
              </w:rPr>
              <w:t>00 друкованих знакі</w:t>
            </w:r>
            <w:proofErr w:type="gramStart"/>
            <w:r w:rsidRPr="00EC7281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uk-UA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лексико-граматичне завдання </w:t>
            </w:r>
            <w:proofErr w:type="gramStart"/>
            <w:r w:rsidRPr="00EC7281">
              <w:rPr>
                <w:rFonts w:ascii="Times New Roman" w:hAnsi="Times New Roman"/>
                <w:lang w:val="uk-UA"/>
              </w:rPr>
              <w:t>-</w:t>
            </w:r>
            <w:r w:rsidRPr="00EC7281">
              <w:rPr>
                <w:rFonts w:ascii="Times New Roman" w:hAnsi="Times New Roman"/>
                <w:lang w:val="ru-RU"/>
              </w:rPr>
              <w:t>д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 xml:space="preserve">о </w:t>
            </w:r>
            <w:r w:rsidRPr="00EC7281">
              <w:rPr>
                <w:rFonts w:ascii="Times New Roman" w:hAnsi="Times New Roman"/>
                <w:lang w:val="uk-UA"/>
              </w:rPr>
              <w:t>3</w:t>
            </w:r>
            <w:r w:rsidRPr="00EC7281">
              <w:rPr>
                <w:rFonts w:ascii="Times New Roman" w:hAnsi="Times New Roman"/>
                <w:lang w:val="ru-RU"/>
              </w:rPr>
              <w:t>0 хв.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uk-UA"/>
              </w:rPr>
              <w:t>Творче завдання (написання листа)</w:t>
            </w:r>
            <w:r w:rsidRPr="00EC7281">
              <w:rPr>
                <w:rFonts w:ascii="Times New Roman" w:hAnsi="Times New Roman"/>
                <w:lang w:val="ru-RU"/>
              </w:rPr>
              <w:t xml:space="preserve"> – </w:t>
            </w:r>
            <w:r w:rsidRPr="00EC7281">
              <w:rPr>
                <w:rFonts w:ascii="Times New Roman" w:hAnsi="Times New Roman"/>
                <w:lang w:val="uk-UA"/>
              </w:rPr>
              <w:t>біля</w:t>
            </w:r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r w:rsidRPr="00EC7281">
              <w:rPr>
                <w:rFonts w:ascii="Times New Roman" w:hAnsi="Times New Roman"/>
                <w:lang w:val="uk-UA"/>
              </w:rPr>
              <w:t>1</w:t>
            </w:r>
            <w:r w:rsidRPr="00EC7281">
              <w:rPr>
                <w:rFonts w:ascii="Times New Roman" w:hAnsi="Times New Roman"/>
                <w:lang w:val="ru-RU"/>
              </w:rPr>
              <w:t xml:space="preserve">00 слів </w:t>
            </w:r>
          </w:p>
          <w:p w:rsidR="00EC7281" w:rsidRPr="00EC7281" w:rsidRDefault="00EC7281" w:rsidP="00DD0E59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Термін виконання МКР – </w:t>
            </w:r>
            <w:r w:rsidRPr="00EC7281">
              <w:rPr>
                <w:rFonts w:ascii="Times New Roman" w:hAnsi="Times New Roman"/>
                <w:lang w:val="uk-UA"/>
              </w:rPr>
              <w:t>2</w:t>
            </w:r>
            <w:r w:rsidRPr="00EC7281">
              <w:rPr>
                <w:rFonts w:ascii="Times New Roman" w:hAnsi="Times New Roman"/>
                <w:lang w:val="ru-RU"/>
              </w:rPr>
              <w:t xml:space="preserve"> академічні години.</w:t>
            </w:r>
          </w:p>
          <w:p w:rsidR="00EC7281" w:rsidRPr="00EC7281" w:rsidRDefault="00EC7281" w:rsidP="00EC7281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 xml:space="preserve">Модульна контрольна робота є складником семестрового рейтингу. Модульна контрольна робота з німецької мови виконується наприкінці семестру. Вона оцінюється в 4-бальній системі («відмінно» («5»), «добре» («4»), «задовільно» («3»), «незадовільно» («2»)). </w:t>
            </w:r>
            <w:proofErr w:type="gramStart"/>
            <w:r w:rsidRPr="00EC7281">
              <w:rPr>
                <w:rFonts w:ascii="Times New Roman" w:hAnsi="Times New Roman"/>
                <w:lang w:val="ru-RU"/>
              </w:rPr>
              <w:t>Ц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 xml:space="preserve">і оцінки трансформуються в </w:t>
            </w:r>
            <w:r w:rsidRPr="00EC7281">
              <w:rPr>
                <w:rFonts w:ascii="Times New Roman" w:hAnsi="Times New Roman"/>
                <w:b/>
                <w:lang w:val="ru-RU"/>
              </w:rPr>
              <w:t xml:space="preserve">рейтинговий бал за МКР </w:t>
            </w:r>
            <w:r w:rsidRPr="00EC7281">
              <w:rPr>
                <w:rFonts w:ascii="Times New Roman" w:hAnsi="Times New Roman"/>
                <w:lang w:val="ru-RU"/>
              </w:rPr>
              <w:t xml:space="preserve"> у такий спосіб:</w:t>
            </w:r>
          </w:p>
          <w:tbl>
            <w:tblPr>
              <w:tblpPr w:leftFromText="180" w:rightFromText="180" w:vertAnchor="text" w:horzAnchor="page" w:tblpX="1702" w:tblpY="110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058"/>
              <w:gridCol w:w="5058"/>
            </w:tblGrid>
            <w:tr w:rsidR="00EC7281" w:rsidRPr="00C84900" w:rsidTr="000915FB">
              <w:tc>
                <w:tcPr>
                  <w:tcW w:w="5058" w:type="dxa"/>
                  <w:shd w:val="clear" w:color="auto" w:fill="auto"/>
                </w:tcPr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І семестр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«відмінно»           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20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«добре»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16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«задовільно» 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12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«незадовільно»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8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.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Неявка на МКР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ab/>
                    <w:t>– 0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.</w:t>
                  </w:r>
                </w:p>
              </w:tc>
              <w:tc>
                <w:tcPr>
                  <w:tcW w:w="5058" w:type="dxa"/>
                  <w:shd w:val="clear" w:color="auto" w:fill="auto"/>
                </w:tcPr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</w:rPr>
                    <w:t>II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 xml:space="preserve"> семестр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«відмінно»           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20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«добре»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16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«задовільно»  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12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;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«незадовільно»</w:t>
                  </w: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>– 8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.</w:t>
                  </w:r>
                </w:p>
                <w:p w:rsidR="00EC7281" w:rsidRPr="00EC7281" w:rsidRDefault="00EC7281" w:rsidP="006571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Неявка на МКР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EC7281">
                    <w:rPr>
                      <w:rFonts w:ascii="Times New Roman" w:hAnsi="Times New Roman"/>
                      <w:lang w:val="ru-RU"/>
                    </w:rPr>
                    <w:tab/>
                    <w:t>– 0 балі</w:t>
                  </w:r>
                  <w:proofErr w:type="gramStart"/>
                  <w:r w:rsidRPr="00EC7281">
                    <w:rPr>
                      <w:rFonts w:ascii="Times New Roman" w:hAnsi="Times New Roman"/>
                      <w:lang w:val="ru-RU"/>
                    </w:rPr>
                    <w:t>в</w:t>
                  </w:r>
                  <w:proofErr w:type="gramEnd"/>
                  <w:r w:rsidRPr="00EC7281">
                    <w:rPr>
                      <w:rFonts w:ascii="Times New Roman" w:hAnsi="Times New Roman"/>
                      <w:lang w:val="ru-RU"/>
                    </w:rPr>
                    <w:t>.</w:t>
                  </w:r>
                </w:p>
              </w:tc>
            </w:tr>
          </w:tbl>
          <w:p w:rsidR="00EC7281" w:rsidRPr="00EC7281" w:rsidRDefault="00EC7281" w:rsidP="0065717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7281">
              <w:rPr>
                <w:rFonts w:ascii="Times New Roman" w:hAnsi="Times New Roman"/>
                <w:b/>
                <w:lang w:val="ru-RU"/>
              </w:rPr>
              <w:t xml:space="preserve">Шкала </w:t>
            </w:r>
            <w:proofErr w:type="spellStart"/>
            <w:r w:rsidRPr="00EC7281">
              <w:rPr>
                <w:rFonts w:ascii="Times New Roman" w:hAnsi="Times New Roman"/>
                <w:b/>
                <w:lang w:val="ru-RU"/>
              </w:rPr>
              <w:t>відповідності</w:t>
            </w:r>
            <w:proofErr w:type="spellEnd"/>
            <w:r w:rsidRPr="00EC7281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b/>
                <w:lang w:val="ru-RU"/>
              </w:rPr>
              <w:t>оцінок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15"/>
              <w:gridCol w:w="2326"/>
            </w:tblGrid>
            <w:tr w:rsidR="00EC7281" w:rsidRPr="00EC7281" w:rsidTr="000915FB">
              <w:tc>
                <w:tcPr>
                  <w:tcW w:w="1915" w:type="dxa"/>
                </w:tcPr>
                <w:p w:rsidR="00EC7281" w:rsidRPr="00EC7281" w:rsidRDefault="00EC7281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Відмінно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90 – 100</w:t>
                  </w:r>
                </w:p>
              </w:tc>
            </w:tr>
            <w:tr w:rsidR="00EC7281" w:rsidRPr="00EC7281" w:rsidTr="000915FB">
              <w:tc>
                <w:tcPr>
                  <w:tcW w:w="1915" w:type="dxa"/>
                </w:tcPr>
                <w:p w:rsidR="00EC7281" w:rsidRPr="00EC7281" w:rsidRDefault="00EC7281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proofErr w:type="gramStart"/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>Добре</w:t>
                  </w:r>
                  <w:proofErr w:type="gramEnd"/>
                </w:p>
              </w:tc>
              <w:tc>
                <w:tcPr>
                  <w:tcW w:w="2326" w:type="dxa"/>
                </w:tcPr>
                <w:p w:rsidR="00EC7281" w:rsidRPr="00EC7281" w:rsidRDefault="00EC7281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75 – 89</w:t>
                  </w:r>
                </w:p>
              </w:tc>
            </w:tr>
            <w:tr w:rsidR="00EC7281" w:rsidRPr="00EC7281" w:rsidTr="000915FB">
              <w:tc>
                <w:tcPr>
                  <w:tcW w:w="1915" w:type="dxa"/>
                </w:tcPr>
                <w:p w:rsidR="00EC7281" w:rsidRPr="00EC7281" w:rsidRDefault="00EC7281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Задовільно 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60 – 74</w:t>
                  </w:r>
                </w:p>
              </w:tc>
            </w:tr>
            <w:tr w:rsidR="00EC7281" w:rsidRPr="00EC7281" w:rsidTr="000915FB">
              <w:tc>
                <w:tcPr>
                  <w:tcW w:w="1915" w:type="dxa"/>
                </w:tcPr>
                <w:p w:rsidR="00EC7281" w:rsidRPr="00EC7281" w:rsidRDefault="00EC7281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Незадовільно 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0 – 59</w:t>
                  </w:r>
                </w:p>
              </w:tc>
            </w:tr>
            <w:tr w:rsidR="00EC7281" w:rsidRPr="00EC7281" w:rsidTr="000915FB">
              <w:tc>
                <w:tcPr>
                  <w:tcW w:w="1915" w:type="dxa"/>
                </w:tcPr>
                <w:p w:rsidR="00EC7281" w:rsidRPr="00EC7281" w:rsidRDefault="00EC7281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Зараховано 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60 – 100</w:t>
                  </w:r>
                </w:p>
              </w:tc>
            </w:tr>
            <w:tr w:rsidR="00EC7281" w:rsidRPr="00EC7281" w:rsidTr="000915FB">
              <w:tc>
                <w:tcPr>
                  <w:tcW w:w="1915" w:type="dxa"/>
                </w:tcPr>
                <w:p w:rsidR="00EC7281" w:rsidRPr="00EC7281" w:rsidRDefault="00EC7281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72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b/>
                      <w:lang w:val="ru-RU"/>
                    </w:rPr>
                    <w:t xml:space="preserve">Не зараховано </w:t>
                  </w:r>
                </w:p>
              </w:tc>
              <w:tc>
                <w:tcPr>
                  <w:tcW w:w="2326" w:type="dxa"/>
                </w:tcPr>
                <w:p w:rsidR="00EC7281" w:rsidRPr="00EC7281" w:rsidRDefault="00EC7281" w:rsidP="00C8490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ind w:firstLine="893"/>
                    <w:rPr>
                      <w:rFonts w:ascii="Times New Roman" w:hAnsi="Times New Roman"/>
                      <w:lang w:val="ru-RU"/>
                    </w:rPr>
                  </w:pPr>
                  <w:r w:rsidRPr="00EC7281">
                    <w:rPr>
                      <w:rFonts w:ascii="Times New Roman" w:hAnsi="Times New Roman"/>
                      <w:lang w:val="ru-RU"/>
                    </w:rPr>
                    <w:t>0 – 59</w:t>
                  </w:r>
                </w:p>
              </w:tc>
            </w:tr>
          </w:tbl>
          <w:p w:rsidR="00EC7281" w:rsidRPr="00EC7281" w:rsidRDefault="00EC7281" w:rsidP="00EC728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C7281" w:rsidRPr="00EC7281" w:rsidRDefault="00EC7281" w:rsidP="00EC728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uk-UA"/>
              </w:rPr>
              <w:t xml:space="preserve">Виконання модульної контрольної роботи в умовах дії карантину проводиться дистанційно з використанням </w:t>
            </w:r>
            <w:proofErr w:type="spellStart"/>
            <w:r w:rsidRPr="00EC7281">
              <w:rPr>
                <w:rFonts w:ascii="Times New Roman" w:hAnsi="Times New Roman"/>
                <w:lang w:val="uk-UA"/>
              </w:rPr>
              <w:t>ІТ-технологій</w:t>
            </w:r>
            <w:proofErr w:type="spellEnd"/>
            <w:r w:rsidRPr="00EC7281">
              <w:rPr>
                <w:rFonts w:ascii="Times New Roman" w:hAnsi="Times New Roman"/>
                <w:lang w:val="uk-UA"/>
              </w:rPr>
              <w:t xml:space="preserve">, а саме 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платформ для </w:t>
            </w:r>
            <w:proofErr w:type="spellStart"/>
            <w:r w:rsidRPr="00EC7281">
              <w:rPr>
                <w:rFonts w:ascii="Times New Roman" w:hAnsi="Times New Roman"/>
                <w:b/>
                <w:lang w:val="uk-UA"/>
              </w:rPr>
              <w:t>відеоконференцій</w:t>
            </w:r>
            <w:proofErr w:type="spellEnd"/>
            <w:r w:rsidRPr="00EC728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C7281">
              <w:rPr>
                <w:rFonts w:ascii="Times New Roman" w:hAnsi="Times New Roman"/>
                <w:b/>
                <w:lang w:val="de-DE"/>
              </w:rPr>
              <w:t>Zoom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EC7281">
              <w:rPr>
                <w:rFonts w:ascii="Times New Roman" w:hAnsi="Times New Roman"/>
                <w:b/>
                <w:lang w:val="de-DE"/>
              </w:rPr>
              <w:t>Skype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EC7281">
              <w:rPr>
                <w:rFonts w:ascii="Times New Roman" w:hAnsi="Times New Roman"/>
                <w:b/>
                <w:lang w:val="de-DE"/>
              </w:rPr>
              <w:t>Google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C7281">
              <w:rPr>
                <w:rFonts w:ascii="Times New Roman" w:hAnsi="Times New Roman"/>
                <w:b/>
                <w:lang w:val="de-DE"/>
              </w:rPr>
              <w:t>Class</w:t>
            </w:r>
            <w:r w:rsidRPr="00EC7281">
              <w:rPr>
                <w:rFonts w:ascii="Times New Roman" w:hAnsi="Times New Roman"/>
                <w:b/>
                <w:lang w:val="uk-UA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b/>
                <w:lang w:val="de-DE"/>
              </w:rPr>
              <w:t>Moodle</w:t>
            </w:r>
            <w:proofErr w:type="spellEnd"/>
            <w:r w:rsidRPr="00EC7281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C7281">
              <w:rPr>
                <w:rFonts w:ascii="Times New Roman" w:hAnsi="Times New Roman"/>
                <w:lang w:val="uk-UA"/>
              </w:rPr>
              <w:t xml:space="preserve">(за спільною згодою викладача і студентів), відповідно до розкладу. </w:t>
            </w:r>
            <w:r w:rsidRPr="00EC7281">
              <w:rPr>
                <w:rFonts w:ascii="Times New Roman" w:hAnsi="Times New Roman"/>
                <w:lang w:val="ru-RU"/>
              </w:rPr>
              <w:t xml:space="preserve">Для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забезпечення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прозорого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студенти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зобов'язані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за 5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хвилин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до початку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EC7281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>ідключитися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конференції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отримати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доступ до входу на платформу </w:t>
            </w:r>
            <w:r w:rsidRPr="00EC7281">
              <w:rPr>
                <w:rFonts w:ascii="Times New Roman" w:hAnsi="Times New Roman"/>
                <w:b/>
              </w:rPr>
              <w:t>Moodle</w:t>
            </w:r>
            <w:r w:rsidRPr="00EC7281">
              <w:rPr>
                <w:rFonts w:ascii="Times New Roman" w:hAnsi="Times New Roman"/>
                <w:b/>
                <w:lang w:val="ru-RU"/>
              </w:rPr>
              <w:t>,</w:t>
            </w:r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щоб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викладач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міг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зафіксувати присутність студента. </w:t>
            </w:r>
            <w:proofErr w:type="gramStart"/>
            <w:r w:rsidRPr="00EC7281">
              <w:rPr>
                <w:rFonts w:ascii="Times New Roman" w:hAnsi="Times New Roman"/>
                <w:lang w:val="ru-RU"/>
              </w:rPr>
              <w:t>Модульна контрольна робота виконується студентами на чистому аркуші (аркушах) паперу, шапка модульної контрольної роботи оформлюється від руки відповідно до вимог (див.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 xml:space="preserve"> Додаток 1). Модульна контрольна робота </w:t>
            </w:r>
            <w:r w:rsidRPr="00EC7281">
              <w:rPr>
                <w:rFonts w:ascii="Times New Roman" w:hAnsi="Times New Roman"/>
                <w:b/>
                <w:lang w:val="ru-RU"/>
              </w:rPr>
              <w:t>обов'язково</w:t>
            </w:r>
            <w:r w:rsidRPr="00EC7281">
              <w:rPr>
                <w:rFonts w:ascii="Times New Roman" w:hAnsi="Times New Roman"/>
                <w:lang w:val="ru-RU"/>
              </w:rPr>
              <w:t xml:space="preserve"> має бути закріплена власноручним </w:t>
            </w:r>
            <w:proofErr w:type="gramStart"/>
            <w:r w:rsidRPr="00EC7281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 xml:space="preserve">ідписом студента. </w:t>
            </w:r>
          </w:p>
          <w:p w:rsidR="00EC7281" w:rsidRPr="00EC7281" w:rsidRDefault="00EC7281" w:rsidP="00EC728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C7281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 xml:space="preserve">ід час проведення модульної контрольної роботи студенти зобов'язані постійно підтримувати відео- та аудіозв'язок з викладачем. Камера відеозв'язку має бути налаштована таким чином, щоб викладач могли спостерігати за процесом виконання контрольної роботи, а саме бачити студента та його роботу, </w:t>
            </w:r>
            <w:r w:rsidRPr="00EC7281">
              <w:rPr>
                <w:rFonts w:ascii="Times New Roman" w:hAnsi="Times New Roman"/>
                <w:b/>
                <w:lang w:val="ru-RU"/>
              </w:rPr>
              <w:t>для забезпечення академічної доброчесності</w:t>
            </w:r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C7281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 xml:space="preserve">ід час написання. </w:t>
            </w:r>
            <w:r w:rsidRPr="00EC7281">
              <w:rPr>
                <w:rFonts w:ascii="Times New Roman" w:hAnsi="Times New Roman"/>
                <w:b/>
                <w:lang w:val="ru-RU"/>
              </w:rPr>
              <w:t xml:space="preserve">Користування сторонніми носіями інформації </w:t>
            </w:r>
            <w:proofErr w:type="gramStart"/>
            <w:r w:rsidRPr="00EC7281"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 w:rsidRPr="00EC7281">
              <w:rPr>
                <w:rFonts w:ascii="Times New Roman" w:hAnsi="Times New Roman"/>
                <w:b/>
                <w:lang w:val="ru-RU"/>
              </w:rPr>
              <w:t>ід час дистанційного проведення атестаційного іспиту заборонено.</w:t>
            </w:r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</w:p>
          <w:p w:rsidR="00EC7281" w:rsidRPr="00EC7281" w:rsidRDefault="00EC7281" w:rsidP="00EC728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C7281">
              <w:rPr>
                <w:rFonts w:ascii="Times New Roman" w:hAnsi="Times New Roman"/>
                <w:lang w:val="ru-RU"/>
              </w:rPr>
              <w:t>У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 xml:space="preserve"> час,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визначений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розкладом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викладач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надсилає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студентам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варіанти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месенджери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</w:rPr>
              <w:t>Viber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r w:rsidRPr="00EC7281">
              <w:rPr>
                <w:rFonts w:ascii="Times New Roman" w:hAnsi="Times New Roman"/>
              </w:rPr>
              <w:t>Telegram</w:t>
            </w:r>
            <w:r w:rsidRPr="00EC7281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proofErr w:type="gramStart"/>
            <w:r w:rsidRPr="00EC7281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>ісля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закінчення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часу,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відведеного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студенти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фіксують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виконану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роботу на фотокамеру (фотокамеру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мобільного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телефону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інші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засоби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) та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протягом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r w:rsidRPr="00EC7281">
              <w:rPr>
                <w:rFonts w:ascii="Times New Roman" w:hAnsi="Times New Roman"/>
                <w:b/>
                <w:lang w:val="ru-RU"/>
              </w:rPr>
              <w:t xml:space="preserve">10 </w:t>
            </w:r>
            <w:proofErr w:type="spellStart"/>
            <w:r w:rsidRPr="00EC7281">
              <w:rPr>
                <w:rFonts w:ascii="Times New Roman" w:hAnsi="Times New Roman"/>
                <w:b/>
                <w:lang w:val="ru-RU"/>
              </w:rPr>
              <w:t>хвилин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після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завершення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Модульної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контрольної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відправляють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викладачеві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електронну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пошту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EC7281">
              <w:rPr>
                <w:rFonts w:ascii="Times New Roman" w:hAnsi="Times New Roman"/>
                <w:lang w:val="ru-RU"/>
              </w:rPr>
              <w:t>месенджери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EC7281">
              <w:rPr>
                <w:rFonts w:ascii="Times New Roman" w:hAnsi="Times New Roman"/>
              </w:rPr>
              <w:t>Viber</w:t>
            </w:r>
            <w:proofErr w:type="spellEnd"/>
            <w:r w:rsidRPr="00EC7281">
              <w:rPr>
                <w:rFonts w:ascii="Times New Roman" w:hAnsi="Times New Roman"/>
                <w:lang w:val="ru-RU"/>
              </w:rPr>
              <w:t xml:space="preserve">, </w:t>
            </w:r>
            <w:r w:rsidRPr="00EC7281">
              <w:rPr>
                <w:rFonts w:ascii="Times New Roman" w:hAnsi="Times New Roman"/>
              </w:rPr>
              <w:t>Telegram</w:t>
            </w:r>
            <w:r w:rsidRPr="00EC7281">
              <w:rPr>
                <w:rFonts w:ascii="Times New Roman" w:hAnsi="Times New Roman"/>
                <w:lang w:val="ru-RU"/>
              </w:rPr>
              <w:t xml:space="preserve">) повний текст роботи, з обов'язковим власноручним підписом здобувача. </w:t>
            </w:r>
          </w:p>
          <w:p w:rsidR="00EC7281" w:rsidRPr="00EC7281" w:rsidRDefault="00EC7281" w:rsidP="00EC7281">
            <w:pPr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EC7281">
              <w:rPr>
                <w:rFonts w:ascii="Times New Roman" w:hAnsi="Times New Roman"/>
                <w:lang w:val="ru-RU"/>
              </w:rPr>
              <w:t>Завдання модульної контрольної роботи перевіряються викладачем протягом трьох дні</w:t>
            </w:r>
            <w:proofErr w:type="gramStart"/>
            <w:r w:rsidRPr="00EC7281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EC7281">
              <w:rPr>
                <w:rFonts w:ascii="Times New Roman" w:hAnsi="Times New Roman"/>
                <w:lang w:val="ru-RU"/>
              </w:rPr>
              <w:t xml:space="preserve"> та її результати оголошуються студентам.</w:t>
            </w:r>
          </w:p>
          <w:p w:rsidR="00271010" w:rsidRPr="00AC46DC" w:rsidRDefault="00271010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71010" w:rsidRPr="00C84900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271010" w:rsidRPr="00AC46DC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:rsidR="00271010" w:rsidRPr="00AC46DC" w:rsidRDefault="00AF379E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271010" w:rsidRPr="00AC46DC" w:rsidRDefault="00AF379E" w:rsidP="00AC46DC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Студенти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:rsidR="00271010" w:rsidRPr="00AC46DC" w:rsidRDefault="00271010" w:rsidP="00AC46DC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неможливості </w:t>
            </w:r>
            <w:r w:rsidR="0091299A">
              <w:rPr>
                <w:rFonts w:ascii="Times New Roman" w:hAnsi="Times New Roman"/>
                <w:sz w:val="24"/>
                <w:szCs w:val="28"/>
                <w:lang w:val="uk-UA"/>
              </w:rPr>
              <w:t>студентам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відвідувати всі аудиторні заняття з об’єктивних причин, вони складають індивідуальний графік відвідувань (не менше 50%), а решту завдань виконують дистанційно. </w:t>
            </w:r>
            <w:r w:rsidR="0091299A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погоджують цей графік із викладачем і відділом науково-дослідної роботи. Графік повинен бути затверджений проректором з наукової роботи.</w:t>
            </w:r>
          </w:p>
          <w:p w:rsidR="00271010" w:rsidRPr="00AC46DC" w:rsidRDefault="00271010" w:rsidP="00AC46DC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AC46DC">
              <w:rPr>
                <w:szCs w:val="28"/>
                <w:lang w:val="uk-UA"/>
              </w:rPr>
              <w:t xml:space="preserve">Якщо </w:t>
            </w:r>
            <w:r w:rsidR="0091299A">
              <w:rPr>
                <w:szCs w:val="28"/>
                <w:lang w:val="uk-UA"/>
              </w:rPr>
              <w:t>студенти</w:t>
            </w:r>
            <w:r w:rsidRPr="00AC46DC">
              <w:rPr>
                <w:szCs w:val="28"/>
                <w:lang w:val="uk-UA"/>
              </w:rPr>
              <w:t xml:space="preserve">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 та форми терміни відпрацювання </w:t>
            </w:r>
            <w:r w:rsidR="0091299A">
              <w:rPr>
                <w:szCs w:val="28"/>
                <w:lang w:val="uk-UA"/>
              </w:rPr>
              <w:t xml:space="preserve">студентами </w:t>
            </w:r>
            <w:r w:rsidRPr="00AC46DC">
              <w:rPr>
                <w:szCs w:val="28"/>
                <w:lang w:val="uk-UA"/>
              </w:rPr>
              <w:t xml:space="preserve">пропущених занять із навчальної дисципліни визначає кафедра </w:t>
            </w:r>
            <w:r w:rsidR="0091299A">
              <w:rPr>
                <w:szCs w:val="28"/>
                <w:lang w:val="uk-UA"/>
              </w:rPr>
              <w:t xml:space="preserve">і </w:t>
            </w:r>
            <w:r w:rsidRPr="00AC46DC">
              <w:rPr>
                <w:szCs w:val="28"/>
                <w:lang w:val="uk-UA"/>
              </w:rPr>
              <w:t>доводить до відома аспірантів конкретні графіки відпрацювання пропущених занять з дисципліни і критерії оцінювання.</w:t>
            </w:r>
          </w:p>
          <w:p w:rsidR="00271010" w:rsidRPr="00AC46DC" w:rsidRDefault="00271010" w:rsidP="00AC46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lang w:val="uk-UA"/>
              </w:rPr>
              <w:t>Під час роботи над письмовими роботами не допустимо порушення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Зокрема: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видавання за власний текст купленого чи отриманого за нематеріальну винагороду чужого тексту чи його фрагменту;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>фальцифікація</w:t>
            </w:r>
            <w:proofErr w:type="spellEnd"/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результатів наукової чи навчальної роботи;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посилання на джерела, які не використовувалися у роботі,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підставних осіб до списку авторів наукової чи навчальної роботи, участь таких осіб у поточній чи підсумковій оцінці знань. </w:t>
            </w:r>
          </w:p>
          <w:p w:rsidR="00271010" w:rsidRDefault="00271010" w:rsidP="00AC46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>Основні види відповідальності аспірантів за порушення академічної 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  <w:p w:rsidR="00271010" w:rsidRPr="00AC46DC" w:rsidRDefault="00271010" w:rsidP="00AC46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71010" w:rsidRPr="00C84900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271010" w:rsidRDefault="00271010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D5B5C">
              <w:rPr>
                <w:rFonts w:ascii="Times New Roman" w:hAnsi="Times New Roman"/>
                <w:b/>
                <w:lang w:val="uk-UA"/>
              </w:rPr>
              <w:t>Основна:</w:t>
            </w:r>
          </w:p>
          <w:p w:rsidR="00AF379E" w:rsidRDefault="00AF379E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AF379E" w:rsidRPr="0033206E" w:rsidRDefault="00AF379E" w:rsidP="00AF379E">
            <w:pPr>
              <w:pStyle w:val="ac"/>
              <w:numPr>
                <w:ilvl w:val="0"/>
                <w:numId w:val="13"/>
              </w:numPr>
              <w:rPr>
                <w:sz w:val="24"/>
                <w:szCs w:val="24"/>
                <w:lang w:val="de-DE"/>
              </w:rPr>
            </w:pPr>
            <w:r w:rsidRPr="009B074C">
              <w:rPr>
                <w:sz w:val="24"/>
                <w:szCs w:val="24"/>
                <w:lang w:val="de-DE"/>
              </w:rPr>
              <w:t xml:space="preserve">Motive </w:t>
            </w:r>
            <w:r w:rsidRPr="0033206E">
              <w:rPr>
                <w:sz w:val="24"/>
                <w:szCs w:val="24"/>
                <w:lang w:val="uk-UA"/>
              </w:rPr>
              <w:t>А 2</w:t>
            </w:r>
            <w:r w:rsidRPr="009B074C">
              <w:rPr>
                <w:sz w:val="24"/>
                <w:szCs w:val="24"/>
                <w:lang w:val="de-DE"/>
              </w:rPr>
              <w:t>+ Kompaktkur</w:t>
            </w:r>
            <w:r w:rsidRPr="0033206E">
              <w:rPr>
                <w:sz w:val="24"/>
                <w:szCs w:val="24"/>
                <w:lang w:val="de-DE"/>
              </w:rPr>
              <w:t xml:space="preserve">s </w:t>
            </w:r>
            <w:proofErr w:type="spellStart"/>
            <w:r w:rsidRPr="0033206E">
              <w:rPr>
                <w:sz w:val="24"/>
                <w:szCs w:val="24"/>
                <w:lang w:val="de-DE"/>
              </w:rPr>
              <w:t>DaF</w:t>
            </w:r>
            <w:proofErr w:type="spellEnd"/>
            <w:r w:rsidRPr="0033206E">
              <w:rPr>
                <w:sz w:val="24"/>
                <w:szCs w:val="24"/>
                <w:lang w:val="de-DE"/>
              </w:rPr>
              <w:t xml:space="preserve">. ‒  Kursbuch, Lektion </w:t>
            </w:r>
            <w:r w:rsidRPr="0033206E">
              <w:rPr>
                <w:sz w:val="24"/>
                <w:szCs w:val="24"/>
                <w:lang w:val="uk-UA"/>
              </w:rPr>
              <w:t>9</w:t>
            </w:r>
            <w:r w:rsidRPr="0033206E">
              <w:rPr>
                <w:sz w:val="24"/>
                <w:szCs w:val="24"/>
                <w:lang w:val="de-DE"/>
              </w:rPr>
              <w:t>-</w:t>
            </w:r>
            <w:r w:rsidRPr="0033206E">
              <w:rPr>
                <w:sz w:val="24"/>
                <w:szCs w:val="24"/>
                <w:lang w:val="uk-UA"/>
              </w:rPr>
              <w:t xml:space="preserve"> 18</w:t>
            </w:r>
            <w:r w:rsidRPr="0033206E">
              <w:rPr>
                <w:sz w:val="24"/>
                <w:szCs w:val="24"/>
                <w:lang w:val="de-DE"/>
              </w:rPr>
              <w:t xml:space="preserve">. – München.: Max </w:t>
            </w:r>
            <w:proofErr w:type="spellStart"/>
            <w:r w:rsidRPr="0033206E">
              <w:rPr>
                <w:sz w:val="24"/>
                <w:szCs w:val="24"/>
                <w:lang w:val="de-DE"/>
              </w:rPr>
              <w:t>Hueber</w:t>
            </w:r>
            <w:proofErr w:type="spellEnd"/>
            <w:r w:rsidRPr="0033206E">
              <w:rPr>
                <w:sz w:val="24"/>
                <w:szCs w:val="24"/>
                <w:lang w:val="de-DE"/>
              </w:rPr>
              <w:t xml:space="preserve"> Verlag, 2016.</w:t>
            </w:r>
            <w:r w:rsidRPr="0033206E">
              <w:rPr>
                <w:sz w:val="24"/>
                <w:szCs w:val="24"/>
                <w:lang w:val="uk-UA"/>
              </w:rPr>
              <w:t xml:space="preserve"> </w:t>
            </w:r>
            <w:r w:rsidRPr="0033206E">
              <w:rPr>
                <w:snapToGrid w:val="0"/>
                <w:sz w:val="24"/>
                <w:szCs w:val="24"/>
                <w:lang w:val="de-DE"/>
              </w:rPr>
              <w:t xml:space="preserve">– </w:t>
            </w:r>
            <w:r w:rsidRPr="0033206E">
              <w:rPr>
                <w:sz w:val="24"/>
                <w:szCs w:val="24"/>
                <w:lang w:val="de-DE"/>
              </w:rPr>
              <w:t xml:space="preserve"> 248 S. </w:t>
            </w:r>
          </w:p>
          <w:p w:rsidR="00AF379E" w:rsidRPr="0033206E" w:rsidRDefault="00AF379E" w:rsidP="00AF379E">
            <w:pPr>
              <w:pStyle w:val="ac"/>
              <w:numPr>
                <w:ilvl w:val="0"/>
                <w:numId w:val="13"/>
              </w:numPr>
              <w:rPr>
                <w:sz w:val="24"/>
                <w:szCs w:val="24"/>
                <w:lang w:val="de-DE"/>
              </w:rPr>
            </w:pPr>
            <w:r w:rsidRPr="0033206E">
              <w:rPr>
                <w:sz w:val="24"/>
                <w:szCs w:val="24"/>
                <w:lang w:val="de-DE"/>
              </w:rPr>
              <w:t>Motive</w:t>
            </w:r>
            <w:r w:rsidRPr="0033206E">
              <w:rPr>
                <w:sz w:val="24"/>
                <w:szCs w:val="24"/>
                <w:lang w:val="uk-UA"/>
              </w:rPr>
              <w:t xml:space="preserve"> В</w:t>
            </w:r>
            <w:r w:rsidRPr="0033206E">
              <w:rPr>
                <w:sz w:val="24"/>
                <w:szCs w:val="24"/>
                <w:lang w:val="de-DE"/>
              </w:rPr>
              <w:t xml:space="preserve"> </w:t>
            </w:r>
            <w:r w:rsidRPr="0033206E">
              <w:rPr>
                <w:sz w:val="24"/>
                <w:szCs w:val="24"/>
                <w:lang w:val="uk-UA"/>
              </w:rPr>
              <w:t>1</w:t>
            </w:r>
            <w:r w:rsidRPr="0033206E">
              <w:rPr>
                <w:sz w:val="24"/>
                <w:szCs w:val="24"/>
                <w:lang w:val="de-DE"/>
              </w:rPr>
              <w:t xml:space="preserve">+ Kompaktkurs </w:t>
            </w:r>
            <w:proofErr w:type="spellStart"/>
            <w:r w:rsidRPr="0033206E">
              <w:rPr>
                <w:sz w:val="24"/>
                <w:szCs w:val="24"/>
                <w:lang w:val="de-DE"/>
              </w:rPr>
              <w:t>DaF</w:t>
            </w:r>
            <w:proofErr w:type="spellEnd"/>
            <w:r w:rsidRPr="0033206E">
              <w:rPr>
                <w:sz w:val="24"/>
                <w:szCs w:val="24"/>
                <w:lang w:val="de-DE"/>
              </w:rPr>
              <w:t xml:space="preserve">. ‒  Arbeitsbuch, Lektion </w:t>
            </w:r>
            <w:r w:rsidRPr="0033206E">
              <w:rPr>
                <w:sz w:val="24"/>
                <w:szCs w:val="24"/>
                <w:lang w:val="uk-UA"/>
              </w:rPr>
              <w:t>19</w:t>
            </w:r>
            <w:r w:rsidRPr="0033206E">
              <w:rPr>
                <w:sz w:val="24"/>
                <w:szCs w:val="24"/>
                <w:lang w:val="de-DE"/>
              </w:rPr>
              <w:t>-</w:t>
            </w:r>
            <w:r w:rsidRPr="0033206E">
              <w:rPr>
                <w:sz w:val="24"/>
                <w:szCs w:val="24"/>
                <w:lang w:val="uk-UA"/>
              </w:rPr>
              <w:t xml:space="preserve"> 30</w:t>
            </w:r>
            <w:r w:rsidRPr="0033206E">
              <w:rPr>
                <w:sz w:val="24"/>
                <w:szCs w:val="24"/>
                <w:lang w:val="de-DE"/>
              </w:rPr>
              <w:t xml:space="preserve">. – München.: Max </w:t>
            </w:r>
            <w:proofErr w:type="spellStart"/>
            <w:r w:rsidRPr="0033206E">
              <w:rPr>
                <w:sz w:val="24"/>
                <w:szCs w:val="24"/>
                <w:lang w:val="de-DE"/>
              </w:rPr>
              <w:t>Hueber</w:t>
            </w:r>
            <w:proofErr w:type="spellEnd"/>
            <w:r w:rsidRPr="0033206E">
              <w:rPr>
                <w:sz w:val="24"/>
                <w:szCs w:val="24"/>
                <w:lang w:val="de-DE"/>
              </w:rPr>
              <w:t xml:space="preserve"> Verlag, 2016.</w:t>
            </w:r>
            <w:r w:rsidRPr="0033206E">
              <w:rPr>
                <w:sz w:val="24"/>
                <w:szCs w:val="24"/>
                <w:lang w:val="uk-UA"/>
              </w:rPr>
              <w:t xml:space="preserve"> </w:t>
            </w:r>
            <w:r w:rsidRPr="0033206E">
              <w:rPr>
                <w:snapToGrid w:val="0"/>
                <w:sz w:val="24"/>
                <w:szCs w:val="24"/>
                <w:lang w:val="de-DE"/>
              </w:rPr>
              <w:t xml:space="preserve">– </w:t>
            </w:r>
            <w:r w:rsidRPr="0033206E">
              <w:rPr>
                <w:sz w:val="24"/>
                <w:szCs w:val="24"/>
                <w:lang w:val="de-DE"/>
              </w:rPr>
              <w:t xml:space="preserve"> 248 S. </w:t>
            </w:r>
          </w:p>
          <w:p w:rsidR="00AF379E" w:rsidRPr="00AF379E" w:rsidRDefault="00AF379E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de-DE"/>
              </w:rPr>
            </w:pPr>
          </w:p>
          <w:p w:rsidR="008B2BD6" w:rsidRPr="000D5B5C" w:rsidRDefault="008B2BD6" w:rsidP="008B2BD6">
            <w:pPr>
              <w:pStyle w:val="3"/>
              <w:ind w:left="3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271010" w:rsidRPr="001B2ECF" w:rsidRDefault="00271010" w:rsidP="000D5B5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:rsidR="00271010" w:rsidRPr="000D5B5C" w:rsidRDefault="00271010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0D5B5C">
              <w:rPr>
                <w:rFonts w:ascii="Times New Roman" w:hAnsi="Times New Roman"/>
                <w:b/>
              </w:rPr>
              <w:t>Додаткова</w:t>
            </w:r>
            <w:proofErr w:type="spellEnd"/>
            <w:r w:rsidRPr="000D5B5C">
              <w:rPr>
                <w:rFonts w:ascii="Times New Roman" w:hAnsi="Times New Roman"/>
                <w:b/>
              </w:rPr>
              <w:t>:</w:t>
            </w:r>
          </w:p>
          <w:p w:rsidR="00AF379E" w:rsidRPr="00AF379E" w:rsidRDefault="00AF379E" w:rsidP="00AF379E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379E">
              <w:rPr>
                <w:rFonts w:ascii="Times New Roman" w:hAnsi="Times New Roman"/>
                <w:sz w:val="24"/>
                <w:lang w:val="de-DE"/>
              </w:rPr>
              <w:t>Dreyer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r w:rsidRPr="00AF379E">
              <w:rPr>
                <w:rFonts w:ascii="Times New Roman" w:hAnsi="Times New Roman"/>
                <w:sz w:val="24"/>
                <w:lang w:val="de-DE"/>
              </w:rPr>
              <w:t>Schmitt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Совершенствуем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знание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немецкого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язык</w:t>
            </w:r>
            <w:proofErr w:type="spellEnd"/>
            <w:r w:rsidRPr="00AF379E">
              <w:rPr>
                <w:rFonts w:ascii="Times New Roman" w:hAnsi="Times New Roman"/>
                <w:sz w:val="24"/>
                <w:lang w:val="ru-RU"/>
              </w:rPr>
              <w:t>а: Учебное пособие.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–</w:t>
            </w:r>
            <w:r w:rsidRPr="00AF379E">
              <w:rPr>
                <w:rFonts w:ascii="Times New Roman" w:hAnsi="Times New Roman"/>
                <w:sz w:val="24"/>
                <w:lang w:val="ru-RU"/>
              </w:rPr>
              <w:t xml:space="preserve"> Киев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proofErr w:type="spellStart"/>
            <w:r w:rsidRPr="00AF379E">
              <w:rPr>
                <w:rFonts w:ascii="Times New Roman" w:hAnsi="Times New Roman"/>
                <w:sz w:val="24"/>
              </w:rPr>
              <w:t>Методика</w:t>
            </w:r>
            <w:proofErr w:type="spellEnd"/>
            <w:r w:rsidRPr="00AF379E">
              <w:rPr>
                <w:rFonts w:ascii="Times New Roman" w:hAnsi="Times New Roman"/>
                <w:sz w:val="24"/>
              </w:rPr>
              <w:t>, 2000</w:t>
            </w:r>
            <w:proofErr w:type="gramStart"/>
            <w:r w:rsidRPr="00AF379E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AF379E">
              <w:rPr>
                <w:rFonts w:ascii="Times New Roman" w:hAnsi="Times New Roman"/>
                <w:sz w:val="24"/>
              </w:rPr>
              <w:t xml:space="preserve"> 336 с.</w:t>
            </w:r>
          </w:p>
          <w:p w:rsidR="00AF379E" w:rsidRPr="00AF379E" w:rsidRDefault="00AF379E" w:rsidP="00AF379E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lang w:val="de-DE"/>
              </w:rPr>
            </w:pPr>
            <w:proofErr w:type="spellStart"/>
            <w:r w:rsidRPr="00AF379E">
              <w:rPr>
                <w:rFonts w:ascii="Times New Roman" w:hAnsi="Times New Roman"/>
                <w:sz w:val="24"/>
                <w:lang w:val="de-DE"/>
              </w:rPr>
              <w:t>Em</w:t>
            </w:r>
            <w:proofErr w:type="spellEnd"/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  - Übungsgrammatik. Deutsch als Fremdsprache. – München.: Max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de-DE"/>
              </w:rPr>
              <w:t>Hueber</w:t>
            </w:r>
            <w:proofErr w:type="spellEnd"/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 Verlag, 2002.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F379E">
              <w:rPr>
                <w:rFonts w:ascii="Times New Roman" w:hAnsi="Times New Roman"/>
                <w:snapToGrid w:val="0"/>
                <w:sz w:val="24"/>
                <w:lang w:val="de-DE"/>
              </w:rPr>
              <w:t xml:space="preserve">– </w:t>
            </w:r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 248 S.</w:t>
            </w:r>
          </w:p>
          <w:p w:rsidR="00AF379E" w:rsidRPr="00AF379E" w:rsidRDefault="00AF379E" w:rsidP="00AF379E">
            <w:pPr>
              <w:pStyle w:val="ac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F379E">
              <w:rPr>
                <w:sz w:val="24"/>
                <w:szCs w:val="24"/>
                <w:lang w:val="uk-UA"/>
              </w:rPr>
              <w:t xml:space="preserve">Бочко Н., </w:t>
            </w:r>
            <w:proofErr w:type="spellStart"/>
            <w:r w:rsidRPr="00AF379E">
              <w:rPr>
                <w:sz w:val="24"/>
                <w:szCs w:val="24"/>
                <w:lang w:val="uk-UA"/>
              </w:rPr>
              <w:t>Кудіна</w:t>
            </w:r>
            <w:proofErr w:type="spellEnd"/>
            <w:r w:rsidRPr="00AF379E">
              <w:rPr>
                <w:sz w:val="24"/>
                <w:szCs w:val="24"/>
                <w:lang w:val="uk-UA"/>
              </w:rPr>
              <w:t xml:space="preserve"> О. Українсько-німецький розмовник. – К.: Освіта, 1999. – 222 с.</w:t>
            </w:r>
          </w:p>
          <w:p w:rsidR="00AF379E" w:rsidRPr="00AF379E" w:rsidRDefault="00AF379E" w:rsidP="00AF379E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Бориско Н.Ф.,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Безсмертная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Н.В.,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Красовская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Н.А. </w:t>
            </w:r>
            <w:r w:rsidRPr="00AF379E">
              <w:rPr>
                <w:rFonts w:ascii="Times New Roman" w:hAnsi="Times New Roman"/>
                <w:sz w:val="24"/>
                <w:lang w:val="de-DE"/>
              </w:rPr>
              <w:t>Deutsch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F379E">
              <w:rPr>
                <w:rFonts w:ascii="Times New Roman" w:hAnsi="Times New Roman"/>
                <w:sz w:val="24"/>
                <w:lang w:val="de-DE"/>
              </w:rPr>
              <w:t>intensiv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proofErr w:type="spellStart"/>
            <w:r w:rsidRPr="00AF379E">
              <w:rPr>
                <w:rFonts w:ascii="Times New Roman" w:hAnsi="Times New Roman"/>
                <w:sz w:val="24"/>
              </w:rPr>
              <w:t>Интенсивный</w:t>
            </w:r>
            <w:proofErr w:type="spellEnd"/>
            <w:r w:rsidRPr="00AF379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F379E">
              <w:rPr>
                <w:rFonts w:ascii="Times New Roman" w:hAnsi="Times New Roman"/>
                <w:sz w:val="24"/>
              </w:rPr>
              <w:t>курс</w:t>
            </w:r>
            <w:proofErr w:type="spellEnd"/>
            <w:r w:rsidRPr="00AF379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F379E">
              <w:rPr>
                <w:rFonts w:ascii="Times New Roman" w:hAnsi="Times New Roman"/>
                <w:sz w:val="24"/>
              </w:rPr>
              <w:t>немецкого</w:t>
            </w:r>
            <w:proofErr w:type="spellEnd"/>
            <w:r w:rsidRPr="00AF379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F379E">
              <w:rPr>
                <w:rFonts w:ascii="Times New Roman" w:hAnsi="Times New Roman"/>
                <w:sz w:val="24"/>
              </w:rPr>
              <w:t>языка</w:t>
            </w:r>
            <w:proofErr w:type="spellEnd"/>
            <w:r w:rsidRPr="00AF379E">
              <w:rPr>
                <w:rFonts w:ascii="Times New Roman" w:hAnsi="Times New Roman"/>
                <w:sz w:val="24"/>
              </w:rPr>
              <w:t>. – К.</w:t>
            </w:r>
            <w:proofErr w:type="gramStart"/>
            <w:r w:rsidRPr="00AF379E">
              <w:rPr>
                <w:rFonts w:ascii="Times New Roman" w:hAnsi="Times New Roman"/>
                <w:sz w:val="24"/>
              </w:rPr>
              <w:t>,2001</w:t>
            </w:r>
            <w:proofErr w:type="gramEnd"/>
            <w:r w:rsidRPr="00AF379E">
              <w:rPr>
                <w:rFonts w:ascii="Times New Roman" w:hAnsi="Times New Roman"/>
                <w:sz w:val="24"/>
              </w:rPr>
              <w:t>. – 396 с.</w:t>
            </w:r>
          </w:p>
          <w:p w:rsidR="00AF379E" w:rsidRPr="00AF379E" w:rsidRDefault="00AF379E" w:rsidP="00AF379E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Зав’ялова В.М.,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Іл’їна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Л.В. Практичний курс німецької мови. – М., 1997.</w:t>
            </w:r>
          </w:p>
          <w:p w:rsidR="00AF379E" w:rsidRPr="00AF379E" w:rsidRDefault="00AF379E" w:rsidP="00AF379E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F379E">
              <w:rPr>
                <w:rFonts w:ascii="Times New Roman" w:hAnsi="Times New Roman"/>
                <w:sz w:val="24"/>
                <w:lang w:val="ru-RU"/>
              </w:rPr>
              <w:t>Соколова Н.Б., Молчанова И.Д., Гутрова Е.И. Справочник по грамматике немецкого языка. – М.: Просвещение, 1999.</w:t>
            </w:r>
          </w:p>
          <w:p w:rsidR="00AF379E" w:rsidRPr="00AF379E" w:rsidRDefault="00AF379E" w:rsidP="00AF379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Deutsches Universalwörterbuch / hrsg. und bearb. vom Wiss. Rat u. d.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de-DE"/>
              </w:rPr>
              <w:t>Mitarb</w:t>
            </w:r>
            <w:proofErr w:type="spellEnd"/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. d. Duden. unter Leitung von Günther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de-DE"/>
              </w:rPr>
              <w:t>Drosdowski</w:t>
            </w:r>
            <w:proofErr w:type="spellEnd"/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. [Unter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de-DE"/>
              </w:rPr>
              <w:t>Mitw</w:t>
            </w:r>
            <w:proofErr w:type="spellEnd"/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. von Maria Dose …]. – 2., völlig neu bearb. u. stark.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de-DE"/>
              </w:rPr>
              <w:t>erw</w:t>
            </w:r>
            <w:proofErr w:type="spellEnd"/>
            <w:r w:rsidRPr="00AF379E">
              <w:rPr>
                <w:rFonts w:ascii="Times New Roman" w:hAnsi="Times New Roman"/>
                <w:sz w:val="24"/>
                <w:lang w:val="de-DE"/>
              </w:rPr>
              <w:t xml:space="preserve">. Aufl. – Mannheim; Wien; Zürich : Dudenverlag, - 1989. – 1816 S. </w:t>
            </w:r>
          </w:p>
          <w:p w:rsidR="00AF379E" w:rsidRPr="00AF379E" w:rsidRDefault="00AF379E" w:rsidP="00AF379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Посібник для самостійної роботи для студентів ІІІ курсу.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t>Дубровська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І.Б., </w:t>
            </w:r>
            <w:proofErr w:type="spellStart"/>
            <w:r w:rsidRPr="00AF379E">
              <w:rPr>
                <w:rFonts w:ascii="Times New Roman" w:hAnsi="Times New Roman"/>
                <w:sz w:val="24"/>
                <w:lang w:val="uk-UA"/>
              </w:rPr>
              <w:lastRenderedPageBreak/>
              <w:t>Ларькова</w:t>
            </w:r>
            <w:proofErr w:type="spellEnd"/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Л.Х.</w:t>
            </w:r>
            <w:r w:rsidRPr="00AF379E">
              <w:rPr>
                <w:rFonts w:ascii="Times New Roman" w:hAnsi="Times New Roman"/>
                <w:snapToGrid w:val="0"/>
                <w:sz w:val="24"/>
                <w:lang w:val="uk-UA"/>
              </w:rPr>
              <w:t xml:space="preserve"> –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 xml:space="preserve"> Київ.: КНЛУ, 2006.</w:t>
            </w:r>
            <w:r w:rsidRPr="00AF379E">
              <w:rPr>
                <w:rFonts w:ascii="Times New Roman" w:hAnsi="Times New Roman"/>
                <w:snapToGrid w:val="0"/>
                <w:sz w:val="24"/>
                <w:lang w:val="uk-UA"/>
              </w:rPr>
              <w:t xml:space="preserve"> – </w:t>
            </w:r>
            <w:r w:rsidRPr="00AF379E">
              <w:rPr>
                <w:rFonts w:ascii="Times New Roman" w:hAnsi="Times New Roman"/>
                <w:sz w:val="24"/>
                <w:lang w:val="uk-UA"/>
              </w:rPr>
              <w:t>98 с.</w:t>
            </w:r>
          </w:p>
          <w:p w:rsidR="00271010" w:rsidRPr="000D5B5C" w:rsidRDefault="00271010" w:rsidP="00AF379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:rsidR="00271010" w:rsidRPr="00F827D1" w:rsidRDefault="00271010" w:rsidP="00F955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ресурси</w:t>
            </w:r>
          </w:p>
          <w:p w:rsidR="00271010" w:rsidRPr="00F9550A" w:rsidRDefault="00271010" w:rsidP="00F9550A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010" w:rsidRPr="00B705C0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6"/>
              <w:gridCol w:w="4903"/>
            </w:tblGrid>
            <w:tr w:rsidR="00271010" w:rsidRPr="00B705C0" w:rsidTr="00AF379E">
              <w:trPr>
                <w:trHeight w:val="602"/>
                <w:jc w:val="center"/>
              </w:trPr>
              <w:tc>
                <w:tcPr>
                  <w:tcW w:w="5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DD78DD" w:rsidRDefault="00271010" w:rsidP="00B705C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  <w:tc>
                <w:tcPr>
                  <w:tcW w:w="4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b/>
                      <w:sz w:val="24"/>
                      <w:lang w:val="uk-UA"/>
                    </w:rPr>
                  </w:pPr>
                  <w:r w:rsidRPr="0033206E">
                    <w:rPr>
                      <w:b/>
                      <w:sz w:val="24"/>
                      <w:lang w:val="de-DE"/>
                    </w:rPr>
                    <w:t>http</w:t>
                  </w:r>
                  <w:r w:rsidRPr="0033206E">
                    <w:rPr>
                      <w:b/>
                      <w:sz w:val="24"/>
                      <w:lang w:val="uk-UA"/>
                    </w:rPr>
                    <w:t>:/</w:t>
                  </w:r>
                  <w:proofErr w:type="spellStart"/>
                  <w:r w:rsidRPr="0033206E">
                    <w:rPr>
                      <w:b/>
                      <w:sz w:val="24"/>
                      <w:lang w:val="de-DE"/>
                    </w:rPr>
                    <w:t>www</w:t>
                  </w:r>
                  <w:proofErr w:type="spellEnd"/>
                  <w:r w:rsidRPr="0033206E">
                    <w:rPr>
                      <w:b/>
                      <w:sz w:val="24"/>
                      <w:lang w:val="uk-UA"/>
                    </w:rPr>
                    <w:t>.</w:t>
                  </w:r>
                  <w:r w:rsidRPr="0033206E">
                    <w:rPr>
                      <w:sz w:val="24"/>
                      <w:lang w:val="uk-UA"/>
                    </w:rPr>
                    <w:t xml:space="preserve"> </w:t>
                  </w:r>
                  <w:proofErr w:type="spellStart"/>
                  <w:r w:rsidRPr="0033206E">
                    <w:rPr>
                      <w:b/>
                      <w:sz w:val="24"/>
                      <w:lang w:val="de-DE"/>
                    </w:rPr>
                    <w:t>dw</w:t>
                  </w:r>
                  <w:proofErr w:type="spellEnd"/>
                  <w:r w:rsidRPr="0033206E">
                    <w:rPr>
                      <w:b/>
                      <w:sz w:val="24"/>
                      <w:lang w:val="uk-UA"/>
                    </w:rPr>
                    <w:t>.</w:t>
                  </w:r>
                  <w:proofErr w:type="spellStart"/>
                  <w:r w:rsidRPr="0033206E">
                    <w:rPr>
                      <w:b/>
                      <w:sz w:val="24"/>
                      <w:lang w:val="de-DE"/>
                    </w:rPr>
                    <w:t>com</w:t>
                  </w:r>
                  <w:proofErr w:type="spellEnd"/>
                  <w:r w:rsidRPr="0033206E">
                    <w:rPr>
                      <w:b/>
                      <w:sz w:val="24"/>
                      <w:lang w:val="uk-UA"/>
                    </w:rPr>
                    <w:t>/</w:t>
                  </w:r>
                  <w:r w:rsidRPr="0033206E">
                    <w:rPr>
                      <w:b/>
                      <w:sz w:val="24"/>
                      <w:lang w:val="de-DE"/>
                    </w:rPr>
                    <w:t>de</w:t>
                  </w:r>
                  <w:r w:rsidRPr="0033206E">
                    <w:rPr>
                      <w:b/>
                      <w:sz w:val="24"/>
                      <w:lang w:val="uk-UA"/>
                    </w:rPr>
                    <w:t>/</w:t>
                  </w:r>
                  <w:r w:rsidRPr="0033206E">
                    <w:rPr>
                      <w:b/>
                      <w:sz w:val="24"/>
                      <w:lang w:val="de-DE"/>
                    </w:rPr>
                    <w:t>deutsch</w:t>
                  </w:r>
                  <w:r w:rsidRPr="0033206E">
                    <w:rPr>
                      <w:b/>
                      <w:sz w:val="24"/>
                      <w:lang w:val="uk-UA"/>
                    </w:rPr>
                    <w:t>-</w:t>
                  </w:r>
                  <w:r w:rsidRPr="0033206E">
                    <w:rPr>
                      <w:b/>
                      <w:sz w:val="24"/>
                      <w:lang w:val="de-DE"/>
                    </w:rPr>
                    <w:t>lernen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http:/www.goethe.de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http:/www.der-weg-online.de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http:/www.juma.de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http:/www.edition-deutsch.de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http:/www.tatsachen-ueber-deutschland.de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http:/www.oesterreichinstitut.at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http:/www.german.about.com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http:/www.de.wikipedia.org</w:t>
                  </w:r>
                </w:p>
                <w:p w:rsidR="00AF379E" w:rsidRPr="0033206E" w:rsidRDefault="00AF379E" w:rsidP="00AF379E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  <w:rPr>
                      <w:sz w:val="24"/>
                    </w:rPr>
                  </w:pPr>
                  <w:r w:rsidRPr="0033206E">
                    <w:rPr>
                      <w:b/>
                      <w:sz w:val="24"/>
                    </w:rPr>
                    <w:t>http:/www.vorleser.net</w:t>
                  </w:r>
                </w:p>
                <w:p w:rsidR="00271010" w:rsidRPr="00DD78DD" w:rsidRDefault="00271010" w:rsidP="00B705C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F827D1" w:rsidRDefault="00271010" w:rsidP="00143161">
      <w:pPr>
        <w:pStyle w:val="Default"/>
        <w:rPr>
          <w:lang w:val="uk-UA"/>
        </w:rPr>
      </w:pPr>
    </w:p>
    <w:p w:rsidR="00271010" w:rsidRPr="00F827D1" w:rsidRDefault="00271010" w:rsidP="00F827D1">
      <w:pPr>
        <w:pStyle w:val="Default"/>
        <w:rPr>
          <w:lang w:val="uk-UA"/>
        </w:rPr>
      </w:pPr>
    </w:p>
    <w:sectPr w:rsidR="00271010" w:rsidRPr="00F827D1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E07AF"/>
    <w:multiLevelType w:val="hybridMultilevel"/>
    <w:tmpl w:val="CF348918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26A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0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1">
    <w:nsid w:val="4EC76664"/>
    <w:multiLevelType w:val="hybridMultilevel"/>
    <w:tmpl w:val="435204B0"/>
    <w:lvl w:ilvl="0" w:tplc="B03EF1F8">
      <w:start w:val="8"/>
      <w:numFmt w:val="bullet"/>
      <w:lvlText w:val="-"/>
      <w:lvlJc w:val="left"/>
      <w:pPr>
        <w:ind w:left="25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2">
    <w:nsid w:val="75EF26BE"/>
    <w:multiLevelType w:val="hybridMultilevel"/>
    <w:tmpl w:val="7EA02314"/>
    <w:lvl w:ilvl="0" w:tplc="66F05D58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3">
    <w:nsid w:val="7E6F36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3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B2090"/>
    <w:rsid w:val="00035821"/>
    <w:rsid w:val="0008215D"/>
    <w:rsid w:val="000D5B5C"/>
    <w:rsid w:val="00106229"/>
    <w:rsid w:val="0012291F"/>
    <w:rsid w:val="001303E2"/>
    <w:rsid w:val="001342A4"/>
    <w:rsid w:val="00143161"/>
    <w:rsid w:val="00146A3B"/>
    <w:rsid w:val="00164157"/>
    <w:rsid w:val="001A1611"/>
    <w:rsid w:val="001B2ECF"/>
    <w:rsid w:val="002346D0"/>
    <w:rsid w:val="002403ED"/>
    <w:rsid w:val="002414D7"/>
    <w:rsid w:val="00256D8E"/>
    <w:rsid w:val="00271010"/>
    <w:rsid w:val="00341BBC"/>
    <w:rsid w:val="0037595D"/>
    <w:rsid w:val="003845B0"/>
    <w:rsid w:val="003A712D"/>
    <w:rsid w:val="003B7DC7"/>
    <w:rsid w:val="003C784F"/>
    <w:rsid w:val="003D5992"/>
    <w:rsid w:val="00412D00"/>
    <w:rsid w:val="00421ED0"/>
    <w:rsid w:val="00471F27"/>
    <w:rsid w:val="00484D6C"/>
    <w:rsid w:val="004C7B5F"/>
    <w:rsid w:val="005D51EA"/>
    <w:rsid w:val="005F3F4F"/>
    <w:rsid w:val="006016D3"/>
    <w:rsid w:val="00626652"/>
    <w:rsid w:val="00626FDC"/>
    <w:rsid w:val="00640BA0"/>
    <w:rsid w:val="00657172"/>
    <w:rsid w:val="00682FA6"/>
    <w:rsid w:val="006A6C8F"/>
    <w:rsid w:val="006D0E9E"/>
    <w:rsid w:val="006D3856"/>
    <w:rsid w:val="007B3AED"/>
    <w:rsid w:val="007C2316"/>
    <w:rsid w:val="007C2E42"/>
    <w:rsid w:val="007E435F"/>
    <w:rsid w:val="007F1272"/>
    <w:rsid w:val="008023DC"/>
    <w:rsid w:val="00821FD2"/>
    <w:rsid w:val="00822D11"/>
    <w:rsid w:val="00862BE3"/>
    <w:rsid w:val="0087662D"/>
    <w:rsid w:val="008B2BD6"/>
    <w:rsid w:val="008E3536"/>
    <w:rsid w:val="0091299A"/>
    <w:rsid w:val="00916B25"/>
    <w:rsid w:val="009B79E8"/>
    <w:rsid w:val="00A71DA1"/>
    <w:rsid w:val="00AC46DC"/>
    <w:rsid w:val="00AE3865"/>
    <w:rsid w:val="00AF379E"/>
    <w:rsid w:val="00B06F7F"/>
    <w:rsid w:val="00B11FCE"/>
    <w:rsid w:val="00B2579A"/>
    <w:rsid w:val="00B50910"/>
    <w:rsid w:val="00B55813"/>
    <w:rsid w:val="00B705C0"/>
    <w:rsid w:val="00BA146B"/>
    <w:rsid w:val="00BD4C48"/>
    <w:rsid w:val="00C167E8"/>
    <w:rsid w:val="00C804E0"/>
    <w:rsid w:val="00C84900"/>
    <w:rsid w:val="00CA02F4"/>
    <w:rsid w:val="00CD04DC"/>
    <w:rsid w:val="00D1679A"/>
    <w:rsid w:val="00D17CBD"/>
    <w:rsid w:val="00D568DB"/>
    <w:rsid w:val="00DA1074"/>
    <w:rsid w:val="00DB2090"/>
    <w:rsid w:val="00DD0E59"/>
    <w:rsid w:val="00DD78DD"/>
    <w:rsid w:val="00E21A17"/>
    <w:rsid w:val="00E32B7E"/>
    <w:rsid w:val="00E47964"/>
    <w:rsid w:val="00E507E0"/>
    <w:rsid w:val="00EC37C7"/>
    <w:rsid w:val="00EC7281"/>
    <w:rsid w:val="00EE5CB5"/>
    <w:rsid w:val="00EF7A97"/>
    <w:rsid w:val="00F11A97"/>
    <w:rsid w:val="00F13B69"/>
    <w:rsid w:val="00F14C55"/>
    <w:rsid w:val="00F436E1"/>
    <w:rsid w:val="00F827D1"/>
    <w:rsid w:val="00F82E3D"/>
    <w:rsid w:val="00F87582"/>
    <w:rsid w:val="00F9550A"/>
    <w:rsid w:val="00FD6FB2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paragraph" w:customStyle="1" w:styleId="1">
    <w:name w:val="Абзац списка1"/>
    <w:basedOn w:val="a"/>
    <w:rsid w:val="00B2579A"/>
    <w:pPr>
      <w:spacing w:after="200" w:line="276" w:lineRule="auto"/>
      <w:ind w:left="720"/>
    </w:pPr>
    <w:rPr>
      <w:rFonts w:eastAsia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2579A"/>
    <w:pPr>
      <w:widowControl w:val="0"/>
      <w:spacing w:after="0" w:line="240" w:lineRule="auto"/>
      <w:ind w:left="730"/>
    </w:pPr>
    <w:rPr>
      <w:rFonts w:ascii="PMingLiU" w:eastAsia="PMingLiU" w:hAnsi="PMingLiU" w:cs="PMingLiU"/>
    </w:rPr>
  </w:style>
  <w:style w:type="paragraph" w:styleId="ac">
    <w:name w:val="List"/>
    <w:basedOn w:val="a"/>
    <w:rsid w:val="00AF379E"/>
    <w:pPr>
      <w:spacing w:after="0" w:line="240" w:lineRule="auto"/>
      <w:ind w:left="283" w:hanging="283"/>
    </w:pPr>
    <w:rPr>
      <w:rFonts w:ascii="Times New Roman" w:eastAsia="Times New Roman" w:hAnsi="Times New Roman"/>
      <w:color w:val="000000"/>
      <w:sz w:val="20"/>
      <w:szCs w:val="20"/>
      <w:lang w:val="ru-RU" w:eastAsia="ru-RU"/>
    </w:rPr>
  </w:style>
  <w:style w:type="character" w:customStyle="1" w:styleId="rvts0">
    <w:name w:val="rvts0"/>
    <w:uiPriority w:val="99"/>
    <w:rsid w:val="00384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5313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35529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Пользователь Windows</cp:lastModifiedBy>
  <cp:revision>32</cp:revision>
  <dcterms:created xsi:type="dcterms:W3CDTF">2022-07-12T07:05:00Z</dcterms:created>
  <dcterms:modified xsi:type="dcterms:W3CDTF">2022-11-08T08:45:00Z</dcterms:modified>
</cp:coreProperties>
</file>